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8F" w:rsidRPr="0097020E" w:rsidRDefault="00DC108F" w:rsidP="0097020E">
      <w:pPr>
        <w:spacing w:after="0"/>
        <w:jc w:val="center"/>
        <w:rPr>
          <w:rFonts w:ascii="Times New Roman" w:eastAsia="MS Mincho" w:hAnsi="Times New Roman" w:cs="Times New Roman"/>
          <w:b/>
          <w:sz w:val="22"/>
          <w:szCs w:val="22"/>
          <w:lang w:eastAsia="ja-JP"/>
        </w:rPr>
      </w:pPr>
      <w:bookmarkStart w:id="0" w:name="_GoBack"/>
      <w:bookmarkEnd w:id="0"/>
      <w:r w:rsidRPr="0097020E">
        <w:rPr>
          <w:rFonts w:ascii="Times New Roman" w:eastAsia="MS Mincho" w:hAnsi="Times New Roman" w:cs="Times New Roman"/>
          <w:b/>
          <w:sz w:val="22"/>
          <w:szCs w:val="22"/>
          <w:lang w:eastAsia="ja-JP"/>
        </w:rPr>
        <w:t>STATEMENT OF</w:t>
      </w:r>
    </w:p>
    <w:p w:rsidR="00DC108F" w:rsidRPr="0097020E" w:rsidRDefault="00DC108F" w:rsidP="0097020E">
      <w:pPr>
        <w:spacing w:after="0"/>
        <w:jc w:val="center"/>
        <w:rPr>
          <w:rFonts w:ascii="Times New Roman" w:eastAsia="MS Mincho" w:hAnsi="Times New Roman" w:cs="Times New Roman"/>
          <w:b/>
          <w:sz w:val="22"/>
          <w:szCs w:val="22"/>
          <w:lang w:eastAsia="ja-JP"/>
        </w:rPr>
      </w:pPr>
      <w:r w:rsidRPr="0097020E">
        <w:rPr>
          <w:rFonts w:ascii="Times New Roman" w:eastAsia="MS Mincho" w:hAnsi="Times New Roman" w:cs="Times New Roman"/>
          <w:b/>
          <w:sz w:val="22"/>
          <w:szCs w:val="22"/>
          <w:lang w:eastAsia="ja-JP"/>
        </w:rPr>
        <w:t>CHAIRMAN TOM WHEELER</w:t>
      </w:r>
    </w:p>
    <w:p w:rsidR="00DC108F" w:rsidRPr="0097020E" w:rsidRDefault="00DC108F" w:rsidP="0097020E">
      <w:pPr>
        <w:spacing w:after="0"/>
        <w:rPr>
          <w:rFonts w:ascii="Times New Roman" w:eastAsia="MS Mincho" w:hAnsi="Times New Roman" w:cs="Times New Roman"/>
          <w:sz w:val="22"/>
          <w:szCs w:val="22"/>
          <w:lang w:eastAsia="ja-JP"/>
        </w:rPr>
      </w:pPr>
    </w:p>
    <w:p w:rsidR="0097020E" w:rsidRPr="0097020E" w:rsidRDefault="0097020E" w:rsidP="0097020E">
      <w:pPr>
        <w:spacing w:after="0"/>
        <w:ind w:left="720" w:hanging="720"/>
        <w:rPr>
          <w:rFonts w:ascii="Times New Roman" w:hAnsi="Times New Roman" w:cs="Times New Roman"/>
          <w:sz w:val="22"/>
          <w:szCs w:val="22"/>
        </w:rPr>
      </w:pPr>
      <w:r w:rsidRPr="0097020E">
        <w:rPr>
          <w:rFonts w:ascii="Times New Roman" w:hAnsi="Times New Roman" w:cs="Times New Roman"/>
          <w:sz w:val="22"/>
          <w:szCs w:val="22"/>
        </w:rPr>
        <w:t xml:space="preserve">Re: </w:t>
      </w:r>
      <w:r w:rsidRPr="0097020E">
        <w:rPr>
          <w:rFonts w:ascii="Times New Roman" w:hAnsi="Times New Roman" w:cs="Times New Roman"/>
          <w:sz w:val="22"/>
          <w:szCs w:val="22"/>
        </w:rPr>
        <w:tab/>
      </w:r>
      <w:r w:rsidRPr="0097020E">
        <w:rPr>
          <w:rFonts w:ascii="Times New Roman" w:hAnsi="Times New Roman" w:cs="Times New Roman"/>
          <w:i/>
          <w:sz w:val="22"/>
          <w:szCs w:val="22"/>
        </w:rPr>
        <w:t>Lifeline and Link Up Reform and Modernization</w:t>
      </w:r>
      <w:r w:rsidRPr="0097020E">
        <w:rPr>
          <w:rFonts w:ascii="Times New Roman" w:hAnsi="Times New Roman" w:cs="Times New Roman"/>
          <w:sz w:val="22"/>
          <w:szCs w:val="22"/>
        </w:rPr>
        <w:t>,</w:t>
      </w:r>
      <w:r w:rsidRPr="0097020E">
        <w:rPr>
          <w:rFonts w:ascii="Times New Roman" w:hAnsi="Times New Roman" w:cs="Times New Roman"/>
          <w:i/>
          <w:sz w:val="22"/>
          <w:szCs w:val="22"/>
        </w:rPr>
        <w:t xml:space="preserve"> </w:t>
      </w:r>
      <w:r w:rsidRPr="0097020E">
        <w:rPr>
          <w:rFonts w:ascii="Times New Roman" w:hAnsi="Times New Roman" w:cs="Times New Roman"/>
          <w:sz w:val="22"/>
          <w:szCs w:val="22"/>
        </w:rPr>
        <w:t xml:space="preserve">WC Docket No. 11-42, </w:t>
      </w:r>
      <w:r w:rsidRPr="0097020E">
        <w:rPr>
          <w:rFonts w:ascii="Times New Roman" w:hAnsi="Times New Roman" w:cs="Times New Roman"/>
          <w:i/>
          <w:sz w:val="22"/>
          <w:szCs w:val="22"/>
        </w:rPr>
        <w:t>Telecommunications Carriers Eligible for Universal Service Support</w:t>
      </w:r>
      <w:r w:rsidRPr="0097020E">
        <w:rPr>
          <w:rFonts w:ascii="Times New Roman" w:hAnsi="Times New Roman" w:cs="Times New Roman"/>
          <w:sz w:val="22"/>
          <w:szCs w:val="22"/>
        </w:rPr>
        <w:t>,</w:t>
      </w:r>
      <w:r w:rsidRPr="0097020E">
        <w:rPr>
          <w:rFonts w:ascii="Times New Roman" w:hAnsi="Times New Roman" w:cs="Times New Roman"/>
          <w:i/>
          <w:sz w:val="22"/>
          <w:szCs w:val="22"/>
        </w:rPr>
        <w:t xml:space="preserve"> </w:t>
      </w:r>
      <w:r w:rsidRPr="0097020E">
        <w:rPr>
          <w:rFonts w:ascii="Times New Roman" w:hAnsi="Times New Roman" w:cs="Times New Roman"/>
          <w:sz w:val="22"/>
          <w:szCs w:val="22"/>
        </w:rPr>
        <w:t xml:space="preserve">WC Docket No. 09-197, </w:t>
      </w:r>
      <w:r w:rsidRPr="0097020E">
        <w:rPr>
          <w:rFonts w:ascii="Times New Roman" w:hAnsi="Times New Roman" w:cs="Times New Roman"/>
          <w:i/>
          <w:sz w:val="22"/>
          <w:szCs w:val="22"/>
        </w:rPr>
        <w:t>Connect America Fund</w:t>
      </w:r>
      <w:r w:rsidRPr="0097020E">
        <w:rPr>
          <w:rFonts w:ascii="Times New Roman" w:hAnsi="Times New Roman" w:cs="Times New Roman"/>
          <w:sz w:val="22"/>
          <w:szCs w:val="22"/>
        </w:rPr>
        <w:t>, WC Docket No. 10-90.</w:t>
      </w:r>
    </w:p>
    <w:p w:rsidR="00DC108F" w:rsidRPr="0097020E" w:rsidRDefault="00DC108F" w:rsidP="0097020E">
      <w:pPr>
        <w:spacing w:after="0"/>
        <w:rPr>
          <w:rFonts w:ascii="Times New Roman" w:hAnsi="Times New Roman" w:cs="Times New Roman"/>
          <w:sz w:val="22"/>
          <w:szCs w:val="22"/>
        </w:rPr>
      </w:pPr>
    </w:p>
    <w:p w:rsidR="00DC108F" w:rsidRPr="0097020E" w:rsidRDefault="00DC2AB8" w:rsidP="0097020E">
      <w:pPr>
        <w:spacing w:after="120"/>
        <w:ind w:firstLine="720"/>
        <w:rPr>
          <w:rFonts w:ascii="Times New Roman" w:hAnsi="Times New Roman" w:cs="Times New Roman"/>
          <w:sz w:val="22"/>
          <w:szCs w:val="22"/>
        </w:rPr>
      </w:pPr>
      <w:r w:rsidRPr="0097020E">
        <w:rPr>
          <w:rFonts w:ascii="Times New Roman" w:hAnsi="Times New Roman" w:cs="Times New Roman"/>
          <w:sz w:val="22"/>
          <w:szCs w:val="22"/>
        </w:rPr>
        <w:t>One of t</w:t>
      </w:r>
      <w:r w:rsidR="00C266F9" w:rsidRPr="0097020E">
        <w:rPr>
          <w:rFonts w:ascii="Times New Roman" w:hAnsi="Times New Roman" w:cs="Times New Roman"/>
          <w:sz w:val="22"/>
          <w:szCs w:val="22"/>
        </w:rPr>
        <w:t>his agency’s most fundamental responsibilit</w:t>
      </w:r>
      <w:r w:rsidRPr="0097020E">
        <w:rPr>
          <w:rFonts w:ascii="Times New Roman" w:hAnsi="Times New Roman" w:cs="Times New Roman"/>
          <w:sz w:val="22"/>
          <w:szCs w:val="22"/>
        </w:rPr>
        <w:t>ies</w:t>
      </w:r>
      <w:r w:rsidR="00C266F9" w:rsidRPr="0097020E">
        <w:rPr>
          <w:rFonts w:ascii="Times New Roman" w:hAnsi="Times New Roman" w:cs="Times New Roman"/>
          <w:sz w:val="22"/>
          <w:szCs w:val="22"/>
        </w:rPr>
        <w:t xml:space="preserve"> is to ensure that all Americans have access to vital communications services. </w:t>
      </w:r>
      <w:r w:rsidR="00CC02C8" w:rsidRPr="0097020E">
        <w:rPr>
          <w:rFonts w:ascii="Times New Roman" w:hAnsi="Times New Roman" w:cs="Times New Roman"/>
          <w:sz w:val="22"/>
          <w:szCs w:val="22"/>
        </w:rPr>
        <w:t xml:space="preserve"> </w:t>
      </w:r>
      <w:r w:rsidRPr="0097020E">
        <w:rPr>
          <w:rFonts w:ascii="Times New Roman" w:hAnsi="Times New Roman" w:cs="Times New Roman"/>
          <w:sz w:val="22"/>
          <w:szCs w:val="22"/>
        </w:rPr>
        <w:t>W</w:t>
      </w:r>
      <w:r w:rsidR="00C266F9" w:rsidRPr="0097020E">
        <w:rPr>
          <w:rFonts w:ascii="Times New Roman" w:hAnsi="Times New Roman" w:cs="Times New Roman"/>
          <w:sz w:val="22"/>
          <w:szCs w:val="22"/>
        </w:rPr>
        <w:t xml:space="preserve">e </w:t>
      </w:r>
      <w:r w:rsidRPr="0097020E">
        <w:rPr>
          <w:rFonts w:ascii="Times New Roman" w:hAnsi="Times New Roman" w:cs="Times New Roman"/>
          <w:sz w:val="22"/>
          <w:szCs w:val="22"/>
        </w:rPr>
        <w:t xml:space="preserve">also </w:t>
      </w:r>
      <w:r w:rsidR="00C266F9" w:rsidRPr="0097020E">
        <w:rPr>
          <w:rFonts w:ascii="Times New Roman" w:hAnsi="Times New Roman" w:cs="Times New Roman"/>
          <w:sz w:val="22"/>
          <w:szCs w:val="22"/>
        </w:rPr>
        <w:t xml:space="preserve">have a </w:t>
      </w:r>
      <w:r w:rsidRPr="0097020E">
        <w:rPr>
          <w:rFonts w:ascii="Times New Roman" w:hAnsi="Times New Roman" w:cs="Times New Roman"/>
          <w:sz w:val="22"/>
          <w:szCs w:val="22"/>
        </w:rPr>
        <w:t xml:space="preserve">duty </w:t>
      </w:r>
      <w:r w:rsidR="00C266F9" w:rsidRPr="0097020E">
        <w:rPr>
          <w:rFonts w:ascii="Times New Roman" w:hAnsi="Times New Roman" w:cs="Times New Roman"/>
          <w:sz w:val="22"/>
          <w:szCs w:val="22"/>
        </w:rPr>
        <w:t xml:space="preserve">to manage public resources in an effective, efficient manner that advances the public interest. </w:t>
      </w:r>
      <w:r w:rsidR="00CC02C8" w:rsidRPr="0097020E">
        <w:rPr>
          <w:rFonts w:ascii="Times New Roman" w:hAnsi="Times New Roman" w:cs="Times New Roman"/>
          <w:sz w:val="22"/>
          <w:szCs w:val="22"/>
        </w:rPr>
        <w:t xml:space="preserve"> </w:t>
      </w:r>
      <w:r w:rsidR="00C266F9" w:rsidRPr="0097020E">
        <w:rPr>
          <w:rFonts w:ascii="Times New Roman" w:hAnsi="Times New Roman" w:cs="Times New Roman"/>
          <w:sz w:val="22"/>
          <w:szCs w:val="22"/>
        </w:rPr>
        <w:t>T</w:t>
      </w:r>
      <w:r w:rsidR="001221FE" w:rsidRPr="0097020E">
        <w:rPr>
          <w:rFonts w:ascii="Times New Roman" w:hAnsi="Times New Roman" w:cs="Times New Roman"/>
          <w:sz w:val="22"/>
          <w:szCs w:val="22"/>
        </w:rPr>
        <w:t>oday’s L</w:t>
      </w:r>
      <w:r w:rsidR="00C266F9" w:rsidRPr="0097020E">
        <w:rPr>
          <w:rFonts w:ascii="Times New Roman" w:hAnsi="Times New Roman" w:cs="Times New Roman"/>
          <w:sz w:val="22"/>
          <w:szCs w:val="22"/>
        </w:rPr>
        <w:t xml:space="preserve">ifeline item advances both objectives: </w:t>
      </w:r>
      <w:r w:rsidR="00CC02C8" w:rsidRPr="0097020E">
        <w:rPr>
          <w:rFonts w:ascii="Times New Roman" w:hAnsi="Times New Roman" w:cs="Times New Roman"/>
          <w:sz w:val="22"/>
          <w:szCs w:val="22"/>
        </w:rPr>
        <w:t xml:space="preserve"> </w:t>
      </w:r>
      <w:r w:rsidR="0097765B" w:rsidRPr="0097020E">
        <w:rPr>
          <w:rFonts w:ascii="Times New Roman" w:hAnsi="Times New Roman" w:cs="Times New Roman"/>
          <w:sz w:val="22"/>
          <w:szCs w:val="22"/>
        </w:rPr>
        <w:t>exploring new ways to expand access to broadband, while strengthen</w:t>
      </w:r>
      <w:r w:rsidRPr="0097020E">
        <w:rPr>
          <w:rFonts w:ascii="Times New Roman" w:hAnsi="Times New Roman" w:cs="Times New Roman"/>
          <w:sz w:val="22"/>
          <w:szCs w:val="22"/>
        </w:rPr>
        <w:t>ing</w:t>
      </w:r>
      <w:r w:rsidR="0097765B" w:rsidRPr="0097020E">
        <w:rPr>
          <w:rFonts w:ascii="Times New Roman" w:hAnsi="Times New Roman" w:cs="Times New Roman"/>
          <w:sz w:val="22"/>
          <w:szCs w:val="22"/>
        </w:rPr>
        <w:t xml:space="preserve"> protections against waste, fraud, and abuse.</w:t>
      </w:r>
    </w:p>
    <w:p w:rsidR="00DC108F" w:rsidRPr="0097020E" w:rsidRDefault="00066FF8" w:rsidP="0097020E">
      <w:pPr>
        <w:spacing w:after="120"/>
        <w:ind w:firstLine="720"/>
        <w:rPr>
          <w:rFonts w:ascii="Times New Roman" w:hAnsi="Times New Roman" w:cs="Times New Roman"/>
          <w:sz w:val="22"/>
          <w:szCs w:val="22"/>
        </w:rPr>
      </w:pPr>
      <w:r w:rsidRPr="0097020E">
        <w:rPr>
          <w:rFonts w:ascii="Times New Roman" w:hAnsi="Times New Roman" w:cs="Times New Roman"/>
          <w:sz w:val="22"/>
          <w:szCs w:val="22"/>
        </w:rPr>
        <w:t xml:space="preserve">The </w:t>
      </w:r>
      <w:r w:rsidR="00E6725B" w:rsidRPr="0097020E">
        <w:rPr>
          <w:rFonts w:ascii="Times New Roman" w:hAnsi="Times New Roman" w:cs="Times New Roman"/>
          <w:sz w:val="22"/>
          <w:szCs w:val="22"/>
        </w:rPr>
        <w:t xml:space="preserve">Lifeline </w:t>
      </w:r>
      <w:r w:rsidRPr="0097020E">
        <w:rPr>
          <w:rFonts w:ascii="Times New Roman" w:hAnsi="Times New Roman" w:cs="Times New Roman"/>
          <w:sz w:val="22"/>
          <w:szCs w:val="22"/>
        </w:rPr>
        <w:t xml:space="preserve">program </w:t>
      </w:r>
      <w:r w:rsidR="00E6725B" w:rsidRPr="0097020E">
        <w:rPr>
          <w:rFonts w:ascii="Times New Roman" w:hAnsi="Times New Roman" w:cs="Times New Roman"/>
          <w:sz w:val="22"/>
          <w:szCs w:val="22"/>
        </w:rPr>
        <w:t xml:space="preserve">was established </w:t>
      </w:r>
      <w:r w:rsidR="00DC2AB8" w:rsidRPr="0097020E">
        <w:rPr>
          <w:rFonts w:ascii="Times New Roman" w:hAnsi="Times New Roman" w:cs="Times New Roman"/>
          <w:sz w:val="22"/>
          <w:szCs w:val="22"/>
        </w:rPr>
        <w:t xml:space="preserve">by the Reagan Administration’s FCC </w:t>
      </w:r>
      <w:r w:rsidR="00E6725B" w:rsidRPr="0097020E">
        <w:rPr>
          <w:rFonts w:ascii="Times New Roman" w:hAnsi="Times New Roman" w:cs="Times New Roman"/>
          <w:sz w:val="22"/>
          <w:szCs w:val="22"/>
        </w:rPr>
        <w:t>in 1985 to help low-income Americans afford access to vital c</w:t>
      </w:r>
      <w:r w:rsidR="00BC782B" w:rsidRPr="0097020E">
        <w:rPr>
          <w:rFonts w:ascii="Times New Roman" w:hAnsi="Times New Roman" w:cs="Times New Roman"/>
          <w:sz w:val="22"/>
          <w:szCs w:val="22"/>
        </w:rPr>
        <w:t>ommunications.</w:t>
      </w:r>
      <w:r w:rsidR="00D171AB" w:rsidRPr="0097020E">
        <w:rPr>
          <w:rFonts w:ascii="Times New Roman" w:hAnsi="Times New Roman" w:cs="Times New Roman"/>
          <w:sz w:val="22"/>
          <w:szCs w:val="22"/>
        </w:rPr>
        <w:t xml:space="preserve"> </w:t>
      </w:r>
      <w:r w:rsidR="00CC02C8" w:rsidRPr="0097020E">
        <w:rPr>
          <w:rFonts w:ascii="Times New Roman" w:hAnsi="Times New Roman" w:cs="Times New Roman"/>
          <w:sz w:val="22"/>
          <w:szCs w:val="22"/>
        </w:rPr>
        <w:t xml:space="preserve"> </w:t>
      </w:r>
      <w:r w:rsidR="00D0281B" w:rsidRPr="0097020E">
        <w:rPr>
          <w:rFonts w:ascii="Times New Roman" w:hAnsi="Times New Roman" w:cs="Times New Roman"/>
          <w:sz w:val="22"/>
          <w:szCs w:val="22"/>
        </w:rPr>
        <w:t xml:space="preserve">Over a span of three decades, the program has helped tens of millions of Americans afford basic phone service. </w:t>
      </w:r>
      <w:r w:rsidR="00CC02C8" w:rsidRPr="0097020E">
        <w:rPr>
          <w:rFonts w:ascii="Times New Roman" w:hAnsi="Times New Roman" w:cs="Times New Roman"/>
          <w:sz w:val="22"/>
          <w:szCs w:val="22"/>
        </w:rPr>
        <w:t xml:space="preserve"> </w:t>
      </w:r>
      <w:r w:rsidR="00D0281B" w:rsidRPr="0097020E">
        <w:rPr>
          <w:rFonts w:ascii="Times New Roman" w:hAnsi="Times New Roman" w:cs="Times New Roman"/>
          <w:sz w:val="22"/>
          <w:szCs w:val="22"/>
        </w:rPr>
        <w:t xml:space="preserve">But as communications technologies and markets evolve, the Lifeline program also has to evolve to remain relevant.  </w:t>
      </w:r>
    </w:p>
    <w:p w:rsidR="00DC108F" w:rsidRPr="0097020E" w:rsidRDefault="00637DDC" w:rsidP="0097020E">
      <w:pPr>
        <w:spacing w:after="120"/>
        <w:ind w:firstLine="720"/>
        <w:rPr>
          <w:rFonts w:ascii="Times New Roman" w:hAnsi="Times New Roman" w:cs="Times New Roman"/>
          <w:sz w:val="22"/>
          <w:szCs w:val="22"/>
        </w:rPr>
      </w:pPr>
      <w:r w:rsidRPr="0097020E">
        <w:rPr>
          <w:rFonts w:ascii="Times New Roman" w:hAnsi="Times New Roman" w:cs="Times New Roman"/>
          <w:sz w:val="22"/>
          <w:szCs w:val="22"/>
        </w:rPr>
        <w:t>This is what</w:t>
      </w:r>
      <w:r w:rsidR="00DC2AB8" w:rsidRPr="0097020E">
        <w:rPr>
          <w:rFonts w:ascii="Times New Roman" w:hAnsi="Times New Roman" w:cs="Times New Roman"/>
          <w:sz w:val="22"/>
          <w:szCs w:val="22"/>
        </w:rPr>
        <w:t xml:space="preserve"> the Bush Administration</w:t>
      </w:r>
      <w:r w:rsidRPr="0097020E">
        <w:rPr>
          <w:rFonts w:ascii="Times New Roman" w:hAnsi="Times New Roman" w:cs="Times New Roman"/>
          <w:sz w:val="22"/>
          <w:szCs w:val="22"/>
        </w:rPr>
        <w:t xml:space="preserve"> did in the 2000s</w:t>
      </w:r>
      <w:r w:rsidR="00926BBB" w:rsidRPr="0097020E">
        <w:rPr>
          <w:rFonts w:ascii="Times New Roman" w:hAnsi="Times New Roman" w:cs="Times New Roman"/>
          <w:sz w:val="22"/>
          <w:szCs w:val="22"/>
        </w:rPr>
        <w:t xml:space="preserve"> when</w:t>
      </w:r>
      <w:r w:rsidRPr="0097020E">
        <w:rPr>
          <w:rFonts w:ascii="Times New Roman" w:hAnsi="Times New Roman" w:cs="Times New Roman"/>
          <w:sz w:val="22"/>
          <w:szCs w:val="22"/>
        </w:rPr>
        <w:t xml:space="preserve"> the</w:t>
      </w:r>
      <w:r w:rsidR="00DC2AB8" w:rsidRPr="0097020E">
        <w:rPr>
          <w:rFonts w:ascii="Times New Roman" w:hAnsi="Times New Roman" w:cs="Times New Roman"/>
          <w:sz w:val="22"/>
          <w:szCs w:val="22"/>
        </w:rPr>
        <w:t xml:space="preserve"> FCC took steps to open the program to mobile wireless service, including non-facilities-based mobile providers.  Unfortunately, however, they took those steps without instituting the kinds of controls necessary to protect against waste, fraud, and abuse.  </w:t>
      </w:r>
      <w:r w:rsidR="00926BBB" w:rsidRPr="0097020E">
        <w:rPr>
          <w:rFonts w:ascii="Times New Roman" w:hAnsi="Times New Roman" w:cs="Times New Roman"/>
          <w:sz w:val="22"/>
          <w:szCs w:val="22"/>
        </w:rPr>
        <w:t>As a result of these decisions, t</w:t>
      </w:r>
      <w:r w:rsidR="00DC2AB8" w:rsidRPr="0097020E">
        <w:rPr>
          <w:rFonts w:ascii="Times New Roman" w:hAnsi="Times New Roman" w:cs="Times New Roman"/>
          <w:sz w:val="22"/>
          <w:szCs w:val="22"/>
        </w:rPr>
        <w:t xml:space="preserve">he program almost tripled in size from 2008 </w:t>
      </w:r>
      <w:r w:rsidR="00563114" w:rsidRPr="0097020E">
        <w:rPr>
          <w:rFonts w:ascii="Times New Roman" w:hAnsi="Times New Roman" w:cs="Times New Roman"/>
          <w:sz w:val="22"/>
          <w:szCs w:val="22"/>
        </w:rPr>
        <w:t xml:space="preserve">(about $784 million) </w:t>
      </w:r>
      <w:r w:rsidR="00DC2AB8" w:rsidRPr="0097020E">
        <w:rPr>
          <w:rFonts w:ascii="Times New Roman" w:hAnsi="Times New Roman" w:cs="Times New Roman"/>
          <w:sz w:val="22"/>
          <w:szCs w:val="22"/>
        </w:rPr>
        <w:t>to 2012</w:t>
      </w:r>
      <w:r w:rsidR="00563114" w:rsidRPr="0097020E">
        <w:rPr>
          <w:rFonts w:ascii="Times New Roman" w:hAnsi="Times New Roman" w:cs="Times New Roman"/>
          <w:sz w:val="22"/>
          <w:szCs w:val="22"/>
        </w:rPr>
        <w:t xml:space="preserve"> (almost $2.2 billion)</w:t>
      </w:r>
      <w:r w:rsidR="00926BBB" w:rsidRPr="0097020E">
        <w:rPr>
          <w:rFonts w:ascii="Times New Roman" w:hAnsi="Times New Roman" w:cs="Times New Roman"/>
          <w:sz w:val="22"/>
          <w:szCs w:val="22"/>
        </w:rPr>
        <w:t xml:space="preserve">.  The year before I arrived, Chairman Genachowski </w:t>
      </w:r>
      <w:r w:rsidR="00DC2AB8" w:rsidRPr="0097020E">
        <w:rPr>
          <w:rFonts w:ascii="Times New Roman" w:hAnsi="Times New Roman" w:cs="Times New Roman"/>
          <w:sz w:val="22"/>
          <w:szCs w:val="22"/>
        </w:rPr>
        <w:t xml:space="preserve">took action to </w:t>
      </w:r>
      <w:r w:rsidR="00926BBB" w:rsidRPr="0097020E">
        <w:rPr>
          <w:rFonts w:ascii="Times New Roman" w:hAnsi="Times New Roman" w:cs="Times New Roman"/>
          <w:sz w:val="22"/>
          <w:szCs w:val="22"/>
        </w:rPr>
        <w:t xml:space="preserve">begin to </w:t>
      </w:r>
      <w:r w:rsidR="00DC2AB8" w:rsidRPr="0097020E">
        <w:rPr>
          <w:rFonts w:ascii="Times New Roman" w:hAnsi="Times New Roman" w:cs="Times New Roman"/>
          <w:sz w:val="22"/>
          <w:szCs w:val="22"/>
        </w:rPr>
        <w:t xml:space="preserve">correct those </w:t>
      </w:r>
      <w:r w:rsidR="00926BBB" w:rsidRPr="0097020E">
        <w:rPr>
          <w:rFonts w:ascii="Times New Roman" w:hAnsi="Times New Roman" w:cs="Times New Roman"/>
          <w:sz w:val="22"/>
          <w:szCs w:val="22"/>
        </w:rPr>
        <w:t xml:space="preserve">earlier </w:t>
      </w:r>
      <w:r w:rsidR="00DC2AB8" w:rsidRPr="0097020E">
        <w:rPr>
          <w:rFonts w:ascii="Times New Roman" w:hAnsi="Times New Roman" w:cs="Times New Roman"/>
          <w:sz w:val="22"/>
          <w:szCs w:val="22"/>
        </w:rPr>
        <w:t xml:space="preserve">missteps.  </w:t>
      </w:r>
      <w:r w:rsidR="00926BBB" w:rsidRPr="0097020E">
        <w:rPr>
          <w:rFonts w:ascii="Times New Roman" w:hAnsi="Times New Roman" w:cs="Times New Roman"/>
          <w:sz w:val="22"/>
          <w:szCs w:val="22"/>
        </w:rPr>
        <w:t>T</w:t>
      </w:r>
      <w:r w:rsidR="00563114" w:rsidRPr="0097020E">
        <w:rPr>
          <w:rFonts w:ascii="Times New Roman" w:hAnsi="Times New Roman" w:cs="Times New Roman"/>
          <w:sz w:val="22"/>
          <w:szCs w:val="22"/>
        </w:rPr>
        <w:t xml:space="preserve">hese reforms </w:t>
      </w:r>
      <w:r w:rsidR="00926BBB" w:rsidRPr="0097020E">
        <w:rPr>
          <w:rFonts w:ascii="Times New Roman" w:hAnsi="Times New Roman" w:cs="Times New Roman"/>
          <w:sz w:val="22"/>
          <w:szCs w:val="22"/>
        </w:rPr>
        <w:t>helped</w:t>
      </w:r>
      <w:r w:rsidR="00563114" w:rsidRPr="0097020E">
        <w:rPr>
          <w:rFonts w:ascii="Times New Roman" w:hAnsi="Times New Roman" w:cs="Times New Roman"/>
          <w:sz w:val="22"/>
          <w:szCs w:val="22"/>
        </w:rPr>
        <w:t xml:space="preserve"> annual Lifeline spending drop from almost $2.2 billion to $1.7 billion, a 23 percent decrease.</w:t>
      </w:r>
    </w:p>
    <w:p w:rsidR="00DC108F" w:rsidRPr="0097020E" w:rsidRDefault="00926BBB" w:rsidP="0097020E">
      <w:pPr>
        <w:spacing w:after="120"/>
        <w:ind w:firstLine="720"/>
        <w:rPr>
          <w:rFonts w:ascii="Times New Roman" w:hAnsi="Times New Roman" w:cs="Times New Roman"/>
          <w:sz w:val="22"/>
          <w:szCs w:val="22"/>
        </w:rPr>
      </w:pPr>
      <w:r w:rsidRPr="0097020E">
        <w:rPr>
          <w:rFonts w:ascii="Times New Roman" w:hAnsi="Times New Roman" w:cs="Times New Roman"/>
          <w:sz w:val="22"/>
          <w:szCs w:val="22"/>
        </w:rPr>
        <w:t>But it’s not just fixing the program’s management that is necessary.  There are basic design flaws that must be fixed, such as how today those who provide the Lifeline service certify the eligibility of those who sign up for the program.  If ever there was a fox guarding the hen house, it would be this requirement.</w:t>
      </w:r>
    </w:p>
    <w:p w:rsidR="00DC108F" w:rsidRPr="0097020E" w:rsidRDefault="00926BBB" w:rsidP="0097020E">
      <w:pPr>
        <w:spacing w:after="120"/>
        <w:ind w:firstLine="720"/>
        <w:rPr>
          <w:rFonts w:ascii="Times New Roman" w:hAnsi="Times New Roman" w:cs="Times New Roman"/>
          <w:sz w:val="22"/>
          <w:szCs w:val="22"/>
        </w:rPr>
      </w:pPr>
      <w:r w:rsidRPr="0097020E">
        <w:rPr>
          <w:rFonts w:ascii="Times New Roman" w:hAnsi="Times New Roman" w:cs="Times New Roman"/>
          <w:sz w:val="22"/>
          <w:szCs w:val="22"/>
        </w:rPr>
        <w:t>Therefore, beginning with this NPRM we are taking the Lifeline program down to the studs.  The program’s rules n</w:t>
      </w:r>
      <w:r w:rsidR="00215753" w:rsidRPr="0097020E">
        <w:rPr>
          <w:rFonts w:ascii="Times New Roman" w:hAnsi="Times New Roman" w:cs="Times New Roman"/>
          <w:sz w:val="22"/>
          <w:szCs w:val="22"/>
        </w:rPr>
        <w:t>eed a hard look and an overhaul.  This NPRM solicits the advice we need to do just that.</w:t>
      </w:r>
    </w:p>
    <w:p w:rsidR="00DC108F" w:rsidRPr="0097020E" w:rsidRDefault="004B4025" w:rsidP="0097020E">
      <w:pPr>
        <w:spacing w:after="120"/>
        <w:ind w:firstLine="720"/>
        <w:rPr>
          <w:rFonts w:ascii="Times New Roman" w:hAnsi="Times New Roman" w:cs="Times New Roman"/>
          <w:sz w:val="22"/>
          <w:szCs w:val="22"/>
        </w:rPr>
      </w:pPr>
      <w:r w:rsidRPr="0097020E">
        <w:rPr>
          <w:rFonts w:ascii="Times New Roman" w:hAnsi="Times New Roman" w:cs="Times New Roman"/>
          <w:sz w:val="22"/>
          <w:szCs w:val="22"/>
        </w:rPr>
        <w:t>We all agree that we have entered the broadband era – except Lifeline has not.  The transformation from a voice-based service to a b</w:t>
      </w:r>
      <w:r w:rsidR="00680320" w:rsidRPr="0097020E">
        <w:rPr>
          <w:rFonts w:ascii="Times New Roman" w:hAnsi="Times New Roman" w:cs="Times New Roman"/>
          <w:sz w:val="22"/>
          <w:szCs w:val="22"/>
        </w:rPr>
        <w:t>roadband</w:t>
      </w:r>
      <w:r w:rsidRPr="0097020E">
        <w:rPr>
          <w:rFonts w:ascii="Times New Roman" w:hAnsi="Times New Roman" w:cs="Times New Roman"/>
          <w:sz w:val="22"/>
          <w:szCs w:val="22"/>
        </w:rPr>
        <w:t>-based service</w:t>
      </w:r>
      <w:r w:rsidR="00680320" w:rsidRPr="0097020E">
        <w:rPr>
          <w:rFonts w:ascii="Times New Roman" w:hAnsi="Times New Roman" w:cs="Times New Roman"/>
          <w:sz w:val="22"/>
          <w:szCs w:val="22"/>
        </w:rPr>
        <w:t xml:space="preserve"> is key to Lifeline’s future. </w:t>
      </w:r>
      <w:r w:rsidRPr="0097020E">
        <w:rPr>
          <w:rFonts w:ascii="Times New Roman" w:hAnsi="Times New Roman" w:cs="Times New Roman"/>
          <w:sz w:val="22"/>
          <w:szCs w:val="22"/>
        </w:rPr>
        <w:t xml:space="preserve"> B</w:t>
      </w:r>
      <w:r w:rsidR="00680320" w:rsidRPr="0097020E">
        <w:rPr>
          <w:rFonts w:ascii="Times New Roman" w:hAnsi="Times New Roman" w:cs="Times New Roman"/>
          <w:sz w:val="22"/>
          <w:szCs w:val="22"/>
        </w:rPr>
        <w:t xml:space="preserve">roadband access is essential to find a job: more than 80 percent of Fortune 500 job openings are online. </w:t>
      </w:r>
      <w:r w:rsidR="00CC02C8" w:rsidRPr="0097020E">
        <w:rPr>
          <w:rFonts w:ascii="Times New Roman" w:hAnsi="Times New Roman" w:cs="Times New Roman"/>
          <w:sz w:val="22"/>
          <w:szCs w:val="22"/>
        </w:rPr>
        <w:t xml:space="preserve"> </w:t>
      </w:r>
      <w:r w:rsidR="00680320" w:rsidRPr="0097020E">
        <w:rPr>
          <w:rFonts w:ascii="Times New Roman" w:hAnsi="Times New Roman" w:cs="Times New Roman"/>
          <w:sz w:val="22"/>
          <w:szCs w:val="22"/>
        </w:rPr>
        <w:t>Americans need broadband to keep a job, as companies increasing</w:t>
      </w:r>
      <w:r w:rsidR="00637DDC" w:rsidRPr="0097020E">
        <w:rPr>
          <w:rFonts w:ascii="Times New Roman" w:hAnsi="Times New Roman" w:cs="Times New Roman"/>
          <w:sz w:val="22"/>
          <w:szCs w:val="22"/>
        </w:rPr>
        <w:t>ly</w:t>
      </w:r>
      <w:r w:rsidR="00680320" w:rsidRPr="0097020E">
        <w:rPr>
          <w:rFonts w:ascii="Times New Roman" w:hAnsi="Times New Roman" w:cs="Times New Roman"/>
          <w:sz w:val="22"/>
          <w:szCs w:val="22"/>
        </w:rPr>
        <w:t xml:space="preserve"> require basic digital literacy skills.  </w:t>
      </w:r>
      <w:r w:rsidR="00637DDC" w:rsidRPr="0097020E">
        <w:rPr>
          <w:rFonts w:ascii="Times New Roman" w:hAnsi="Times New Roman" w:cs="Times New Roman"/>
          <w:sz w:val="22"/>
          <w:szCs w:val="22"/>
        </w:rPr>
        <w:t>Our kids rely on broadband to do their homework – whether it’s completing an online assignment or researching a topic for their class.  Broadband helps us save money – a</w:t>
      </w:r>
      <w:r w:rsidR="00680320" w:rsidRPr="0097020E">
        <w:rPr>
          <w:rFonts w:ascii="Times New Roman" w:hAnsi="Times New Roman" w:cs="Times New Roman"/>
          <w:sz w:val="22"/>
          <w:szCs w:val="22"/>
        </w:rPr>
        <w:t xml:space="preserve"> 2012 study estimated that broadband helps a typical U.S. consumer save $8,800 a year by providing access to </w:t>
      </w:r>
      <w:r w:rsidR="00DC108F" w:rsidRPr="0097020E">
        <w:rPr>
          <w:rFonts w:ascii="Times New Roman" w:hAnsi="Times New Roman" w:cs="Times New Roman"/>
          <w:sz w:val="22"/>
          <w:szCs w:val="22"/>
        </w:rPr>
        <w:t>bargains on goods and services.</w:t>
      </w:r>
    </w:p>
    <w:p w:rsidR="00DC108F" w:rsidRPr="0097020E" w:rsidRDefault="00680320" w:rsidP="0097020E">
      <w:pPr>
        <w:spacing w:after="120"/>
        <w:ind w:firstLine="720"/>
        <w:rPr>
          <w:rFonts w:ascii="Times New Roman" w:hAnsi="Times New Roman" w:cs="Times New Roman"/>
          <w:sz w:val="22"/>
          <w:szCs w:val="22"/>
        </w:rPr>
      </w:pPr>
      <w:r w:rsidRPr="0097020E">
        <w:rPr>
          <w:rFonts w:ascii="Times New Roman" w:hAnsi="Times New Roman" w:cs="Times New Roman"/>
          <w:sz w:val="22"/>
          <w:szCs w:val="22"/>
        </w:rPr>
        <w:t xml:space="preserve">But nearly 30 percent of Americans still </w:t>
      </w:r>
      <w:r w:rsidR="004B4025" w:rsidRPr="0097020E">
        <w:rPr>
          <w:rFonts w:ascii="Times New Roman" w:hAnsi="Times New Roman" w:cs="Times New Roman"/>
          <w:sz w:val="22"/>
          <w:szCs w:val="22"/>
        </w:rPr>
        <w:t>don’t have</w:t>
      </w:r>
      <w:r w:rsidRPr="0097020E">
        <w:rPr>
          <w:rFonts w:ascii="Times New Roman" w:hAnsi="Times New Roman" w:cs="Times New Roman"/>
          <w:sz w:val="22"/>
          <w:szCs w:val="22"/>
        </w:rPr>
        <w:t xml:space="preserve"> broadband at home, and low-income consumers disproportionately lack access. </w:t>
      </w:r>
      <w:r w:rsidR="00CC02C8" w:rsidRPr="0097020E">
        <w:rPr>
          <w:rFonts w:ascii="Times New Roman" w:hAnsi="Times New Roman" w:cs="Times New Roman"/>
          <w:sz w:val="22"/>
          <w:szCs w:val="22"/>
        </w:rPr>
        <w:t xml:space="preserve"> </w:t>
      </w:r>
      <w:r w:rsidRPr="0097020E">
        <w:rPr>
          <w:rFonts w:ascii="Times New Roman" w:hAnsi="Times New Roman" w:cs="Times New Roman"/>
          <w:sz w:val="22"/>
          <w:szCs w:val="22"/>
        </w:rPr>
        <w:t xml:space="preserve">While more than 95 percent of households with incomes over $150,000 have broadband, only 48 percent of those making less than $25,000 have service at home. </w:t>
      </w:r>
    </w:p>
    <w:p w:rsidR="00680320" w:rsidRPr="0097020E" w:rsidRDefault="00680320" w:rsidP="0097020E">
      <w:pPr>
        <w:spacing w:after="120"/>
        <w:ind w:firstLine="720"/>
        <w:rPr>
          <w:rFonts w:ascii="Times New Roman" w:hAnsi="Times New Roman" w:cs="Times New Roman"/>
          <w:sz w:val="22"/>
          <w:szCs w:val="22"/>
        </w:rPr>
      </w:pPr>
      <w:r w:rsidRPr="0097020E">
        <w:rPr>
          <w:rFonts w:ascii="Times New Roman" w:hAnsi="Times New Roman" w:cs="Times New Roman"/>
          <w:sz w:val="22"/>
          <w:szCs w:val="22"/>
        </w:rPr>
        <w:t>Consider Nicole Tanis of Washington Heights in Upper Manhattan. This 60-year-old regularly takes a 40-minute subway ride to a pub</w:t>
      </w:r>
      <w:r w:rsidR="009D648D" w:rsidRPr="0097020E">
        <w:rPr>
          <w:rFonts w:ascii="Times New Roman" w:hAnsi="Times New Roman" w:cs="Times New Roman"/>
          <w:sz w:val="22"/>
          <w:szCs w:val="22"/>
        </w:rPr>
        <w:t>lic library on 34</w:t>
      </w:r>
      <w:r w:rsidR="009D648D" w:rsidRPr="0097020E">
        <w:rPr>
          <w:rFonts w:ascii="Times New Roman" w:hAnsi="Times New Roman" w:cs="Times New Roman"/>
          <w:sz w:val="22"/>
          <w:szCs w:val="22"/>
          <w:vertAlign w:val="superscript"/>
        </w:rPr>
        <w:t>th</w:t>
      </w:r>
      <w:r w:rsidR="009D648D" w:rsidRPr="0097020E">
        <w:rPr>
          <w:rFonts w:ascii="Times New Roman" w:hAnsi="Times New Roman" w:cs="Times New Roman"/>
          <w:sz w:val="22"/>
          <w:szCs w:val="22"/>
        </w:rPr>
        <w:t xml:space="preserve"> Street because the wait time to use the Internet is shorter </w:t>
      </w:r>
      <w:r w:rsidR="00E55825" w:rsidRPr="0097020E">
        <w:rPr>
          <w:rFonts w:ascii="Times New Roman" w:hAnsi="Times New Roman" w:cs="Times New Roman"/>
          <w:sz w:val="22"/>
          <w:szCs w:val="22"/>
        </w:rPr>
        <w:t xml:space="preserve">there </w:t>
      </w:r>
      <w:r w:rsidR="009D648D" w:rsidRPr="0097020E">
        <w:rPr>
          <w:rFonts w:ascii="Times New Roman" w:hAnsi="Times New Roman" w:cs="Times New Roman"/>
          <w:sz w:val="22"/>
          <w:szCs w:val="22"/>
        </w:rPr>
        <w:t xml:space="preserve">than </w:t>
      </w:r>
      <w:r w:rsidR="00E55825" w:rsidRPr="0097020E">
        <w:rPr>
          <w:rFonts w:ascii="Times New Roman" w:hAnsi="Times New Roman" w:cs="Times New Roman"/>
          <w:sz w:val="22"/>
          <w:szCs w:val="22"/>
        </w:rPr>
        <w:t xml:space="preserve">in </w:t>
      </w:r>
      <w:r w:rsidR="009D648D" w:rsidRPr="0097020E">
        <w:rPr>
          <w:rFonts w:ascii="Times New Roman" w:hAnsi="Times New Roman" w:cs="Times New Roman"/>
          <w:sz w:val="22"/>
          <w:szCs w:val="22"/>
        </w:rPr>
        <w:t xml:space="preserve">the libraries in her neighborhood. </w:t>
      </w:r>
      <w:r w:rsidR="00CC02C8" w:rsidRPr="0097020E">
        <w:rPr>
          <w:rFonts w:ascii="Times New Roman" w:hAnsi="Times New Roman" w:cs="Times New Roman"/>
          <w:sz w:val="22"/>
          <w:szCs w:val="22"/>
        </w:rPr>
        <w:t xml:space="preserve"> </w:t>
      </w:r>
      <w:r w:rsidR="009D648D" w:rsidRPr="0097020E">
        <w:rPr>
          <w:rFonts w:ascii="Times New Roman" w:hAnsi="Times New Roman" w:cs="Times New Roman"/>
          <w:sz w:val="22"/>
          <w:szCs w:val="22"/>
        </w:rPr>
        <w:t>She makes the trip to do small freelance data entry jobs on the library’s computers, while looking for other part-time positions online.</w:t>
      </w:r>
    </w:p>
    <w:p w:rsidR="00DC108F" w:rsidRPr="0097020E" w:rsidRDefault="00DC108F" w:rsidP="0097020E">
      <w:pPr>
        <w:spacing w:after="120"/>
        <w:ind w:firstLine="720"/>
        <w:rPr>
          <w:rFonts w:ascii="Times New Roman" w:hAnsi="Times New Roman" w:cs="Times New Roman"/>
          <w:sz w:val="22"/>
          <w:szCs w:val="22"/>
        </w:rPr>
      </w:pPr>
    </w:p>
    <w:p w:rsidR="00DC108F" w:rsidRPr="0097020E" w:rsidRDefault="006839B9" w:rsidP="0097020E">
      <w:pPr>
        <w:spacing w:after="120"/>
        <w:ind w:firstLine="720"/>
        <w:rPr>
          <w:rFonts w:ascii="Times New Roman" w:hAnsi="Times New Roman" w:cs="Times New Roman"/>
          <w:sz w:val="22"/>
          <w:szCs w:val="22"/>
        </w:rPr>
      </w:pPr>
      <w:r w:rsidRPr="0097020E">
        <w:rPr>
          <w:rFonts w:ascii="Times New Roman" w:hAnsi="Times New Roman" w:cs="Times New Roman"/>
          <w:sz w:val="22"/>
          <w:szCs w:val="22"/>
        </w:rPr>
        <w:lastRenderedPageBreak/>
        <w:t xml:space="preserve">Today’s Lifeline NPRM also puts us on the path to finish the job of modernizing our major universal service programs. </w:t>
      </w:r>
      <w:r w:rsidR="00CC02C8" w:rsidRPr="0097020E">
        <w:rPr>
          <w:rFonts w:ascii="Times New Roman" w:hAnsi="Times New Roman" w:cs="Times New Roman"/>
          <w:sz w:val="22"/>
          <w:szCs w:val="22"/>
        </w:rPr>
        <w:t xml:space="preserve"> </w:t>
      </w:r>
      <w:r w:rsidRPr="0097020E">
        <w:rPr>
          <w:rFonts w:ascii="Times New Roman" w:hAnsi="Times New Roman" w:cs="Times New Roman"/>
          <w:sz w:val="22"/>
          <w:szCs w:val="22"/>
        </w:rPr>
        <w:t xml:space="preserve">We’ve already adopted historic reforms to the Universal Service Fund to create the Connect America Fund, which just this week invested $283 million to leverage Frontier’s deployment of broadband to 1.3 million Americans. </w:t>
      </w:r>
      <w:r w:rsidR="00CC02C8" w:rsidRPr="0097020E">
        <w:rPr>
          <w:rFonts w:ascii="Times New Roman" w:hAnsi="Times New Roman" w:cs="Times New Roman"/>
          <w:sz w:val="22"/>
          <w:szCs w:val="22"/>
        </w:rPr>
        <w:t xml:space="preserve"> </w:t>
      </w:r>
      <w:r w:rsidRPr="0097020E">
        <w:rPr>
          <w:rFonts w:ascii="Times New Roman" w:hAnsi="Times New Roman" w:cs="Times New Roman"/>
          <w:sz w:val="22"/>
          <w:szCs w:val="22"/>
        </w:rPr>
        <w:t xml:space="preserve">We’ve also updated E-rate to support high-speed wired and wireless connectivity in our schools and libraries. </w:t>
      </w:r>
      <w:r w:rsidR="00CC02C8" w:rsidRPr="0097020E">
        <w:rPr>
          <w:rFonts w:ascii="Times New Roman" w:hAnsi="Times New Roman" w:cs="Times New Roman"/>
          <w:sz w:val="22"/>
          <w:szCs w:val="22"/>
        </w:rPr>
        <w:t xml:space="preserve"> </w:t>
      </w:r>
      <w:r w:rsidR="004B4025" w:rsidRPr="0097020E">
        <w:rPr>
          <w:rFonts w:ascii="Times New Roman" w:hAnsi="Times New Roman" w:cs="Times New Roman"/>
          <w:sz w:val="22"/>
          <w:szCs w:val="22"/>
        </w:rPr>
        <w:t>We’re hoping rate-of-return carriers will help us reform their support mechanisms</w:t>
      </w:r>
      <w:r w:rsidR="00112B17" w:rsidRPr="0097020E">
        <w:rPr>
          <w:rFonts w:ascii="Times New Roman" w:hAnsi="Times New Roman" w:cs="Times New Roman"/>
          <w:sz w:val="22"/>
          <w:szCs w:val="22"/>
        </w:rPr>
        <w:t xml:space="preserve"> by the end of the year, as well</w:t>
      </w:r>
      <w:r w:rsidR="004B4025" w:rsidRPr="0097020E">
        <w:rPr>
          <w:rFonts w:ascii="Times New Roman" w:hAnsi="Times New Roman" w:cs="Times New Roman"/>
          <w:sz w:val="22"/>
          <w:szCs w:val="22"/>
        </w:rPr>
        <w:t xml:space="preserve">.  </w:t>
      </w:r>
      <w:r w:rsidRPr="0097020E">
        <w:rPr>
          <w:rFonts w:ascii="Times New Roman" w:hAnsi="Times New Roman" w:cs="Times New Roman"/>
          <w:sz w:val="22"/>
          <w:szCs w:val="22"/>
        </w:rPr>
        <w:t xml:space="preserve">It’s Lifeline’s turn </w:t>
      </w:r>
      <w:r w:rsidR="000B1F56" w:rsidRPr="0097020E">
        <w:rPr>
          <w:rFonts w:ascii="Times New Roman" w:hAnsi="Times New Roman" w:cs="Times New Roman"/>
          <w:sz w:val="22"/>
          <w:szCs w:val="22"/>
        </w:rPr>
        <w:t>to be updated for the Internet age.</w:t>
      </w:r>
      <w:r w:rsidRPr="0097020E">
        <w:rPr>
          <w:rFonts w:ascii="Times New Roman" w:hAnsi="Times New Roman" w:cs="Times New Roman"/>
          <w:sz w:val="22"/>
          <w:szCs w:val="22"/>
        </w:rPr>
        <w:t xml:space="preserve"> </w:t>
      </w:r>
    </w:p>
    <w:p w:rsidR="00DC108F" w:rsidRPr="0097020E" w:rsidRDefault="006839B9" w:rsidP="0097020E">
      <w:pPr>
        <w:pStyle w:val="story-body-text"/>
        <w:shd w:val="clear" w:color="auto" w:fill="FFFFFF"/>
        <w:spacing w:before="0" w:beforeAutospacing="0" w:after="120" w:afterAutospacing="0"/>
        <w:ind w:firstLine="720"/>
        <w:rPr>
          <w:sz w:val="22"/>
          <w:szCs w:val="22"/>
        </w:rPr>
      </w:pPr>
      <w:r w:rsidRPr="0097020E">
        <w:rPr>
          <w:sz w:val="22"/>
          <w:szCs w:val="22"/>
        </w:rPr>
        <w:t xml:space="preserve">The FCC has a statutory mandate to ensure “consumers in all regions of the country, </w:t>
      </w:r>
      <w:r w:rsidR="0097020E">
        <w:rPr>
          <w:sz w:val="22"/>
          <w:szCs w:val="22"/>
        </w:rPr>
        <w:t>including low-income consumers . . .  should have access to . . .</w:t>
      </w:r>
      <w:r w:rsidRPr="0097020E">
        <w:rPr>
          <w:sz w:val="22"/>
          <w:szCs w:val="22"/>
        </w:rPr>
        <w:t xml:space="preserve"> advanced telecommunications services.” </w:t>
      </w:r>
      <w:r w:rsidR="00CC02C8" w:rsidRPr="0097020E">
        <w:rPr>
          <w:sz w:val="22"/>
          <w:szCs w:val="22"/>
        </w:rPr>
        <w:t xml:space="preserve"> </w:t>
      </w:r>
      <w:r w:rsidRPr="0097020E">
        <w:rPr>
          <w:sz w:val="22"/>
          <w:szCs w:val="22"/>
        </w:rPr>
        <w:t xml:space="preserve">Lifeline has proven that a small subsidy for phone service can make a huge impact in people’s lives. </w:t>
      </w:r>
      <w:r w:rsidR="000B1F56" w:rsidRPr="0097020E">
        <w:rPr>
          <w:sz w:val="22"/>
          <w:szCs w:val="22"/>
        </w:rPr>
        <w:t xml:space="preserve">Lifeline support for broadband would likely have an even greater impact. </w:t>
      </w:r>
    </w:p>
    <w:p w:rsidR="00332F68" w:rsidRPr="0097020E" w:rsidRDefault="00680320" w:rsidP="0097020E">
      <w:pPr>
        <w:spacing w:after="120"/>
        <w:ind w:firstLine="720"/>
        <w:rPr>
          <w:rFonts w:ascii="Times New Roman" w:hAnsi="Times New Roman" w:cs="Times New Roman"/>
          <w:sz w:val="22"/>
          <w:szCs w:val="22"/>
        </w:rPr>
      </w:pPr>
      <w:r w:rsidRPr="0097020E">
        <w:rPr>
          <w:rFonts w:ascii="Times New Roman" w:hAnsi="Times New Roman" w:cs="Times New Roman"/>
          <w:sz w:val="22"/>
          <w:szCs w:val="22"/>
        </w:rPr>
        <w:t xml:space="preserve">Getting Lifeline reform right won’t be easy. </w:t>
      </w:r>
      <w:r w:rsidR="00563114" w:rsidRPr="0097020E">
        <w:rPr>
          <w:rFonts w:ascii="Times New Roman" w:hAnsi="Times New Roman" w:cs="Times New Roman"/>
          <w:sz w:val="22"/>
          <w:szCs w:val="22"/>
        </w:rPr>
        <w:t xml:space="preserve"> </w:t>
      </w:r>
      <w:r w:rsidRPr="0097020E">
        <w:rPr>
          <w:rFonts w:ascii="Times New Roman" w:hAnsi="Times New Roman" w:cs="Times New Roman"/>
          <w:sz w:val="22"/>
          <w:szCs w:val="22"/>
        </w:rPr>
        <w:t>I look forward to working with my colleagues to resolve the difficult questions before us.</w:t>
      </w:r>
    </w:p>
    <w:sectPr w:rsidR="00332F68" w:rsidRPr="0097020E" w:rsidSect="009244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A1" w:rsidRDefault="003056A1" w:rsidP="0092442C">
      <w:pPr>
        <w:spacing w:after="0"/>
      </w:pPr>
      <w:r>
        <w:separator/>
      </w:r>
    </w:p>
  </w:endnote>
  <w:endnote w:type="continuationSeparator" w:id="0">
    <w:p w:rsidR="003056A1" w:rsidRDefault="003056A1" w:rsidP="009244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7D" w:rsidRDefault="00757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72240675"/>
      <w:docPartObj>
        <w:docPartGallery w:val="Page Numbers (Bottom of Page)"/>
        <w:docPartUnique/>
      </w:docPartObj>
    </w:sdtPr>
    <w:sdtEndPr>
      <w:rPr>
        <w:noProof/>
      </w:rPr>
    </w:sdtEndPr>
    <w:sdtContent>
      <w:p w:rsidR="0092442C" w:rsidRPr="0092442C" w:rsidRDefault="0092442C" w:rsidP="0092442C">
        <w:pPr>
          <w:pStyle w:val="Footer"/>
          <w:jc w:val="center"/>
          <w:rPr>
            <w:rFonts w:ascii="Times New Roman" w:hAnsi="Times New Roman" w:cs="Times New Roman"/>
          </w:rPr>
        </w:pPr>
        <w:r w:rsidRPr="0092442C">
          <w:rPr>
            <w:rFonts w:ascii="Times New Roman" w:hAnsi="Times New Roman" w:cs="Times New Roman"/>
          </w:rPr>
          <w:fldChar w:fldCharType="begin"/>
        </w:r>
        <w:r w:rsidRPr="0092442C">
          <w:rPr>
            <w:rFonts w:ascii="Times New Roman" w:hAnsi="Times New Roman" w:cs="Times New Roman"/>
          </w:rPr>
          <w:instrText xml:space="preserve"> PAGE   \* MERGEFORMAT </w:instrText>
        </w:r>
        <w:r w:rsidRPr="0092442C">
          <w:rPr>
            <w:rFonts w:ascii="Times New Roman" w:hAnsi="Times New Roman" w:cs="Times New Roman"/>
          </w:rPr>
          <w:fldChar w:fldCharType="separate"/>
        </w:r>
        <w:r w:rsidR="0075707D">
          <w:rPr>
            <w:rFonts w:ascii="Times New Roman" w:hAnsi="Times New Roman" w:cs="Times New Roman"/>
            <w:noProof/>
          </w:rPr>
          <w:t>2</w:t>
        </w:r>
        <w:r w:rsidRPr="0092442C">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7D" w:rsidRDefault="0075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A1" w:rsidRDefault="003056A1" w:rsidP="0092442C">
      <w:pPr>
        <w:spacing w:after="0"/>
      </w:pPr>
      <w:r>
        <w:separator/>
      </w:r>
    </w:p>
  </w:footnote>
  <w:footnote w:type="continuationSeparator" w:id="0">
    <w:p w:rsidR="003056A1" w:rsidRDefault="003056A1" w:rsidP="009244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7D" w:rsidRDefault="00757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7D" w:rsidRDefault="00757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7D" w:rsidRDefault="007570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9"/>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68"/>
    <w:rsid w:val="00066FF8"/>
    <w:rsid w:val="00093FB6"/>
    <w:rsid w:val="000A30AD"/>
    <w:rsid w:val="000B1F56"/>
    <w:rsid w:val="00112B17"/>
    <w:rsid w:val="001221FE"/>
    <w:rsid w:val="001507D8"/>
    <w:rsid w:val="0016176F"/>
    <w:rsid w:val="00163071"/>
    <w:rsid w:val="00205D55"/>
    <w:rsid w:val="00215753"/>
    <w:rsid w:val="002A2F9F"/>
    <w:rsid w:val="003056A1"/>
    <w:rsid w:val="00332F68"/>
    <w:rsid w:val="00340CFE"/>
    <w:rsid w:val="00390C3B"/>
    <w:rsid w:val="003E775F"/>
    <w:rsid w:val="003F1B3E"/>
    <w:rsid w:val="00460DD8"/>
    <w:rsid w:val="0047114A"/>
    <w:rsid w:val="004748AF"/>
    <w:rsid w:val="004B4025"/>
    <w:rsid w:val="004B618A"/>
    <w:rsid w:val="004F438D"/>
    <w:rsid w:val="005037F3"/>
    <w:rsid w:val="00503AF0"/>
    <w:rsid w:val="00514E12"/>
    <w:rsid w:val="00563114"/>
    <w:rsid w:val="005D3A14"/>
    <w:rsid w:val="005D6BD4"/>
    <w:rsid w:val="00602D32"/>
    <w:rsid w:val="00635717"/>
    <w:rsid w:val="00637DDC"/>
    <w:rsid w:val="00680154"/>
    <w:rsid w:val="00680320"/>
    <w:rsid w:val="006839B9"/>
    <w:rsid w:val="006C1479"/>
    <w:rsid w:val="006D76AB"/>
    <w:rsid w:val="0071093B"/>
    <w:rsid w:val="0075707D"/>
    <w:rsid w:val="007C1292"/>
    <w:rsid w:val="007C13F4"/>
    <w:rsid w:val="008858E7"/>
    <w:rsid w:val="008A7EB3"/>
    <w:rsid w:val="008F179F"/>
    <w:rsid w:val="0092442C"/>
    <w:rsid w:val="00926BBB"/>
    <w:rsid w:val="0096414D"/>
    <w:rsid w:val="0096496B"/>
    <w:rsid w:val="0097020E"/>
    <w:rsid w:val="0097765B"/>
    <w:rsid w:val="009D648D"/>
    <w:rsid w:val="009E1E8D"/>
    <w:rsid w:val="00A87EC9"/>
    <w:rsid w:val="00AE70A9"/>
    <w:rsid w:val="00B703C5"/>
    <w:rsid w:val="00B924EA"/>
    <w:rsid w:val="00BC782B"/>
    <w:rsid w:val="00BE7C4E"/>
    <w:rsid w:val="00BF220A"/>
    <w:rsid w:val="00C266F9"/>
    <w:rsid w:val="00C92794"/>
    <w:rsid w:val="00CB78DD"/>
    <w:rsid w:val="00CC02C8"/>
    <w:rsid w:val="00CD4006"/>
    <w:rsid w:val="00D0281B"/>
    <w:rsid w:val="00D07C2C"/>
    <w:rsid w:val="00D171AB"/>
    <w:rsid w:val="00D333C7"/>
    <w:rsid w:val="00D42D2B"/>
    <w:rsid w:val="00DC108F"/>
    <w:rsid w:val="00DC2AB8"/>
    <w:rsid w:val="00DD6338"/>
    <w:rsid w:val="00DE4FDE"/>
    <w:rsid w:val="00E55825"/>
    <w:rsid w:val="00E6725B"/>
    <w:rsid w:val="00E86767"/>
    <w:rsid w:val="00EA4C64"/>
    <w:rsid w:val="00F87184"/>
    <w:rsid w:val="00FB03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F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F8"/>
    <w:rPr>
      <w:rFonts w:ascii="Tahoma" w:hAnsi="Tahoma" w:cs="Tahoma"/>
      <w:sz w:val="16"/>
      <w:szCs w:val="16"/>
    </w:rPr>
  </w:style>
  <w:style w:type="paragraph" w:customStyle="1" w:styleId="story-body-text">
    <w:name w:val="story-body-text"/>
    <w:basedOn w:val="Normal"/>
    <w:rsid w:val="00D0281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2442C"/>
    <w:pPr>
      <w:tabs>
        <w:tab w:val="center" w:pos="4680"/>
        <w:tab w:val="right" w:pos="9360"/>
      </w:tabs>
      <w:spacing w:after="0"/>
    </w:pPr>
  </w:style>
  <w:style w:type="character" w:customStyle="1" w:styleId="HeaderChar">
    <w:name w:val="Header Char"/>
    <w:basedOn w:val="DefaultParagraphFont"/>
    <w:link w:val="Header"/>
    <w:uiPriority w:val="99"/>
    <w:rsid w:val="0092442C"/>
  </w:style>
  <w:style w:type="paragraph" w:styleId="Footer">
    <w:name w:val="footer"/>
    <w:basedOn w:val="Normal"/>
    <w:link w:val="FooterChar"/>
    <w:uiPriority w:val="99"/>
    <w:unhideWhenUsed/>
    <w:rsid w:val="0092442C"/>
    <w:pPr>
      <w:tabs>
        <w:tab w:val="center" w:pos="4680"/>
        <w:tab w:val="right" w:pos="9360"/>
      </w:tabs>
      <w:spacing w:after="0"/>
    </w:pPr>
  </w:style>
  <w:style w:type="character" w:customStyle="1" w:styleId="FooterChar">
    <w:name w:val="Footer Char"/>
    <w:basedOn w:val="DefaultParagraphFont"/>
    <w:link w:val="Footer"/>
    <w:uiPriority w:val="99"/>
    <w:rsid w:val="00924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F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F8"/>
    <w:rPr>
      <w:rFonts w:ascii="Tahoma" w:hAnsi="Tahoma" w:cs="Tahoma"/>
      <w:sz w:val="16"/>
      <w:szCs w:val="16"/>
    </w:rPr>
  </w:style>
  <w:style w:type="paragraph" w:customStyle="1" w:styleId="story-body-text">
    <w:name w:val="story-body-text"/>
    <w:basedOn w:val="Normal"/>
    <w:rsid w:val="00D0281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2442C"/>
    <w:pPr>
      <w:tabs>
        <w:tab w:val="center" w:pos="4680"/>
        <w:tab w:val="right" w:pos="9360"/>
      </w:tabs>
      <w:spacing w:after="0"/>
    </w:pPr>
  </w:style>
  <w:style w:type="character" w:customStyle="1" w:styleId="HeaderChar">
    <w:name w:val="Header Char"/>
    <w:basedOn w:val="DefaultParagraphFont"/>
    <w:link w:val="Header"/>
    <w:uiPriority w:val="99"/>
    <w:rsid w:val="0092442C"/>
  </w:style>
  <w:style w:type="paragraph" w:styleId="Footer">
    <w:name w:val="footer"/>
    <w:basedOn w:val="Normal"/>
    <w:link w:val="FooterChar"/>
    <w:uiPriority w:val="99"/>
    <w:unhideWhenUsed/>
    <w:rsid w:val="0092442C"/>
    <w:pPr>
      <w:tabs>
        <w:tab w:val="center" w:pos="4680"/>
        <w:tab w:val="right" w:pos="9360"/>
      </w:tabs>
      <w:spacing w:after="0"/>
    </w:pPr>
  </w:style>
  <w:style w:type="character" w:customStyle="1" w:styleId="FooterChar">
    <w:name w:val="Footer Char"/>
    <w:basedOn w:val="DefaultParagraphFont"/>
    <w:link w:val="Footer"/>
    <w:uiPriority w:val="99"/>
    <w:rsid w:val="00924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3954</Characters>
  <Application>Microsoft Office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2015-06-19T12:04:00Z</dcterms:created>
  <dcterms:modified xsi:type="dcterms:W3CDTF">2015-06-19T12:04:00Z</dcterms:modified>
  <cp:category> </cp:category>
  <cp:contentStatus> </cp:contentStatus>
</cp:coreProperties>
</file>