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BE" w:rsidRDefault="00A554BE" w:rsidP="00A554BE">
      <w:pPr>
        <w:spacing w:after="0"/>
        <w:jc w:val="center"/>
        <w:rPr>
          <w:rFonts w:cs="Times New Roman"/>
          <w:b/>
        </w:rPr>
      </w:pPr>
      <w:bookmarkStart w:id="0" w:name="_GoBack"/>
      <w:bookmarkEnd w:id="0"/>
      <w:r>
        <w:rPr>
          <w:rFonts w:cs="Times New Roman"/>
          <w:b/>
        </w:rPr>
        <w:t xml:space="preserve">DISSENTING STATEMENT </w:t>
      </w:r>
      <w:r w:rsidR="00CB03B9">
        <w:rPr>
          <w:rFonts w:cs="Times New Roman"/>
          <w:b/>
        </w:rPr>
        <w:t xml:space="preserve">OF </w:t>
      </w:r>
    </w:p>
    <w:p w:rsidR="00CB03B9" w:rsidRDefault="00CB03B9" w:rsidP="00A554BE">
      <w:pPr>
        <w:spacing w:after="0"/>
        <w:jc w:val="center"/>
        <w:rPr>
          <w:rFonts w:cs="Times New Roman"/>
          <w:b/>
        </w:rPr>
      </w:pPr>
      <w:r>
        <w:rPr>
          <w:rFonts w:cs="Times New Roman"/>
          <w:b/>
        </w:rPr>
        <w:t>COMMISSIONER AJIT PAI</w:t>
      </w:r>
    </w:p>
    <w:p w:rsidR="00A554BE" w:rsidRDefault="00A554BE" w:rsidP="00A554BE">
      <w:pPr>
        <w:spacing w:after="0"/>
        <w:jc w:val="center"/>
        <w:rPr>
          <w:rFonts w:cs="Times New Roman"/>
          <w:b/>
        </w:rPr>
      </w:pPr>
    </w:p>
    <w:p w:rsidR="00CB03B9" w:rsidRDefault="00CB03B9" w:rsidP="00120D89">
      <w:pPr>
        <w:spacing w:after="0"/>
        <w:ind w:left="720" w:hanging="720"/>
        <w:rPr>
          <w:rFonts w:cs="Times New Roman"/>
        </w:rPr>
      </w:pPr>
      <w:r>
        <w:rPr>
          <w:rFonts w:cs="Times New Roman"/>
        </w:rPr>
        <w:t xml:space="preserve">Re: </w:t>
      </w:r>
      <w:r>
        <w:rPr>
          <w:rFonts w:cs="Times New Roman"/>
        </w:rPr>
        <w:tab/>
      </w:r>
      <w:r w:rsidRPr="00FA2867">
        <w:rPr>
          <w:rFonts w:cs="Times New Roman"/>
          <w:i/>
        </w:rPr>
        <w:t>Lifeline and Link Up Reform</w:t>
      </w:r>
      <w:r w:rsidR="00A554BE">
        <w:rPr>
          <w:rFonts w:cs="Times New Roman"/>
          <w:i/>
        </w:rPr>
        <w:t xml:space="preserve"> and Modernization</w:t>
      </w:r>
      <w:r w:rsidRPr="00AD0E81">
        <w:rPr>
          <w:rFonts w:cs="Times New Roman"/>
        </w:rPr>
        <w:t>,</w:t>
      </w:r>
      <w:r w:rsidRPr="00FA2867">
        <w:rPr>
          <w:rFonts w:cs="Times New Roman"/>
          <w:i/>
        </w:rPr>
        <w:t xml:space="preserve"> </w:t>
      </w:r>
      <w:r w:rsidR="00A554BE">
        <w:rPr>
          <w:rFonts w:cs="Times New Roman"/>
        </w:rPr>
        <w:t>WC Docket No. 11-42,</w:t>
      </w:r>
      <w:r>
        <w:rPr>
          <w:rFonts w:cs="Times New Roman"/>
        </w:rPr>
        <w:t xml:space="preserve"> </w:t>
      </w:r>
      <w:r w:rsidRPr="00FA2867">
        <w:rPr>
          <w:rFonts w:cs="Times New Roman"/>
          <w:i/>
        </w:rPr>
        <w:t>Telecommunications Carriers Eligible for Universal Service Support</w:t>
      </w:r>
      <w:r w:rsidRPr="00FA2867">
        <w:rPr>
          <w:rFonts w:cs="Times New Roman"/>
        </w:rPr>
        <w:t>,</w:t>
      </w:r>
      <w:r w:rsidRPr="00FA2867">
        <w:rPr>
          <w:rFonts w:cs="Times New Roman"/>
          <w:i/>
        </w:rPr>
        <w:t xml:space="preserve"> </w:t>
      </w:r>
      <w:r w:rsidRPr="00FA2867">
        <w:rPr>
          <w:rFonts w:cs="Times New Roman"/>
        </w:rPr>
        <w:t>WC Docket No</w:t>
      </w:r>
      <w:r>
        <w:rPr>
          <w:rFonts w:cs="Times New Roman"/>
        </w:rPr>
        <w:t xml:space="preserve">. </w:t>
      </w:r>
      <w:r w:rsidRPr="00FA2867">
        <w:rPr>
          <w:rFonts w:cs="Times New Roman"/>
        </w:rPr>
        <w:t>09-197</w:t>
      </w:r>
      <w:r w:rsidR="00A554BE">
        <w:rPr>
          <w:rFonts w:cs="Times New Roman"/>
        </w:rPr>
        <w:t>,</w:t>
      </w:r>
      <w:r>
        <w:rPr>
          <w:rFonts w:cs="Times New Roman"/>
        </w:rPr>
        <w:t xml:space="preserve"> </w:t>
      </w:r>
      <w:r w:rsidRPr="00CF2EE8">
        <w:rPr>
          <w:rFonts w:cs="Times New Roman"/>
          <w:i/>
        </w:rPr>
        <w:t>Connect America Fund</w:t>
      </w:r>
      <w:r>
        <w:rPr>
          <w:rFonts w:cs="Times New Roman"/>
        </w:rPr>
        <w:t>, WC Docket No. 10-90.</w:t>
      </w:r>
    </w:p>
    <w:p w:rsidR="00A554BE" w:rsidRDefault="00A554BE" w:rsidP="00A554BE">
      <w:pPr>
        <w:spacing w:after="0"/>
        <w:ind w:left="720" w:hanging="720"/>
        <w:rPr>
          <w:rFonts w:cs="Times New Roman"/>
        </w:rPr>
      </w:pPr>
    </w:p>
    <w:p w:rsidR="00CB03B9" w:rsidRDefault="00CB03B9" w:rsidP="00A554BE">
      <w:pPr>
        <w:ind w:firstLine="720"/>
        <w:rPr>
          <w:rFonts w:cs="Times New Roman"/>
        </w:rPr>
      </w:pPr>
      <w:r>
        <w:rPr>
          <w:rFonts w:cs="Times New Roman"/>
        </w:rPr>
        <w:t>Ronald Reagan once said:  “</w:t>
      </w:r>
      <w:r w:rsidRPr="007917E5">
        <w:rPr>
          <w:rFonts w:cs="Times New Roman"/>
        </w:rPr>
        <w:t xml:space="preserve">Government is like a baby. </w:t>
      </w:r>
      <w:r>
        <w:rPr>
          <w:rFonts w:cs="Times New Roman"/>
        </w:rPr>
        <w:t xml:space="preserve"> </w:t>
      </w:r>
      <w:r w:rsidRPr="007917E5">
        <w:rPr>
          <w:rFonts w:cs="Times New Roman"/>
        </w:rPr>
        <w:t xml:space="preserve">An alimentary canal with a big appetite at one end and no sense </w:t>
      </w:r>
      <w:r>
        <w:rPr>
          <w:rFonts w:cs="Times New Roman"/>
        </w:rPr>
        <w:t xml:space="preserve">of responsibility at the other.”  That is an apt analogy for today’s Lifeline program.  To be sure, Lifeline was established in 1985 during the Reagan Administration in order to help make telephone service more affordable for low-income Americans.  But that Lifeline program was vastly different than the one we have now.  To equate the two is like saying that </w:t>
      </w:r>
      <w:r w:rsidRPr="00F57CEE">
        <w:rPr>
          <w:rFonts w:cs="Times New Roman"/>
          <w:i/>
        </w:rPr>
        <w:t xml:space="preserve">The Godfather: Part II </w:t>
      </w:r>
      <w:r>
        <w:rPr>
          <w:rFonts w:cs="Times New Roman"/>
        </w:rPr>
        <w:t xml:space="preserve">is the same as </w:t>
      </w:r>
      <w:r w:rsidRPr="00F57CEE">
        <w:rPr>
          <w:rFonts w:cs="Times New Roman"/>
          <w:i/>
        </w:rPr>
        <w:t>Paul Blart: Mall Cop 2</w:t>
      </w:r>
      <w:r>
        <w:rPr>
          <w:rFonts w:cs="Times New Roman"/>
        </w:rPr>
        <w:t xml:space="preserve"> because both are movie sequels.  The reality is this: adjusting for inflation, the Lifeline program is over twenty-three times as large today as it was at the end of the Reagan Administration.  And soon, it’ll be even larger.</w:t>
      </w:r>
    </w:p>
    <w:p w:rsidR="00CB03B9" w:rsidRDefault="00CB03B9" w:rsidP="00A554BE">
      <w:pPr>
        <w:ind w:firstLine="720"/>
        <w:rPr>
          <w:rFonts w:cs="Times New Roman"/>
        </w:rPr>
      </w:pPr>
      <w:r>
        <w:rPr>
          <w:rFonts w:cs="Times New Roman"/>
        </w:rPr>
        <w:t>For its first two decades, the Lifeline program largely worked without controversy.  But a few years ago, it lost its way.  Discounted service was replaced by free service and free phone giveaways.  Unscrupulous operators exploited the program for their own benefit.  Ineligible consumers signed up.  Numerous people enrolled in Lifeline multiple times.  The end result was massive waste, fraud, and abuse.  The American people lost confidence in the program.</w:t>
      </w:r>
    </w:p>
    <w:p w:rsidR="00CB03B9" w:rsidRDefault="00CB03B9" w:rsidP="00A554BE">
      <w:pPr>
        <w:ind w:firstLine="720"/>
        <w:rPr>
          <w:rFonts w:cs="Times New Roman"/>
        </w:rPr>
      </w:pPr>
      <w:r>
        <w:rPr>
          <w:rFonts w:cs="Times New Roman"/>
        </w:rPr>
        <w:t>From 2008 to 2012, Lifeline spending grew from $821 million to over $2.1 billion, an increase of over 160%.  And the number of consumers participating in the program exploded from about 6.7 million to about 17.2 million.  Even Lifeline’s fiercest defenders were forced to acknowledge that the program was a mess and the FCC needed to bring it under control.</w:t>
      </w:r>
    </w:p>
    <w:p w:rsidR="00CB03B9" w:rsidRDefault="00CB03B9" w:rsidP="00A554BE">
      <w:pPr>
        <w:ind w:firstLine="720"/>
        <w:rPr>
          <w:rFonts w:cs="Times New Roman"/>
        </w:rPr>
      </w:pPr>
      <w:r>
        <w:rPr>
          <w:rFonts w:cs="Times New Roman"/>
        </w:rPr>
        <w:t xml:space="preserve">In 2012, the Commission enacted reforms designed to prevent individuals from receiving more than one Lifeline subsidy and to enforce the program’s eligibility limits.  These changes have helped.  But we still have a long way to go if we are going to fix the program.  Today, Lifeline spending and enrollment are still almost double what they were at the end of 2008.  Waste, fraud, and abuse are still rampant.  And in a report issued earlier this year, the nonpartisan Government Accountability Office (GAO) “concluded that the Lifeline program, as currently structured, </w:t>
      </w:r>
      <w:r w:rsidRPr="00ED3115">
        <w:rPr>
          <w:rFonts w:cs="Times New Roman"/>
        </w:rPr>
        <w:t>may be a rather inefficient an</w:t>
      </w:r>
      <w:r>
        <w:rPr>
          <w:rFonts w:cs="Times New Roman"/>
        </w:rPr>
        <w:t>d costly mechanism to increase telephone subscribership among low-income households.”</w:t>
      </w:r>
      <w:r>
        <w:rPr>
          <w:rStyle w:val="FootnoteReference"/>
          <w:rFonts w:cs="Times New Roman"/>
        </w:rPr>
        <w:footnoteReference w:id="1"/>
      </w:r>
    </w:p>
    <w:p w:rsidR="00CB03B9" w:rsidRDefault="00CB03B9" w:rsidP="00A554BE">
      <w:pPr>
        <w:ind w:firstLine="720"/>
        <w:rPr>
          <w:rFonts w:cs="Times New Roman"/>
        </w:rPr>
      </w:pPr>
      <w:r>
        <w:rPr>
          <w:rFonts w:cs="Times New Roman"/>
        </w:rPr>
        <w:t>Here are just two examples of the program’s problems.  Last November, the CBS affiliate in Denver discovered multiple Lifeline providers distributing free phones “like Halloween candy” at a city intersection.</w:t>
      </w:r>
      <w:r>
        <w:rPr>
          <w:rStyle w:val="FootnoteReference"/>
          <w:rFonts w:cs="Times New Roman"/>
        </w:rPr>
        <w:footnoteReference w:id="2"/>
      </w:r>
      <w:r>
        <w:rPr>
          <w:rFonts w:cs="Times New Roman"/>
        </w:rPr>
        <w:t xml:space="preserve">  Agents who received $3 for every free phone they dispensed were signing up ineligible individuals.  One enrolled an undercover producer using someone else’s food stamp card.  And that producer was given a free phone on the spot.  This is clearly illegal, but all of the available evidence suggests that Denver is not an anomaly.  This is happening all over the country.</w:t>
      </w:r>
    </w:p>
    <w:p w:rsidR="00CB03B9" w:rsidRDefault="00CB03B9" w:rsidP="00A554BE">
      <w:pPr>
        <w:ind w:firstLine="720"/>
        <w:rPr>
          <w:rFonts w:cs="Times New Roman"/>
        </w:rPr>
      </w:pPr>
      <w:r>
        <w:rPr>
          <w:rFonts w:cs="Times New Roman"/>
        </w:rPr>
        <w:t xml:space="preserve">And aside from unlawful abuse of the program, Lifeline is plagued by waste that </w:t>
      </w:r>
      <w:r w:rsidRPr="00F57CEE">
        <w:rPr>
          <w:rFonts w:cs="Times New Roman"/>
          <w:i/>
        </w:rPr>
        <w:t xml:space="preserve">is </w:t>
      </w:r>
      <w:r>
        <w:rPr>
          <w:rFonts w:cs="Times New Roman"/>
        </w:rPr>
        <w:t>lawful.  Case in point: Oklahoma.</w:t>
      </w:r>
    </w:p>
    <w:p w:rsidR="00CB03B9" w:rsidRDefault="00CB03B9" w:rsidP="00A554BE">
      <w:pPr>
        <w:ind w:firstLine="720"/>
        <w:rPr>
          <w:rFonts w:eastAsia="Times New Roman" w:cs="Times New Roman"/>
          <w:color w:val="000000"/>
        </w:rPr>
      </w:pPr>
      <w:r>
        <w:rPr>
          <w:rFonts w:cs="Times New Roman"/>
        </w:rPr>
        <w:t xml:space="preserve">Across the country, </w:t>
      </w:r>
      <w:r>
        <w:rPr>
          <w:rFonts w:eastAsia="Times New Roman" w:cs="Times New Roman"/>
          <w:color w:val="000000"/>
        </w:rPr>
        <w:t>t</w:t>
      </w:r>
      <w:r w:rsidRPr="0063054C">
        <w:rPr>
          <w:rFonts w:eastAsia="Times New Roman" w:cs="Times New Roman"/>
          <w:color w:val="000000"/>
        </w:rPr>
        <w:t xml:space="preserve">he typical Lifeline subsidy is $9.25 per month.  But </w:t>
      </w:r>
      <w:r>
        <w:rPr>
          <w:rFonts w:eastAsia="Times New Roman" w:cs="Times New Roman"/>
          <w:color w:val="000000"/>
        </w:rPr>
        <w:t xml:space="preserve">those who live on </w:t>
      </w:r>
      <w:r w:rsidRPr="0063054C">
        <w:rPr>
          <w:rFonts w:eastAsia="Times New Roman" w:cs="Times New Roman"/>
          <w:color w:val="000000"/>
        </w:rPr>
        <w:t>Tribal land</w:t>
      </w:r>
      <w:r>
        <w:rPr>
          <w:rFonts w:eastAsia="Times New Roman" w:cs="Times New Roman"/>
          <w:color w:val="000000"/>
        </w:rPr>
        <w:t>s</w:t>
      </w:r>
      <w:r w:rsidRPr="0063054C">
        <w:rPr>
          <w:rFonts w:eastAsia="Times New Roman" w:cs="Times New Roman"/>
          <w:color w:val="000000"/>
        </w:rPr>
        <w:t xml:space="preserve"> receive $34.25 per month</w:t>
      </w:r>
      <w:r>
        <w:rPr>
          <w:rFonts w:eastAsia="Times New Roman" w:cs="Times New Roman"/>
          <w:color w:val="000000"/>
        </w:rPr>
        <w:t xml:space="preserve">, whether or not they are members of a Tribe.  This a big deal because the </w:t>
      </w:r>
      <w:r>
        <w:rPr>
          <w:rFonts w:eastAsia="Times New Roman" w:cs="Times New Roman"/>
          <w:color w:val="000000"/>
        </w:rPr>
        <w:lastRenderedPageBreak/>
        <w:t xml:space="preserve">FCC currently treats virtually all of Oklahoma as Tribal land.  </w:t>
      </w:r>
      <w:r>
        <w:rPr>
          <w:rFonts w:eastAsia="Times New Roman" w:cs="Times New Roman"/>
        </w:rPr>
        <w:t xml:space="preserve">So of the 307,434 Oklahomans receiving Lifeline support at the end of 2014, only 339—0.11%—did not qualify for the enhanced Tribal subsidy.  </w:t>
      </w:r>
    </w:p>
    <w:p w:rsidR="00CB03B9" w:rsidRDefault="00CB03B9" w:rsidP="00A554BE">
      <w:pPr>
        <w:ind w:firstLine="720"/>
        <w:rPr>
          <w:rFonts w:eastAsia="Times New Roman" w:cs="Times New Roman"/>
          <w:color w:val="000000"/>
        </w:rPr>
      </w:pPr>
      <w:r>
        <w:rPr>
          <w:rFonts w:eastAsia="Times New Roman" w:cs="Times New Roman"/>
          <w:color w:val="000000"/>
        </w:rPr>
        <w:t>How much does this cost consumers?  The $128 million in Lifeline funds bestowed upon Oklahoma in 2014 was the second highest of any state,</w:t>
      </w:r>
      <w:r w:rsidRPr="00F45411">
        <w:rPr>
          <w:rFonts w:eastAsia="Times New Roman" w:cs="Times New Roman"/>
          <w:color w:val="000000"/>
        </w:rPr>
        <w:t xml:space="preserve"> </w:t>
      </w:r>
      <w:r>
        <w:rPr>
          <w:rFonts w:eastAsia="Times New Roman" w:cs="Times New Roman"/>
          <w:color w:val="000000"/>
        </w:rPr>
        <w:t xml:space="preserve">despite the fact that Oklahoma ranks only </w:t>
      </w:r>
      <w:r w:rsidRPr="009D2FBA">
        <w:rPr>
          <w:rFonts w:eastAsia="Times New Roman" w:cs="Times New Roman"/>
          <w:color w:val="000000"/>
        </w:rPr>
        <w:t>28</w:t>
      </w:r>
      <w:r>
        <w:rPr>
          <w:rFonts w:eastAsia="Times New Roman" w:cs="Times New Roman"/>
          <w:color w:val="000000"/>
        </w:rPr>
        <w:t>th</w:t>
      </w:r>
      <w:r w:rsidRPr="009D2FBA">
        <w:rPr>
          <w:rFonts w:eastAsia="Times New Roman" w:cs="Times New Roman"/>
          <w:color w:val="000000"/>
        </w:rPr>
        <w:t xml:space="preserve"> in</w:t>
      </w:r>
      <w:r>
        <w:rPr>
          <w:rFonts w:eastAsia="Times New Roman" w:cs="Times New Roman"/>
          <w:color w:val="000000"/>
        </w:rPr>
        <w:t xml:space="preserve"> population.  Nationally, the Lifeline program spends about $5 per person.  But in Oklahoma, Lifeline spending is about $33 a person, which is over six times the national average, and about ten times the amount that neighboring Kansas receives.  If Lifeline spending in Oklahoma were only twice the national average, which would still be more than every state but Alaska, Americans would save over $89 million a year, which is more than 5% of the total cost of the program.</w:t>
      </w:r>
    </w:p>
    <w:p w:rsidR="00CB03B9" w:rsidRDefault="00CB03B9" w:rsidP="00A554BE">
      <w:pPr>
        <w:ind w:firstLine="720"/>
        <w:rPr>
          <w:rFonts w:eastAsia="Times New Roman" w:cs="Times New Roman"/>
          <w:color w:val="000000"/>
        </w:rPr>
      </w:pPr>
      <w:r>
        <w:rPr>
          <w:rFonts w:eastAsia="Times New Roman" w:cs="Times New Roman"/>
          <w:color w:val="000000"/>
        </w:rPr>
        <w:t>The differences are also staggering at the household level.  Currently, for example, a non-Native American in Tulsa is eligible for $300 more per year in subsidies than a low-income person in East Los Angeles or Appalachia.  This is outrageous!</w:t>
      </w:r>
    </w:p>
    <w:p w:rsidR="00CB03B9" w:rsidRDefault="00CB03B9" w:rsidP="00A554BE">
      <w:pPr>
        <w:ind w:firstLine="720"/>
        <w:rPr>
          <w:rFonts w:eastAsia="Times New Roman" w:cs="Times New Roman"/>
          <w:color w:val="000000"/>
        </w:rPr>
      </w:pPr>
      <w:r>
        <w:rPr>
          <w:rFonts w:eastAsia="Times New Roman" w:cs="Times New Roman"/>
          <w:color w:val="000000"/>
        </w:rPr>
        <w:t>My priorities for the Lifeline program, which I outlined almost a year ago,</w:t>
      </w:r>
      <w:r>
        <w:rPr>
          <w:rStyle w:val="FootnoteReference"/>
          <w:rFonts w:eastAsia="Times New Roman" w:cs="Times New Roman"/>
          <w:color w:val="000000"/>
        </w:rPr>
        <w:footnoteReference w:id="3"/>
      </w:r>
      <w:r>
        <w:rPr>
          <w:rFonts w:eastAsia="Times New Roman" w:cs="Times New Roman"/>
          <w:color w:val="000000"/>
        </w:rPr>
        <w:t xml:space="preserve"> are clear.  We must implement meaningful reforms to restore fiscal responsibility.  We must root out waste, fraud, and abuse.  We must target Lifeline spending on those who really need the help.  And we must ensure that dollars coming from hard-working Americans’ phone bills each month are wisely spent.</w:t>
      </w:r>
    </w:p>
    <w:p w:rsidR="00CB03B9" w:rsidRDefault="00CB03B9" w:rsidP="00A554BE">
      <w:pPr>
        <w:ind w:firstLine="720"/>
        <w:rPr>
          <w:rFonts w:eastAsia="Times New Roman" w:cs="Times New Roman"/>
          <w:color w:val="000000"/>
        </w:rPr>
      </w:pPr>
      <w:r>
        <w:rPr>
          <w:rFonts w:eastAsia="Times New Roman" w:cs="Times New Roman"/>
          <w:color w:val="000000"/>
        </w:rPr>
        <w:t>Unfortunately, this document does not reflect these priorities.  This is disappointing.  At a March 18 Senate Commerce Committee hearing, Senator Claire McCaskill asked us to “speak up for the record” if we objected to a list of four Lifeline reforms she set forth to promote fiscal responsibility—things like requiring beneficiaries to have “skin in the game” or imposing a fiscal “cap” on the program.</w:t>
      </w:r>
      <w:r>
        <w:rPr>
          <w:rStyle w:val="FootnoteReference"/>
          <w:rFonts w:eastAsia="Times New Roman" w:cs="Times New Roman"/>
          <w:color w:val="000000"/>
        </w:rPr>
        <w:footnoteReference w:id="4"/>
      </w:r>
      <w:r>
        <w:rPr>
          <w:rFonts w:eastAsia="Times New Roman" w:cs="Times New Roman"/>
          <w:color w:val="000000"/>
        </w:rPr>
        <w:t xml:space="preserve">  And four of the five Commissioners did not speak up when she again asked whether “anybody disagrees with those four reforms.”  But today, the Commission refuses, by and large, to include those reforms as proposals.  Instead of fixing the program, it proposes to expand an open-ended, spendthrift entitlement.  This is irresponsible.</w:t>
      </w:r>
    </w:p>
    <w:p w:rsidR="00CB03B9" w:rsidRPr="008D615B" w:rsidRDefault="00CB03B9" w:rsidP="00A554BE">
      <w:pPr>
        <w:ind w:firstLine="720"/>
        <w:rPr>
          <w:rFonts w:cs="Times New Roman"/>
        </w:rPr>
      </w:pPr>
      <w:r>
        <w:rPr>
          <w:rFonts w:eastAsia="Times New Roman" w:cs="Times New Roman"/>
          <w:color w:val="000000"/>
        </w:rPr>
        <w:t>Let me be clear.  I am open to having a conversation about including broadband in the Lifeline program.  But any such change must go hand-in-hand with the reforms that are necessary to producing a fiscally responsible program.  And this proposal fails that basic test.</w:t>
      </w:r>
    </w:p>
    <w:p w:rsidR="00CB03B9" w:rsidRPr="0037247B" w:rsidRDefault="00CB03B9" w:rsidP="00A554BE">
      <w:pPr>
        <w:ind w:firstLine="720"/>
        <w:rPr>
          <w:rFonts w:cs="Times New Roman"/>
        </w:rPr>
      </w:pPr>
      <w:r w:rsidRPr="0037247B">
        <w:rPr>
          <w:rFonts w:cs="Times New Roman"/>
          <w:i/>
        </w:rPr>
        <w:t>First</w:t>
      </w:r>
      <w:r w:rsidRPr="008D615B">
        <w:rPr>
          <w:rFonts w:cs="Times New Roman"/>
        </w:rPr>
        <w:t xml:space="preserve">, </w:t>
      </w:r>
      <w:r>
        <w:rPr>
          <w:rFonts w:cs="Times New Roman"/>
        </w:rPr>
        <w:t>it does not even propose a specific budget</w:t>
      </w:r>
      <w:r w:rsidRPr="008D615B">
        <w:rPr>
          <w:rFonts w:cs="Times New Roman"/>
        </w:rPr>
        <w:t xml:space="preserve"> to prevent futur</w:t>
      </w:r>
      <w:r>
        <w:rPr>
          <w:rFonts w:cs="Times New Roman"/>
        </w:rPr>
        <w:t xml:space="preserve">e runaway spending and reduce </w:t>
      </w:r>
      <w:r w:rsidRPr="008D615B">
        <w:rPr>
          <w:rFonts w:cs="Times New Roman"/>
        </w:rPr>
        <w:t>fraud.</w:t>
      </w:r>
      <w:r>
        <w:rPr>
          <w:rFonts w:cs="Times New Roman"/>
        </w:rPr>
        <w:t xml:space="preserve">  As discussed above, </w:t>
      </w:r>
      <w:r>
        <w:rPr>
          <w:rFonts w:eastAsia="Times New Roman" w:cs="Times New Roman"/>
          <w:color w:val="000000"/>
        </w:rPr>
        <w:t>s</w:t>
      </w:r>
      <w:r w:rsidRPr="008D615B">
        <w:rPr>
          <w:rFonts w:eastAsia="Times New Roman" w:cs="Times New Roman"/>
          <w:color w:val="000000"/>
        </w:rPr>
        <w:t xml:space="preserve">ince 2008, Lifeline spending has almost doubled, growing </w:t>
      </w:r>
      <w:r w:rsidRPr="00642198">
        <w:rPr>
          <w:rFonts w:eastAsia="Times New Roman" w:cs="Times New Roman"/>
          <w:color w:val="000000"/>
        </w:rPr>
        <w:t>from $8</w:t>
      </w:r>
      <w:r>
        <w:rPr>
          <w:rFonts w:eastAsia="Times New Roman" w:cs="Times New Roman"/>
          <w:color w:val="000000"/>
        </w:rPr>
        <w:t>21</w:t>
      </w:r>
      <w:r w:rsidRPr="008D615B">
        <w:rPr>
          <w:rFonts w:eastAsia="Times New Roman" w:cs="Times New Roman"/>
          <w:color w:val="000000"/>
        </w:rPr>
        <w:t xml:space="preserve"> million to $1.6 billion</w:t>
      </w:r>
      <w:r>
        <w:rPr>
          <w:rFonts w:eastAsia="Times New Roman" w:cs="Times New Roman"/>
          <w:color w:val="000000"/>
        </w:rPr>
        <w:t xml:space="preserve"> per year </w:t>
      </w:r>
      <w:r w:rsidRPr="008D615B">
        <w:rPr>
          <w:rFonts w:eastAsia="Times New Roman" w:cs="Times New Roman"/>
          <w:color w:val="000000"/>
        </w:rPr>
        <w:t>today.</w:t>
      </w:r>
      <w:r>
        <w:rPr>
          <w:rFonts w:eastAsia="Times New Roman" w:cs="Times New Roman"/>
          <w:color w:val="000000"/>
        </w:rPr>
        <w:t xml:space="preserve">  And d</w:t>
      </w:r>
      <w:r w:rsidRPr="008D615B">
        <w:rPr>
          <w:rFonts w:eastAsia="Times New Roman" w:cs="Times New Roman"/>
          <w:color w:val="000000"/>
        </w:rPr>
        <w:t xml:space="preserve">uring this time, the universal service tax </w:t>
      </w:r>
      <w:r>
        <w:rPr>
          <w:rFonts w:eastAsia="Times New Roman" w:cs="Times New Roman"/>
          <w:color w:val="000000"/>
        </w:rPr>
        <w:t xml:space="preserve">rate </w:t>
      </w:r>
      <w:r w:rsidRPr="008D615B">
        <w:rPr>
          <w:rFonts w:eastAsia="Times New Roman" w:cs="Times New Roman"/>
          <w:color w:val="000000"/>
        </w:rPr>
        <w:t>on every American’s phone bill has increased by 83%, rising from 9.5% to 17.4%</w:t>
      </w:r>
      <w:r>
        <w:rPr>
          <w:rFonts w:eastAsia="Times New Roman" w:cs="Times New Roman"/>
          <w:color w:val="000000"/>
        </w:rPr>
        <w:t xml:space="preserve">—even as Americans’ median income has gone down in the same period.  Yet </w:t>
      </w:r>
      <w:r w:rsidRPr="008D615B">
        <w:rPr>
          <w:rFonts w:eastAsia="Times New Roman" w:cs="Times New Roman"/>
          <w:color w:val="000000"/>
        </w:rPr>
        <w:t xml:space="preserve">Lifeline remains the </w:t>
      </w:r>
      <w:r w:rsidRPr="008D615B">
        <w:rPr>
          <w:rFonts w:eastAsia="Times New Roman" w:cs="Times New Roman"/>
          <w:i/>
          <w:color w:val="000000"/>
        </w:rPr>
        <w:t xml:space="preserve">only </w:t>
      </w:r>
      <w:r>
        <w:rPr>
          <w:rFonts w:eastAsia="Times New Roman" w:cs="Times New Roman"/>
          <w:i/>
          <w:color w:val="000000"/>
        </w:rPr>
        <w:t xml:space="preserve">one </w:t>
      </w:r>
      <w:r>
        <w:rPr>
          <w:rFonts w:eastAsia="Times New Roman" w:cs="Times New Roman"/>
          <w:color w:val="000000"/>
        </w:rPr>
        <w:t xml:space="preserve">of the four </w:t>
      </w:r>
      <w:r w:rsidRPr="008D615B">
        <w:rPr>
          <w:rFonts w:eastAsia="Times New Roman" w:cs="Times New Roman"/>
          <w:color w:val="000000"/>
        </w:rPr>
        <w:t>Universal Service Fund program</w:t>
      </w:r>
      <w:r>
        <w:rPr>
          <w:rFonts w:eastAsia="Times New Roman" w:cs="Times New Roman"/>
          <w:color w:val="000000"/>
        </w:rPr>
        <w:t>s</w:t>
      </w:r>
      <w:r w:rsidRPr="008D615B">
        <w:rPr>
          <w:rFonts w:eastAsia="Times New Roman" w:cs="Times New Roman"/>
          <w:color w:val="000000"/>
        </w:rPr>
        <w:t xml:space="preserve"> that has not been placed on a budget.</w:t>
      </w:r>
    </w:p>
    <w:p w:rsidR="00CB03B9" w:rsidRDefault="00CB03B9" w:rsidP="00A554BE">
      <w:pPr>
        <w:ind w:firstLine="720"/>
        <w:rPr>
          <w:rFonts w:eastAsia="Times New Roman" w:cs="Times New Roman"/>
          <w:color w:val="000000"/>
        </w:rPr>
      </w:pPr>
      <w:r w:rsidRPr="008D615B">
        <w:rPr>
          <w:rFonts w:eastAsia="Times New Roman" w:cs="Times New Roman"/>
          <w:color w:val="000000"/>
        </w:rPr>
        <w:t xml:space="preserve">A budget induces careful spending.  </w:t>
      </w:r>
      <w:r>
        <w:rPr>
          <w:rFonts w:eastAsia="Times New Roman" w:cs="Times New Roman"/>
          <w:color w:val="000000"/>
        </w:rPr>
        <w:t>This</w:t>
      </w:r>
      <w:r w:rsidRPr="008D615B">
        <w:rPr>
          <w:rFonts w:eastAsia="Times New Roman" w:cs="Times New Roman"/>
          <w:color w:val="000000"/>
        </w:rPr>
        <w:t xml:space="preserve"> is as true for the federal gove</w:t>
      </w:r>
      <w:r>
        <w:rPr>
          <w:rFonts w:eastAsia="Times New Roman" w:cs="Times New Roman"/>
          <w:color w:val="000000"/>
        </w:rPr>
        <w:t xml:space="preserve">rnment as it is for a family.  </w:t>
      </w:r>
      <w:r w:rsidRPr="008D615B">
        <w:rPr>
          <w:rFonts w:eastAsia="Times New Roman" w:cs="Times New Roman"/>
          <w:color w:val="000000"/>
        </w:rPr>
        <w:t xml:space="preserve">When spending is capped, funds are spent more wisely, and where they are most needed.  </w:t>
      </w:r>
      <w:r>
        <w:rPr>
          <w:rFonts w:eastAsia="Times New Roman" w:cs="Times New Roman"/>
          <w:color w:val="000000"/>
        </w:rPr>
        <w:t xml:space="preserve">And </w:t>
      </w:r>
      <w:r w:rsidRPr="008D615B">
        <w:rPr>
          <w:rFonts w:eastAsia="Times New Roman" w:cs="Times New Roman"/>
          <w:color w:val="000000"/>
        </w:rPr>
        <w:t>because a capped pool of funds</w:t>
      </w:r>
      <w:r>
        <w:rPr>
          <w:rFonts w:eastAsia="Times New Roman" w:cs="Times New Roman"/>
          <w:color w:val="000000"/>
        </w:rPr>
        <w:t xml:space="preserve"> </w:t>
      </w:r>
      <w:r w:rsidRPr="008D615B">
        <w:rPr>
          <w:rFonts w:eastAsia="Times New Roman" w:cs="Times New Roman"/>
          <w:color w:val="000000"/>
        </w:rPr>
        <w:t>improves accountability for each dollar</w:t>
      </w:r>
      <w:r>
        <w:rPr>
          <w:rFonts w:eastAsia="Times New Roman" w:cs="Times New Roman"/>
          <w:color w:val="000000"/>
        </w:rPr>
        <w:t xml:space="preserve"> spent, a </w:t>
      </w:r>
      <w:r w:rsidRPr="008D615B">
        <w:rPr>
          <w:rFonts w:eastAsia="Times New Roman" w:cs="Times New Roman"/>
          <w:color w:val="000000"/>
        </w:rPr>
        <w:t>budget</w:t>
      </w:r>
      <w:r>
        <w:rPr>
          <w:rFonts w:eastAsia="Times New Roman" w:cs="Times New Roman"/>
          <w:color w:val="000000"/>
        </w:rPr>
        <w:t xml:space="preserve"> increases the incentives for eliminating waste, fraud, and abuse.</w:t>
      </w:r>
      <w:r w:rsidRPr="008D615B">
        <w:rPr>
          <w:rFonts w:eastAsia="Times New Roman" w:cs="Times New Roman"/>
          <w:color w:val="000000"/>
        </w:rPr>
        <w:t xml:space="preserve">  </w:t>
      </w:r>
      <w:r>
        <w:rPr>
          <w:rFonts w:eastAsia="Times New Roman" w:cs="Times New Roman"/>
          <w:color w:val="000000"/>
        </w:rPr>
        <w:t>Moreover, if we expand the program to include broadband w</w:t>
      </w:r>
      <w:r w:rsidRPr="008D615B">
        <w:rPr>
          <w:rFonts w:eastAsia="Times New Roman" w:cs="Times New Roman"/>
          <w:color w:val="000000"/>
        </w:rPr>
        <w:t>ithout a budget</w:t>
      </w:r>
      <w:r>
        <w:rPr>
          <w:rFonts w:eastAsia="Times New Roman" w:cs="Times New Roman"/>
          <w:color w:val="000000"/>
        </w:rPr>
        <w:t>, little would prevent</w:t>
      </w:r>
      <w:r w:rsidRPr="008D615B">
        <w:rPr>
          <w:rFonts w:eastAsia="Times New Roman" w:cs="Times New Roman"/>
          <w:color w:val="000000"/>
        </w:rPr>
        <w:t xml:space="preserve"> the progra</w:t>
      </w:r>
      <w:r>
        <w:rPr>
          <w:rFonts w:eastAsia="Times New Roman" w:cs="Times New Roman"/>
          <w:color w:val="000000"/>
        </w:rPr>
        <w:t>m from doubling in size again—</w:t>
      </w:r>
      <w:r w:rsidRPr="008D615B">
        <w:rPr>
          <w:rFonts w:eastAsia="Times New Roman" w:cs="Times New Roman"/>
          <w:color w:val="000000"/>
        </w:rPr>
        <w:t xml:space="preserve">with </w:t>
      </w:r>
      <w:r>
        <w:rPr>
          <w:rFonts w:eastAsia="Times New Roman" w:cs="Times New Roman"/>
          <w:color w:val="000000"/>
        </w:rPr>
        <w:t>American consumers</w:t>
      </w:r>
      <w:r w:rsidRPr="008D615B">
        <w:rPr>
          <w:rFonts w:eastAsia="Times New Roman" w:cs="Times New Roman"/>
          <w:color w:val="000000"/>
        </w:rPr>
        <w:t xml:space="preserve"> on the hook for the increase.</w:t>
      </w:r>
    </w:p>
    <w:p w:rsidR="00CB03B9" w:rsidRPr="00874D76" w:rsidRDefault="00CB03B9" w:rsidP="00A554BE">
      <w:pPr>
        <w:ind w:firstLine="720"/>
        <w:rPr>
          <w:rFonts w:eastAsia="Times New Roman" w:cs="Times New Roman"/>
          <w:color w:val="000000"/>
        </w:rPr>
      </w:pPr>
      <w:r>
        <w:rPr>
          <w:rFonts w:eastAsia="Times New Roman" w:cs="Times New Roman"/>
          <w:color w:val="000000"/>
        </w:rPr>
        <w:t xml:space="preserve">Again, the nonpartisan GAO shares these concerns.  In its Lifeline report, GAO observed that the “risk of </w:t>
      </w:r>
      <w:r w:rsidRPr="00874D76">
        <w:rPr>
          <w:rFonts w:eastAsia="Times New Roman" w:cs="Times New Roman"/>
          <w:color w:val="000000"/>
        </w:rPr>
        <w:t>signifi</w:t>
      </w:r>
      <w:r>
        <w:rPr>
          <w:rFonts w:eastAsia="Times New Roman" w:cs="Times New Roman"/>
          <w:color w:val="000000"/>
        </w:rPr>
        <w:t>cant costs to the program are e</w:t>
      </w:r>
      <w:r w:rsidRPr="00874D76">
        <w:rPr>
          <w:rFonts w:eastAsia="Times New Roman" w:cs="Times New Roman"/>
          <w:color w:val="000000"/>
        </w:rPr>
        <w:t>ve</w:t>
      </w:r>
      <w:r>
        <w:rPr>
          <w:rFonts w:eastAsia="Times New Roman" w:cs="Times New Roman"/>
          <w:color w:val="000000"/>
        </w:rPr>
        <w:t xml:space="preserve">n greater [with respect to broadband than voice] given that [the] FCC notes </w:t>
      </w:r>
      <w:r w:rsidRPr="00874D76">
        <w:rPr>
          <w:rFonts w:eastAsia="Times New Roman" w:cs="Times New Roman"/>
          <w:color w:val="000000"/>
        </w:rPr>
        <w:t>that a lesson learned from the broadban</w:t>
      </w:r>
      <w:r>
        <w:rPr>
          <w:rFonts w:eastAsia="Times New Roman" w:cs="Times New Roman"/>
          <w:color w:val="000000"/>
        </w:rPr>
        <w:t xml:space="preserve">d pilot program is that higher </w:t>
      </w:r>
      <w:r w:rsidRPr="00874D76">
        <w:rPr>
          <w:rFonts w:eastAsia="Times New Roman" w:cs="Times New Roman"/>
          <w:color w:val="000000"/>
        </w:rPr>
        <w:t>monthly subsidies have the highest participation rates</w:t>
      </w:r>
      <w:r>
        <w:rPr>
          <w:rFonts w:eastAsia="Times New Roman" w:cs="Times New Roman"/>
          <w:color w:val="000000"/>
        </w:rPr>
        <w:t>.”</w:t>
      </w:r>
      <w:r>
        <w:rPr>
          <w:rStyle w:val="FootnoteReference"/>
          <w:rFonts w:eastAsia="Times New Roman" w:cs="Times New Roman"/>
          <w:color w:val="000000"/>
        </w:rPr>
        <w:footnoteReference w:id="5"/>
      </w:r>
    </w:p>
    <w:p w:rsidR="00CB03B9" w:rsidRDefault="00CB03B9" w:rsidP="00A554BE">
      <w:pPr>
        <w:ind w:firstLine="720"/>
        <w:rPr>
          <w:rFonts w:cs="Times New Roman"/>
        </w:rPr>
      </w:pPr>
      <w:r>
        <w:rPr>
          <w:rFonts w:cs="Times New Roman"/>
        </w:rPr>
        <w:t>Putting the Lifeline program on a budget is not a new or novel idea</w:t>
      </w:r>
      <w:r w:rsidRPr="008D615B">
        <w:rPr>
          <w:rFonts w:cs="Times New Roman"/>
        </w:rPr>
        <w:t xml:space="preserve">.  </w:t>
      </w:r>
      <w:r>
        <w:rPr>
          <w:rFonts w:cs="Times New Roman"/>
        </w:rPr>
        <w:t>In</w:t>
      </w:r>
      <w:r w:rsidRPr="008D615B">
        <w:rPr>
          <w:rFonts w:cs="Times New Roman"/>
        </w:rPr>
        <w:t xml:space="preserve"> </w:t>
      </w:r>
      <w:r>
        <w:rPr>
          <w:rFonts w:cs="Times New Roman"/>
        </w:rPr>
        <w:t>the</w:t>
      </w:r>
      <w:r w:rsidRPr="008D615B">
        <w:rPr>
          <w:rFonts w:cs="Times New Roman"/>
        </w:rPr>
        <w:t xml:space="preserve"> </w:t>
      </w:r>
      <w:r w:rsidRPr="008D615B">
        <w:rPr>
          <w:rFonts w:cs="Times New Roman"/>
          <w:i/>
        </w:rPr>
        <w:t>2012 Reform Order</w:t>
      </w:r>
      <w:r w:rsidRPr="008D615B">
        <w:rPr>
          <w:rFonts w:cs="Times New Roman"/>
        </w:rPr>
        <w:t xml:space="preserve">, the Commission </w:t>
      </w:r>
      <w:r>
        <w:rPr>
          <w:rFonts w:cs="Times New Roman"/>
        </w:rPr>
        <w:t xml:space="preserve">stated that it </w:t>
      </w:r>
      <w:r w:rsidRPr="008D615B">
        <w:rPr>
          <w:rFonts w:cs="Times New Roman"/>
        </w:rPr>
        <w:t>“fully expect[ed] to have the information to determine an appropriate budget for the program” in 2013.</w:t>
      </w:r>
      <w:r w:rsidRPr="008D615B">
        <w:rPr>
          <w:rStyle w:val="FootnoteReference"/>
          <w:rFonts w:cs="Times New Roman"/>
        </w:rPr>
        <w:footnoteReference w:id="6"/>
      </w:r>
      <w:r w:rsidRPr="008D615B">
        <w:rPr>
          <w:rFonts w:cs="Times New Roman"/>
        </w:rPr>
        <w:t xml:space="preserve">  </w:t>
      </w:r>
      <w:r>
        <w:rPr>
          <w:rFonts w:cs="Times New Roman"/>
        </w:rPr>
        <w:t xml:space="preserve">Two years after that deadline, we </w:t>
      </w:r>
      <w:r w:rsidRPr="008D615B">
        <w:rPr>
          <w:rFonts w:cs="Times New Roman"/>
        </w:rPr>
        <w:t>have that information</w:t>
      </w:r>
      <w:r>
        <w:rPr>
          <w:rFonts w:cs="Times New Roman"/>
        </w:rPr>
        <w:t>.  So at a minimum, we should have proposed setting the budget at the current spending level of $1.6</w:t>
      </w:r>
      <w:r w:rsidRPr="008D615B">
        <w:rPr>
          <w:rFonts w:cs="Times New Roman"/>
        </w:rPr>
        <w:t xml:space="preserve"> billion.</w:t>
      </w:r>
      <w:r>
        <w:rPr>
          <w:rFonts w:cs="Times New Roman"/>
        </w:rPr>
        <w:t xml:space="preserve"> </w:t>
      </w:r>
      <w:r w:rsidRPr="00E77625">
        <w:t xml:space="preserve"> </w:t>
      </w:r>
      <w:r>
        <w:rPr>
          <w:rFonts w:cs="Times New Roman"/>
        </w:rPr>
        <w:t>A</w:t>
      </w:r>
      <w:r w:rsidRPr="00E77625">
        <w:rPr>
          <w:rFonts w:cs="Times New Roman"/>
        </w:rPr>
        <w:t xml:space="preserve"> $1.6 billion cap</w:t>
      </w:r>
      <w:r>
        <w:rPr>
          <w:rFonts w:cs="Times New Roman"/>
        </w:rPr>
        <w:t>, along with other critical reforms,</w:t>
      </w:r>
      <w:r w:rsidRPr="00E77625">
        <w:rPr>
          <w:rFonts w:cs="Times New Roman"/>
        </w:rPr>
        <w:t xml:space="preserve"> </w:t>
      </w:r>
      <w:r>
        <w:rPr>
          <w:rFonts w:cs="Times New Roman"/>
        </w:rPr>
        <w:t>would</w:t>
      </w:r>
      <w:r w:rsidRPr="00E77625">
        <w:rPr>
          <w:rFonts w:cs="Times New Roman"/>
        </w:rPr>
        <w:t xml:space="preserve"> </w:t>
      </w:r>
      <w:r>
        <w:rPr>
          <w:rFonts w:cs="Times New Roman"/>
        </w:rPr>
        <w:t xml:space="preserve">ensure </w:t>
      </w:r>
      <w:r w:rsidRPr="00E77625">
        <w:rPr>
          <w:rFonts w:cs="Times New Roman"/>
        </w:rPr>
        <w:t xml:space="preserve">a </w:t>
      </w:r>
      <w:r>
        <w:rPr>
          <w:rFonts w:cs="Times New Roman"/>
        </w:rPr>
        <w:t>bigg</w:t>
      </w:r>
      <w:r w:rsidRPr="00E77625">
        <w:rPr>
          <w:rFonts w:cs="Times New Roman"/>
        </w:rPr>
        <w:t xml:space="preserve">er bang for our bucks </w:t>
      </w:r>
      <w:r>
        <w:rPr>
          <w:rFonts w:cs="Times New Roman"/>
        </w:rPr>
        <w:t>and promote fiscal responsibility</w:t>
      </w:r>
      <w:r w:rsidRPr="00E77625">
        <w:rPr>
          <w:rFonts w:cs="Times New Roman"/>
        </w:rPr>
        <w:t>.</w:t>
      </w:r>
    </w:p>
    <w:p w:rsidR="00CB03B9" w:rsidRDefault="00CB03B9" w:rsidP="00A554BE">
      <w:pPr>
        <w:ind w:firstLine="720"/>
        <w:rPr>
          <w:rFonts w:cs="Times New Roman"/>
        </w:rPr>
      </w:pPr>
      <w:r>
        <w:rPr>
          <w:rFonts w:cs="Times New Roman"/>
        </w:rPr>
        <w:t>For over two weeks, I pushed for this proposal.  And the answer was no.  But then, suddenly, late yesterday afternoon, the Chairman’s Office presented the Republican Commissioners with a last-minute offer out of the blue.  They were prepared to propose an annual budget of $1.6 billion to last through the end of 2016.  But even if all goes smoothly, an expansion of the broadband program will not begin to be widely implemented until the end of 2016.  So having a budget that would expire before the broadband expansion was completely operational was a joke.</w:t>
      </w:r>
    </w:p>
    <w:p w:rsidR="00CB03B9" w:rsidRDefault="00CB03B9" w:rsidP="00A554BE">
      <w:pPr>
        <w:ind w:firstLine="720"/>
        <w:rPr>
          <w:rFonts w:cs="Times New Roman"/>
        </w:rPr>
      </w:pPr>
      <w:r>
        <w:rPr>
          <w:rFonts w:cs="Times New Roman"/>
        </w:rPr>
        <w:t>But it gets worse.  Even this one-year, $1.6 billion budget had a gigantic loophole.  It would have allowed up to 4.2 million new households to sign up for the program, irrespective of the budget.  This could have cost up to $465 million a year.  So the one-year, $1.6 billion budget was really a one-year, $2.065 billion budget.</w:t>
      </w:r>
    </w:p>
    <w:p w:rsidR="00CB03B9" w:rsidRPr="008D615B" w:rsidRDefault="00CB03B9" w:rsidP="00A554BE">
      <w:pPr>
        <w:ind w:firstLine="720"/>
        <w:rPr>
          <w:rFonts w:cs="Times New Roman"/>
        </w:rPr>
      </w:pPr>
      <w:r>
        <w:rPr>
          <w:rFonts w:cs="Times New Roman"/>
        </w:rPr>
        <w:t>In the spirit of finding common ground, Commissioner O’Rielly and I offered a compromise:  a proposal for a $1.6 billion budget through the end of 2018 with an annual increase for inflation and no loopholes.  This was a big concession.  We were prepared to vote for a proposal to permanently expand the Lifeline program to include broadband in exchange for a three-year budget proposal.  We were prepared to go more than halfway to find consensus.  But our proposal was rejected (as were other bipartisan entreaties that would’ve sought comment on a budget in a neutral, not slanted, fashion).  As a result, this item does not contain any budget proposal.</w:t>
      </w:r>
    </w:p>
    <w:p w:rsidR="00CB03B9" w:rsidRDefault="00CB03B9" w:rsidP="00A554BE">
      <w:pPr>
        <w:ind w:firstLine="720"/>
        <w:rPr>
          <w:rFonts w:cs="Times New Roman"/>
        </w:rPr>
      </w:pPr>
      <w:r w:rsidRPr="00075A93">
        <w:rPr>
          <w:rFonts w:cs="Times New Roman"/>
          <w:i/>
        </w:rPr>
        <w:t>Second</w:t>
      </w:r>
      <w:r w:rsidRPr="008D615B">
        <w:rPr>
          <w:rFonts w:cs="Times New Roman"/>
        </w:rPr>
        <w:t xml:space="preserve">, </w:t>
      </w:r>
      <w:r>
        <w:rPr>
          <w:rFonts w:cs="Times New Roman"/>
        </w:rPr>
        <w:t>the document does not propose requiring Lifeline subscribers to pitch in as a condition of getting service.  We should have proposed requiring Lifeline recipients to make a minimum contribution of at least 25% of the cost of service.</w:t>
      </w:r>
    </w:p>
    <w:p w:rsidR="00CB03B9" w:rsidRDefault="00CB03B9" w:rsidP="00A554BE">
      <w:pPr>
        <w:ind w:firstLine="720"/>
        <w:rPr>
          <w:rFonts w:cs="Times New Roman"/>
        </w:rPr>
      </w:pPr>
      <w:r>
        <w:rPr>
          <w:rFonts w:cs="Times New Roman"/>
        </w:rPr>
        <w:t xml:space="preserve">This approach would have several advantages.  It would cut down on waste, fraud, and abuse.  It </w:t>
      </w:r>
      <w:r w:rsidRPr="008D615B">
        <w:rPr>
          <w:rFonts w:cs="Times New Roman"/>
        </w:rPr>
        <w:t xml:space="preserve">would ensure that </w:t>
      </w:r>
      <w:r>
        <w:rPr>
          <w:rFonts w:cs="Times New Roman"/>
        </w:rPr>
        <w:t>everyone has a stake in the responsible stewardship of the program</w:t>
      </w:r>
      <w:r w:rsidRPr="008D615B">
        <w:rPr>
          <w:rFonts w:cs="Times New Roman"/>
        </w:rPr>
        <w:t>.</w:t>
      </w:r>
      <w:r>
        <w:rPr>
          <w:rFonts w:cs="Times New Roman"/>
        </w:rPr>
        <w:t xml:space="preserve">  It would help Lifeline return to its original purpose of discounted service, rather than free service.  It would end Lifeline’s outlier status among universal service programs as the only one which offers free service.  And it would be consistent with the commitment that virtually all of us publicly agreed to when Senator McCaskill asked us about a “skin in the game” requirement.</w:t>
      </w:r>
    </w:p>
    <w:p w:rsidR="00CB03B9" w:rsidRDefault="00CB03B9" w:rsidP="00A554BE">
      <w:pPr>
        <w:ind w:firstLine="720"/>
        <w:rPr>
          <w:rFonts w:cs="Times New Roman"/>
        </w:rPr>
      </w:pPr>
      <w:r w:rsidRPr="002F69DC">
        <w:rPr>
          <w:rFonts w:cs="Times New Roman"/>
          <w:i/>
        </w:rPr>
        <w:t>Third</w:t>
      </w:r>
      <w:r w:rsidRPr="002F69DC">
        <w:rPr>
          <w:rFonts w:cs="Times New Roman"/>
        </w:rPr>
        <w:t xml:space="preserve">, the </w:t>
      </w:r>
      <w:r>
        <w:rPr>
          <w:rFonts w:cs="Times New Roman"/>
        </w:rPr>
        <w:t>document</w:t>
      </w:r>
      <w:r w:rsidRPr="002F69DC">
        <w:rPr>
          <w:rFonts w:cs="Times New Roman"/>
        </w:rPr>
        <w:t xml:space="preserve"> does not propose targeting limited Lifeline resources on closing the digital divide.  The average annual household income of those eligible for Lifeline support is roughly $38,000.  </w:t>
      </w:r>
      <w:r>
        <w:rPr>
          <w:rFonts w:cs="Times New Roman"/>
        </w:rPr>
        <w:t>N</w:t>
      </w:r>
      <w:r w:rsidRPr="002F69DC">
        <w:rPr>
          <w:rFonts w:cs="Times New Roman"/>
        </w:rPr>
        <w:t xml:space="preserve">umerous families with incomes </w:t>
      </w:r>
      <w:r>
        <w:rPr>
          <w:rFonts w:cs="Times New Roman"/>
        </w:rPr>
        <w:t xml:space="preserve">at that level </w:t>
      </w:r>
      <w:r w:rsidRPr="002F69DC">
        <w:rPr>
          <w:rFonts w:cs="Times New Roman"/>
        </w:rPr>
        <w:t xml:space="preserve">already subscribe to broadband.  Under </w:t>
      </w:r>
      <w:r>
        <w:rPr>
          <w:rFonts w:cs="Times New Roman"/>
        </w:rPr>
        <w:t xml:space="preserve">this </w:t>
      </w:r>
      <w:r w:rsidRPr="002F69DC">
        <w:rPr>
          <w:rFonts w:cs="Times New Roman"/>
        </w:rPr>
        <w:t xml:space="preserve">proposal, </w:t>
      </w:r>
      <w:r>
        <w:rPr>
          <w:rFonts w:cs="Times New Roman"/>
        </w:rPr>
        <w:t xml:space="preserve">therefore, </w:t>
      </w:r>
      <w:r w:rsidRPr="002F69DC">
        <w:rPr>
          <w:rFonts w:cs="Times New Roman"/>
        </w:rPr>
        <w:t xml:space="preserve">the Commission could end up </w:t>
      </w:r>
      <w:r>
        <w:rPr>
          <w:rFonts w:cs="Times New Roman"/>
        </w:rPr>
        <w:t xml:space="preserve">directing a huge amount of broadband </w:t>
      </w:r>
      <w:r w:rsidRPr="002F69DC">
        <w:rPr>
          <w:rFonts w:cs="Times New Roman"/>
        </w:rPr>
        <w:t xml:space="preserve">subsidies to those who are already online.  In my view, this is </w:t>
      </w:r>
      <w:r>
        <w:rPr>
          <w:rFonts w:cs="Times New Roman"/>
        </w:rPr>
        <w:t>not</w:t>
      </w:r>
      <w:r w:rsidRPr="002F69DC">
        <w:rPr>
          <w:rFonts w:cs="Times New Roman"/>
        </w:rPr>
        <w:t xml:space="preserve"> efficient</w:t>
      </w:r>
      <w:r>
        <w:rPr>
          <w:rFonts w:cs="Times New Roman"/>
        </w:rPr>
        <w:t>,</w:t>
      </w:r>
      <w:r w:rsidRPr="002F69DC">
        <w:rPr>
          <w:rFonts w:cs="Times New Roman"/>
        </w:rPr>
        <w:t xml:space="preserve"> productive</w:t>
      </w:r>
      <w:r>
        <w:rPr>
          <w:rFonts w:cs="Times New Roman"/>
        </w:rPr>
        <w:t>, or fair</w:t>
      </w:r>
      <w:r w:rsidRPr="002F69DC">
        <w:rPr>
          <w:rFonts w:cs="Times New Roman"/>
        </w:rPr>
        <w:t xml:space="preserve">.  </w:t>
      </w:r>
      <w:r>
        <w:rPr>
          <w:rFonts w:cs="Times New Roman"/>
        </w:rPr>
        <w:t>I</w:t>
      </w:r>
      <w:r w:rsidRPr="002F69DC">
        <w:rPr>
          <w:rFonts w:cs="Times New Roman"/>
        </w:rPr>
        <w:t xml:space="preserve">f we are going to </w:t>
      </w:r>
      <w:r>
        <w:rPr>
          <w:rFonts w:cs="Times New Roman"/>
        </w:rPr>
        <w:t xml:space="preserve">refocus Lifeline on </w:t>
      </w:r>
      <w:r w:rsidRPr="002F69DC">
        <w:rPr>
          <w:rFonts w:cs="Times New Roman"/>
        </w:rPr>
        <w:t xml:space="preserve">broadband, </w:t>
      </w:r>
      <w:r>
        <w:rPr>
          <w:rFonts w:cs="Times New Roman"/>
        </w:rPr>
        <w:t xml:space="preserve">our goal </w:t>
      </w:r>
      <w:r w:rsidRPr="002F69DC">
        <w:rPr>
          <w:rFonts w:cs="Times New Roman"/>
        </w:rPr>
        <w:t xml:space="preserve">should </w:t>
      </w:r>
      <w:r>
        <w:rPr>
          <w:rFonts w:cs="Times New Roman"/>
        </w:rPr>
        <w:t xml:space="preserve">be </w:t>
      </w:r>
      <w:r w:rsidRPr="002F69DC">
        <w:rPr>
          <w:rFonts w:cs="Times New Roman"/>
        </w:rPr>
        <w:t>increasing broadband adoption</w:t>
      </w:r>
      <w:r>
        <w:rPr>
          <w:rFonts w:cs="Times New Roman"/>
        </w:rPr>
        <w:t>—that is, helping Americans without Internet access cross the digital divide, not supporting those who have already made the leap</w:t>
      </w:r>
      <w:r w:rsidRPr="002F69DC">
        <w:rPr>
          <w:rFonts w:cs="Times New Roman"/>
        </w:rPr>
        <w:t>.</w:t>
      </w:r>
    </w:p>
    <w:p w:rsidR="00CB03B9" w:rsidRDefault="00CB03B9" w:rsidP="00A554BE">
      <w:pPr>
        <w:ind w:firstLine="720"/>
        <w:rPr>
          <w:rFonts w:cs="Times New Roman"/>
        </w:rPr>
      </w:pPr>
      <w:r>
        <w:rPr>
          <w:rFonts w:cs="Times New Roman"/>
        </w:rPr>
        <w:t>On a related point, roughly 42 million households are currently eligible for the Lifeline program.  According to the U.S. Census Bureau, that is 34% of all households in the United States.  Notwithstanding the decline in economic fortunes since 2009, that is too many.  The federal government should not be subsidizing broadband service for one-third of our nation’s households.  If we are going to expand the program to include broadband, Lifeline should target our neediest citizens.  Yet the Commission proposes nothing of the sort.</w:t>
      </w:r>
    </w:p>
    <w:p w:rsidR="00CB03B9" w:rsidRPr="00921E2C" w:rsidRDefault="00CB03B9" w:rsidP="00A554BE">
      <w:pPr>
        <w:ind w:firstLine="720"/>
        <w:rPr>
          <w:rFonts w:cs="Times New Roman"/>
        </w:rPr>
      </w:pPr>
      <w:r>
        <w:rPr>
          <w:rFonts w:cs="Times New Roman"/>
          <w:i/>
        </w:rPr>
        <w:t>Fourth</w:t>
      </w:r>
      <w:r>
        <w:rPr>
          <w:rFonts w:cs="Times New Roman"/>
        </w:rPr>
        <w:t>, the item does not propose a real solution to the problem of Lifeline spending on Tribal lands.  As I noted earlier, t</w:t>
      </w:r>
      <w:r w:rsidRPr="0063054C">
        <w:rPr>
          <w:rFonts w:eastAsia="Times New Roman" w:cs="Times New Roman"/>
          <w:color w:val="000000"/>
        </w:rPr>
        <w:t>he typical Lifeline subsidy is $9.25 per month</w:t>
      </w:r>
      <w:r>
        <w:rPr>
          <w:rFonts w:eastAsia="Times New Roman" w:cs="Times New Roman"/>
          <w:color w:val="000000"/>
        </w:rPr>
        <w:t xml:space="preserve"> while</w:t>
      </w:r>
      <w:r w:rsidRPr="0063054C">
        <w:rPr>
          <w:rFonts w:eastAsia="Times New Roman" w:cs="Times New Roman"/>
          <w:color w:val="000000"/>
        </w:rPr>
        <w:t xml:space="preserve"> </w:t>
      </w:r>
      <w:r>
        <w:rPr>
          <w:rFonts w:eastAsia="Times New Roman" w:cs="Times New Roman"/>
          <w:color w:val="000000"/>
        </w:rPr>
        <w:t xml:space="preserve">those who live on </w:t>
      </w:r>
      <w:r w:rsidRPr="0063054C">
        <w:rPr>
          <w:rFonts w:eastAsia="Times New Roman" w:cs="Times New Roman"/>
          <w:color w:val="000000"/>
        </w:rPr>
        <w:t>Tribal land</w:t>
      </w:r>
      <w:r>
        <w:rPr>
          <w:rFonts w:eastAsia="Times New Roman" w:cs="Times New Roman"/>
          <w:color w:val="000000"/>
        </w:rPr>
        <w:t>s</w:t>
      </w:r>
      <w:r w:rsidRPr="0063054C">
        <w:rPr>
          <w:rFonts w:eastAsia="Times New Roman" w:cs="Times New Roman"/>
          <w:color w:val="000000"/>
        </w:rPr>
        <w:t xml:space="preserve"> receive $34.25 per month</w:t>
      </w:r>
      <w:r>
        <w:rPr>
          <w:rFonts w:eastAsia="Times New Roman" w:cs="Times New Roman"/>
          <w:color w:val="000000"/>
        </w:rPr>
        <w:t xml:space="preserve"> regardless of whether they are members of a Tribe</w:t>
      </w:r>
      <w:r w:rsidRPr="0063054C">
        <w:rPr>
          <w:rFonts w:eastAsia="Times New Roman" w:cs="Times New Roman"/>
          <w:color w:val="000000"/>
        </w:rPr>
        <w:t>.</w:t>
      </w:r>
      <w:r>
        <w:rPr>
          <w:rFonts w:eastAsia="Times New Roman" w:cs="Times New Roman"/>
          <w:color w:val="000000"/>
        </w:rPr>
        <w:t xml:space="preserve">  </w:t>
      </w:r>
      <w:r>
        <w:rPr>
          <w:rFonts w:cs="Times New Roman"/>
        </w:rPr>
        <w:t xml:space="preserve">To be clear, I have no problem with providing an enhanced subsidy to those living on sparsely populated, remote Tribal lands where costs are high and communications infrastructure is lacking.  </w:t>
      </w:r>
      <w:r>
        <w:rPr>
          <w:rFonts w:eastAsia="Times New Roman" w:cs="Times New Roman"/>
          <w:color w:val="000000"/>
        </w:rPr>
        <w:t>But the current system yields absurd results.</w:t>
      </w:r>
    </w:p>
    <w:p w:rsidR="00CB03B9" w:rsidRDefault="00CB03B9" w:rsidP="00A554BE">
      <w:pPr>
        <w:ind w:firstLine="720"/>
        <w:rPr>
          <w:rFonts w:cs="Times New Roman"/>
        </w:rPr>
      </w:pPr>
      <w:r>
        <w:rPr>
          <w:rFonts w:eastAsia="Times New Roman" w:cs="Times New Roman"/>
          <w:color w:val="000000"/>
        </w:rPr>
        <w:t xml:space="preserve">Oklahoma is Exhibit A.  It’s become a magnet for those interested in perpetrating Lifeline fraud.  Companies have taken advantage of excessive subsidies at ratepayers’ expense.  For instance, the owner of Icon Telecom </w:t>
      </w:r>
      <w:r w:rsidRPr="0063054C">
        <w:rPr>
          <w:rFonts w:eastAsia="Times New Roman" w:cs="Times New Roman"/>
          <w:shd w:val="clear" w:color="auto" w:fill="FFFFFF"/>
        </w:rPr>
        <w:t>was part of a scheme to defraud the Lifel</w:t>
      </w:r>
      <w:r>
        <w:rPr>
          <w:rFonts w:eastAsia="Times New Roman" w:cs="Times New Roman"/>
          <w:shd w:val="clear" w:color="auto" w:fill="FFFFFF"/>
        </w:rPr>
        <w:t>ine program out of more than $25</w:t>
      </w:r>
      <w:r w:rsidRPr="0063054C">
        <w:rPr>
          <w:rFonts w:eastAsia="Times New Roman" w:cs="Times New Roman"/>
          <w:shd w:val="clear" w:color="auto" w:fill="FFFFFF"/>
        </w:rPr>
        <w:t xml:space="preserve"> million.</w:t>
      </w:r>
      <w:r>
        <w:rPr>
          <w:rStyle w:val="FootnoteReference"/>
          <w:rFonts w:eastAsia="Times New Roman" w:cs="Times New Roman"/>
          <w:shd w:val="clear" w:color="auto" w:fill="FFFFFF"/>
        </w:rPr>
        <w:footnoteReference w:id="7"/>
      </w:r>
      <w:r w:rsidRPr="0063054C">
        <w:rPr>
          <w:rFonts w:eastAsia="Times New Roman" w:cs="Times New Roman"/>
          <w:shd w:val="clear" w:color="auto" w:fill="FFFFFF"/>
        </w:rPr>
        <w:t xml:space="preserve">  Specifically, he knowingly asked the FCC for </w:t>
      </w:r>
      <w:r>
        <w:rPr>
          <w:rFonts w:eastAsia="Times New Roman" w:cs="Times New Roman"/>
          <w:shd w:val="clear" w:color="auto" w:fill="FFFFFF"/>
        </w:rPr>
        <w:t>funds</w:t>
      </w:r>
      <w:r w:rsidRPr="0063054C">
        <w:rPr>
          <w:rFonts w:eastAsia="Times New Roman" w:cs="Times New Roman"/>
          <w:shd w:val="clear" w:color="auto" w:fill="FFFFFF"/>
        </w:rPr>
        <w:t xml:space="preserve"> for tens of thousands of phantom customers</w:t>
      </w:r>
      <w:r>
        <w:rPr>
          <w:rFonts w:eastAsia="Times New Roman" w:cs="Times New Roman"/>
          <w:shd w:val="clear" w:color="auto" w:fill="FFFFFF"/>
        </w:rPr>
        <w:t>—many of whom “received” the larger Tribal subsidy</w:t>
      </w:r>
      <w:r w:rsidRPr="0063054C">
        <w:rPr>
          <w:rFonts w:eastAsia="Times New Roman" w:cs="Times New Roman"/>
          <w:shd w:val="clear" w:color="auto" w:fill="FFFFFF"/>
        </w:rPr>
        <w:t>.  The number of customers the company fabricated was astounding.  In September 2011, Icon reported having 2,200 customers in the program.  Just over a year later, that number was more than 135,000.</w:t>
      </w:r>
      <w:r>
        <w:rPr>
          <w:rFonts w:eastAsia="Times New Roman" w:cs="Times New Roman"/>
          <w:shd w:val="clear" w:color="auto" w:fill="FFFFFF"/>
        </w:rPr>
        <w:t xml:space="preserve">  </w:t>
      </w:r>
      <w:r w:rsidRPr="0063054C">
        <w:rPr>
          <w:rFonts w:eastAsia="Times New Roman" w:cs="Times New Roman"/>
          <w:color w:val="000000"/>
        </w:rPr>
        <w:t>Thankfully</w:t>
      </w:r>
      <w:r>
        <w:rPr>
          <w:rFonts w:eastAsia="Times New Roman" w:cs="Times New Roman"/>
          <w:color w:val="000000"/>
        </w:rPr>
        <w:t>,</w:t>
      </w:r>
      <w:r w:rsidRPr="0063054C">
        <w:rPr>
          <w:rFonts w:eastAsia="Times New Roman" w:cs="Times New Roman"/>
          <w:color w:val="000000"/>
        </w:rPr>
        <w:t xml:space="preserve"> the scheme was </w:t>
      </w:r>
      <w:r>
        <w:rPr>
          <w:rFonts w:eastAsia="Times New Roman" w:cs="Times New Roman"/>
          <w:color w:val="000000"/>
        </w:rPr>
        <w:t>uncovered</w:t>
      </w:r>
      <w:r w:rsidRPr="0063054C">
        <w:rPr>
          <w:rFonts w:eastAsia="Times New Roman" w:cs="Times New Roman"/>
          <w:color w:val="000000"/>
        </w:rPr>
        <w:t xml:space="preserve">, and </w:t>
      </w:r>
      <w:r w:rsidRPr="0063054C">
        <w:rPr>
          <w:rFonts w:eastAsia="Times New Roman" w:cs="Times New Roman"/>
          <w:shd w:val="clear" w:color="auto" w:fill="FFFFFF"/>
        </w:rPr>
        <w:t xml:space="preserve">in early 2014 Icon’s owner pleaded guilty to money laundering for transferring over $20 million from the </w:t>
      </w:r>
      <w:r>
        <w:rPr>
          <w:rFonts w:eastAsia="Times New Roman" w:cs="Times New Roman"/>
          <w:shd w:val="clear" w:color="auto" w:fill="FFFFFF"/>
        </w:rPr>
        <w:t>company</w:t>
      </w:r>
      <w:r w:rsidRPr="0063054C">
        <w:rPr>
          <w:rFonts w:eastAsia="Times New Roman" w:cs="Times New Roman"/>
          <w:shd w:val="clear" w:color="auto" w:fill="FFFFFF"/>
        </w:rPr>
        <w:t xml:space="preserve"> to his personal account.</w:t>
      </w:r>
    </w:p>
    <w:p w:rsidR="00CB03B9" w:rsidRDefault="00CB03B9" w:rsidP="00A554BE">
      <w:pPr>
        <w:ind w:firstLine="720"/>
        <w:rPr>
          <w:rFonts w:cs="Times New Roman"/>
        </w:rPr>
      </w:pPr>
      <w:r>
        <w:rPr>
          <w:rFonts w:cs="Times New Roman"/>
        </w:rPr>
        <w:t xml:space="preserve">Today, the Commission should have proposed limiting the enhanced subsidy only to Tribal lands that are sparsely populated (for example, counties with less than 15 people per square mile).  </w:t>
      </w:r>
      <w:r w:rsidRPr="006432B8">
        <w:rPr>
          <w:rFonts w:cs="Times New Roman"/>
        </w:rPr>
        <w:t>Limited r</w:t>
      </w:r>
      <w:r>
        <w:rPr>
          <w:rFonts w:cs="Times New Roman"/>
        </w:rPr>
        <w:t>esources should only go to high-</w:t>
      </w:r>
      <w:r w:rsidRPr="006432B8">
        <w:rPr>
          <w:rFonts w:cs="Times New Roman"/>
        </w:rPr>
        <w:t>cost Tribal lands</w:t>
      </w:r>
      <w:r>
        <w:rPr>
          <w:rFonts w:cs="Times New Roman"/>
        </w:rPr>
        <w:t>, not</w:t>
      </w:r>
      <w:r w:rsidRPr="006432B8">
        <w:rPr>
          <w:rFonts w:cs="Times New Roman"/>
        </w:rPr>
        <w:t xml:space="preserve"> to cities </w:t>
      </w:r>
      <w:r>
        <w:rPr>
          <w:rFonts w:cs="Times New Roman"/>
        </w:rPr>
        <w:t>that have advanced</w:t>
      </w:r>
      <w:r w:rsidRPr="006432B8">
        <w:rPr>
          <w:rFonts w:cs="Times New Roman"/>
        </w:rPr>
        <w:t xml:space="preserve"> telecommunications infrastructure</w:t>
      </w:r>
      <w:r>
        <w:rPr>
          <w:rFonts w:cs="Times New Roman"/>
        </w:rPr>
        <w:t xml:space="preserve"> and are in the top 50 in the United States in population, like Tulsa </w:t>
      </w:r>
      <w:r>
        <w:rPr>
          <w:rFonts w:eastAsia="Times New Roman" w:cs="Times New Roman"/>
          <w:color w:val="000000"/>
        </w:rPr>
        <w:t>(2010 Census population: 391,906)</w:t>
      </w:r>
      <w:r w:rsidRPr="006432B8">
        <w:rPr>
          <w:rFonts w:cs="Times New Roman"/>
        </w:rPr>
        <w:t>.</w:t>
      </w:r>
      <w:r>
        <w:rPr>
          <w:rFonts w:cs="Times New Roman"/>
        </w:rPr>
        <w:t xml:space="preserve">  Instead, we merely “seek comment” on various ideas—a pretty good sign of where the Commission is not likely to go.</w:t>
      </w:r>
    </w:p>
    <w:p w:rsidR="00CB03B9" w:rsidRDefault="00CB03B9" w:rsidP="00A554BE">
      <w:pPr>
        <w:ind w:firstLine="720"/>
        <w:rPr>
          <w:rFonts w:cs="Times New Roman"/>
        </w:rPr>
      </w:pPr>
      <w:r>
        <w:rPr>
          <w:rFonts w:cs="Times New Roman"/>
        </w:rPr>
        <w:t xml:space="preserve">To be sure, there are some things in this plan with which I do agree.  For example, we </w:t>
      </w:r>
      <w:r w:rsidRPr="00EC117A">
        <w:rPr>
          <w:rFonts w:cs="Times New Roman"/>
        </w:rPr>
        <w:t>should</w:t>
      </w:r>
      <w:r>
        <w:rPr>
          <w:rFonts w:cs="Times New Roman"/>
        </w:rPr>
        <w:t xml:space="preserve"> require Lifeline providers to retain documents demonstrating that consumers are eligible to participate in the program.  It’s bad enough that providers internally make eligibility determinations in which they have an obvious self-interest.  But it’s especially troubling that providers do not—and in fact may not—retain documentation to prove that the consumers who receive Lifeline support are, in fact, eligible for the program.  How is it possible to perform eligibility audits if Lifeline providers don’t keep documents proving customers’ eligibility?</w:t>
      </w:r>
    </w:p>
    <w:p w:rsidR="00CB03B9" w:rsidRDefault="00CB03B9" w:rsidP="00A554BE">
      <w:pPr>
        <w:ind w:firstLine="720"/>
        <w:rPr>
          <w:rFonts w:cs="Times New Roman"/>
        </w:rPr>
      </w:pPr>
      <w:r>
        <w:rPr>
          <w:rFonts w:cs="Times New Roman"/>
        </w:rPr>
        <w:t>But despite some positive aspects to parts of this item, the Commission’s main proposal would take us in the wrong direction.  It would expand a broken program.  It would waste even more money.  And it would raise taxes on the American people.</w:t>
      </w:r>
    </w:p>
    <w:p w:rsidR="00CB03B9" w:rsidRPr="00DC27D0" w:rsidRDefault="00CB03B9" w:rsidP="00A554BE">
      <w:pPr>
        <w:ind w:firstLine="720"/>
      </w:pPr>
      <w:r>
        <w:rPr>
          <w:rFonts w:cs="Times New Roman"/>
        </w:rPr>
        <w:t>For all of these reasons, I respectfully dissent.</w:t>
      </w:r>
    </w:p>
    <w:p w:rsidR="00C25531" w:rsidRDefault="00DE4F70"/>
    <w:sectPr w:rsidR="00C2553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AC" w:rsidRDefault="002329AC" w:rsidP="00CB03B9">
      <w:pPr>
        <w:spacing w:after="0"/>
      </w:pPr>
      <w:r>
        <w:separator/>
      </w:r>
    </w:p>
  </w:endnote>
  <w:endnote w:type="continuationSeparator" w:id="0">
    <w:p w:rsidR="002329AC" w:rsidRDefault="002329AC" w:rsidP="00CB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0" w:rsidRDefault="005B4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DB3BD9">
        <w:pPr>
          <w:pStyle w:val="Footer"/>
          <w:jc w:val="center"/>
        </w:pPr>
        <w:r>
          <w:fldChar w:fldCharType="begin"/>
        </w:r>
        <w:r>
          <w:instrText xml:space="preserve"> PAGE   \* MERGEFORMAT </w:instrText>
        </w:r>
        <w:r>
          <w:fldChar w:fldCharType="separate"/>
        </w:r>
        <w:r w:rsidR="00120D8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0" w:rsidRDefault="005B4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AC" w:rsidRDefault="002329AC" w:rsidP="00CB03B9">
      <w:pPr>
        <w:spacing w:after="0"/>
      </w:pPr>
      <w:r>
        <w:separator/>
      </w:r>
    </w:p>
  </w:footnote>
  <w:footnote w:type="continuationSeparator" w:id="0">
    <w:p w:rsidR="002329AC" w:rsidRDefault="002329AC" w:rsidP="00CB03B9">
      <w:pPr>
        <w:spacing w:after="0"/>
      </w:pPr>
      <w:r>
        <w:continuationSeparator/>
      </w:r>
    </w:p>
  </w:footnote>
  <w:footnote w:id="1">
    <w:p w:rsidR="00CB03B9" w:rsidRDefault="00CB03B9" w:rsidP="00CB03B9">
      <w:pPr>
        <w:pStyle w:val="FootnoteText"/>
      </w:pPr>
      <w:r>
        <w:rPr>
          <w:rStyle w:val="FootnoteReference"/>
        </w:rPr>
        <w:footnoteRef/>
      </w:r>
      <w:r>
        <w:t xml:space="preserve"> </w:t>
      </w:r>
      <w:r>
        <w:rPr>
          <w:rFonts w:cs="Times New Roman"/>
        </w:rPr>
        <w:t>U.S. G</w:t>
      </w:r>
      <w:r w:rsidRPr="00AB7FE0">
        <w:rPr>
          <w:rFonts w:cs="Times New Roman"/>
          <w:smallCaps/>
        </w:rPr>
        <w:t>ov’t</w:t>
      </w:r>
      <w:r>
        <w:rPr>
          <w:rFonts w:cs="Times New Roman"/>
        </w:rPr>
        <w:t xml:space="preserve"> A</w:t>
      </w:r>
      <w:r w:rsidRPr="00AB7FE0">
        <w:rPr>
          <w:rFonts w:cs="Times New Roman"/>
          <w:smallCaps/>
        </w:rPr>
        <w:t>ccountability</w:t>
      </w:r>
      <w:r>
        <w:rPr>
          <w:rFonts w:cs="Times New Roman"/>
        </w:rPr>
        <w:t xml:space="preserve"> O</w:t>
      </w:r>
      <w:r w:rsidRPr="00AB7FE0">
        <w:rPr>
          <w:rFonts w:cs="Times New Roman"/>
          <w:smallCaps/>
        </w:rPr>
        <w:t>ffice</w:t>
      </w:r>
      <w:r>
        <w:rPr>
          <w:rFonts w:cs="Times New Roman"/>
        </w:rPr>
        <w:t xml:space="preserve">, </w:t>
      </w:r>
      <w:r w:rsidRPr="00AB674B">
        <w:rPr>
          <w:rFonts w:cs="Times New Roman"/>
        </w:rPr>
        <w:t>GAO-15-335</w:t>
      </w:r>
      <w:r>
        <w:rPr>
          <w:rFonts w:cs="Times New Roman"/>
        </w:rPr>
        <w:t xml:space="preserve">, </w:t>
      </w:r>
      <w:r w:rsidRPr="00AB7FE0">
        <w:rPr>
          <w:rFonts w:cs="Times New Roman"/>
        </w:rPr>
        <w:t>T</w:t>
      </w:r>
      <w:r w:rsidRPr="00AB7FE0">
        <w:rPr>
          <w:rFonts w:cs="Times New Roman"/>
          <w:smallCaps/>
        </w:rPr>
        <w:t>elecommunications</w:t>
      </w:r>
      <w:r w:rsidRPr="00AB7FE0">
        <w:rPr>
          <w:rFonts w:cs="Times New Roman"/>
        </w:rPr>
        <w:t>: FCC S</w:t>
      </w:r>
      <w:r w:rsidRPr="00AB7FE0">
        <w:rPr>
          <w:rFonts w:cs="Times New Roman"/>
          <w:smallCaps/>
        </w:rPr>
        <w:t>hould</w:t>
      </w:r>
      <w:r w:rsidRPr="00AB7FE0">
        <w:rPr>
          <w:rFonts w:cs="Times New Roman"/>
        </w:rPr>
        <w:t xml:space="preserve"> E</w:t>
      </w:r>
      <w:r w:rsidRPr="00AB7FE0">
        <w:rPr>
          <w:rFonts w:cs="Times New Roman"/>
          <w:smallCaps/>
        </w:rPr>
        <w:t>valuate</w:t>
      </w:r>
      <w:r w:rsidRPr="00AB7FE0">
        <w:rPr>
          <w:rFonts w:cs="Times New Roman"/>
        </w:rPr>
        <w:t xml:space="preserve"> </w:t>
      </w:r>
      <w:r w:rsidRPr="00AB7FE0">
        <w:rPr>
          <w:rFonts w:cs="Times New Roman"/>
          <w:smallCaps/>
        </w:rPr>
        <w:t xml:space="preserve">the </w:t>
      </w:r>
      <w:r w:rsidRPr="00AB7FE0">
        <w:rPr>
          <w:rFonts w:cs="Times New Roman"/>
        </w:rPr>
        <w:t>E</w:t>
      </w:r>
      <w:r w:rsidRPr="00AB7FE0">
        <w:rPr>
          <w:rFonts w:cs="Times New Roman"/>
          <w:smallCaps/>
        </w:rPr>
        <w:t>fficiency</w:t>
      </w:r>
      <w:r w:rsidRPr="00AB7FE0">
        <w:rPr>
          <w:rFonts w:cs="Times New Roman"/>
        </w:rPr>
        <w:t xml:space="preserve"> </w:t>
      </w:r>
      <w:r w:rsidRPr="00AB7FE0">
        <w:rPr>
          <w:rFonts w:cs="Times New Roman"/>
          <w:smallCaps/>
        </w:rPr>
        <w:t>and</w:t>
      </w:r>
      <w:r w:rsidRPr="00AB7FE0">
        <w:rPr>
          <w:rFonts w:cs="Times New Roman"/>
        </w:rPr>
        <w:t xml:space="preserve"> E</w:t>
      </w:r>
      <w:r w:rsidRPr="00AB7FE0">
        <w:rPr>
          <w:rFonts w:cs="Times New Roman"/>
          <w:smallCaps/>
        </w:rPr>
        <w:t>ffectiveness</w:t>
      </w:r>
      <w:r w:rsidRPr="00AB7FE0">
        <w:rPr>
          <w:rFonts w:cs="Times New Roman"/>
        </w:rPr>
        <w:t xml:space="preserve"> </w:t>
      </w:r>
      <w:r w:rsidRPr="00AB7FE0">
        <w:rPr>
          <w:rFonts w:cs="Times New Roman"/>
          <w:smallCaps/>
        </w:rPr>
        <w:t>of the</w:t>
      </w:r>
      <w:r w:rsidRPr="00AB7FE0">
        <w:rPr>
          <w:rFonts w:cs="Times New Roman"/>
        </w:rPr>
        <w:t xml:space="preserve"> L</w:t>
      </w:r>
      <w:r w:rsidRPr="00AB7FE0">
        <w:rPr>
          <w:rFonts w:cs="Times New Roman"/>
          <w:smallCaps/>
        </w:rPr>
        <w:t>ifeline</w:t>
      </w:r>
      <w:r w:rsidRPr="00AB7FE0">
        <w:rPr>
          <w:rFonts w:cs="Times New Roman"/>
        </w:rPr>
        <w:t xml:space="preserve"> P</w:t>
      </w:r>
      <w:r w:rsidRPr="00AB7FE0">
        <w:rPr>
          <w:rFonts w:cs="Times New Roman"/>
          <w:smallCaps/>
        </w:rPr>
        <w:t>rogram</w:t>
      </w:r>
      <w:r w:rsidRPr="00AB674B">
        <w:rPr>
          <w:rFonts w:cs="Times New Roman"/>
        </w:rPr>
        <w:t>, 14</w:t>
      </w:r>
      <w:r>
        <w:rPr>
          <w:rFonts w:cs="Times New Roman"/>
        </w:rPr>
        <w:t xml:space="preserve"> (Mar. 2015) (</w:t>
      </w:r>
      <w:r w:rsidRPr="005B1E7D">
        <w:rPr>
          <w:rFonts w:cs="Times New Roman"/>
          <w:smallCaps/>
        </w:rPr>
        <w:t>GAO 2015 Report</w:t>
      </w:r>
      <w:r>
        <w:rPr>
          <w:rFonts w:cs="Times New Roman"/>
        </w:rPr>
        <w:t>).</w:t>
      </w:r>
    </w:p>
  </w:footnote>
  <w:footnote w:id="2">
    <w:p w:rsidR="00CB03B9" w:rsidRDefault="00CB03B9" w:rsidP="00CB03B9">
      <w:pPr>
        <w:pStyle w:val="FootnoteText"/>
      </w:pPr>
      <w:r>
        <w:rPr>
          <w:rStyle w:val="FootnoteReference"/>
        </w:rPr>
        <w:footnoteRef/>
      </w:r>
      <w:r>
        <w:t xml:space="preserve"> CBS4 Denver, </w:t>
      </w:r>
      <w:r w:rsidRPr="00AB674B">
        <w:rPr>
          <w:rFonts w:cs="Times New Roman"/>
          <w:i/>
          <w:iCs/>
        </w:rPr>
        <w:t>Government’s Free Phone Program Riddled With Abuse, Fraud</w:t>
      </w:r>
      <w:r w:rsidRPr="00AB674B">
        <w:rPr>
          <w:rFonts w:cs="Times New Roman"/>
        </w:rPr>
        <w:t xml:space="preserve"> (Nov. 6, 2014), </w:t>
      </w:r>
      <w:r w:rsidRPr="00AB674B">
        <w:rPr>
          <w:rFonts w:cs="Times New Roman"/>
          <w:i/>
          <w:iCs/>
        </w:rPr>
        <w:t xml:space="preserve">available at </w:t>
      </w:r>
      <w:r w:rsidRPr="00AD0E81">
        <w:rPr>
          <w:rFonts w:cs="Times New Roman"/>
          <w:iCs/>
        </w:rPr>
        <w:t>http://cbsloc.al/1GwXqGV</w:t>
      </w:r>
      <w:r>
        <w:rPr>
          <w:rFonts w:cs="Times New Roman"/>
        </w:rPr>
        <w:t>.</w:t>
      </w:r>
    </w:p>
  </w:footnote>
  <w:footnote w:id="3">
    <w:p w:rsidR="00CB03B9" w:rsidRPr="00B13BF4" w:rsidRDefault="00CB03B9" w:rsidP="00CB03B9">
      <w:pPr>
        <w:pStyle w:val="FootnoteText"/>
        <w:rPr>
          <w:rFonts w:cs="Times New Roman"/>
        </w:rPr>
      </w:pPr>
      <w:r w:rsidRPr="00B13BF4">
        <w:rPr>
          <w:rStyle w:val="FootnoteReference"/>
          <w:rFonts w:cs="Times New Roman"/>
        </w:rPr>
        <w:footnoteRef/>
      </w:r>
      <w:r w:rsidRPr="00B13BF4">
        <w:rPr>
          <w:rFonts w:cs="Times New Roman"/>
        </w:rPr>
        <w:t xml:space="preserve"> </w:t>
      </w:r>
      <w:r w:rsidRPr="00AB674B">
        <w:rPr>
          <w:rFonts w:cs="Times New Roman"/>
        </w:rPr>
        <w:t xml:space="preserve">Remarks of FCC Commissioner Ajit Pai at the Citizens Against Government Waste Policy Breakfast (July 28, 2014), </w:t>
      </w:r>
      <w:r w:rsidRPr="00AB674B">
        <w:rPr>
          <w:rFonts w:cs="Times New Roman"/>
          <w:i/>
        </w:rPr>
        <w:t>available at</w:t>
      </w:r>
      <w:r>
        <w:rPr>
          <w:rFonts w:cs="Times New Roman"/>
        </w:rPr>
        <w:t xml:space="preserve"> </w:t>
      </w:r>
      <w:r w:rsidRPr="00AD0E81">
        <w:rPr>
          <w:rFonts w:cs="Times New Roman"/>
        </w:rPr>
        <w:t>http://go.usa.gov/3V7Ex</w:t>
      </w:r>
      <w:r w:rsidRPr="00AB674B">
        <w:rPr>
          <w:rFonts w:cs="Times New Roman"/>
        </w:rPr>
        <w:t>.</w:t>
      </w:r>
    </w:p>
  </w:footnote>
  <w:footnote w:id="4">
    <w:p w:rsidR="00CB03B9" w:rsidRDefault="00CB03B9" w:rsidP="00CB03B9">
      <w:pPr>
        <w:pStyle w:val="FootnoteText"/>
      </w:pPr>
      <w:r>
        <w:rPr>
          <w:rStyle w:val="FootnoteReference"/>
        </w:rPr>
        <w:footnoteRef/>
      </w:r>
      <w:r>
        <w:t xml:space="preserve"> CSPAN, </w:t>
      </w:r>
      <w:r>
        <w:rPr>
          <w:rFonts w:cs="Times New Roman"/>
          <w:i/>
          <w:iCs/>
        </w:rPr>
        <w:t>Federal Communications Commission Oversight Hearing</w:t>
      </w:r>
      <w:r>
        <w:rPr>
          <w:rFonts w:cs="Times New Roman"/>
        </w:rPr>
        <w:t xml:space="preserve"> (Mar. 18, 2015), </w:t>
      </w:r>
      <w:r>
        <w:rPr>
          <w:rFonts w:cs="Times New Roman"/>
          <w:i/>
          <w:iCs/>
        </w:rPr>
        <w:t>available at</w:t>
      </w:r>
      <w:r w:rsidRPr="00AD0E81">
        <w:rPr>
          <w:rFonts w:cs="Times New Roman"/>
          <w:iCs/>
        </w:rPr>
        <w:t xml:space="preserve"> http://cs.pn/1BpUn41</w:t>
      </w:r>
      <w:r>
        <w:rPr>
          <w:rFonts w:cs="Times New Roman"/>
        </w:rPr>
        <w:t>.</w:t>
      </w:r>
    </w:p>
  </w:footnote>
  <w:footnote w:id="5">
    <w:p w:rsidR="00CB03B9" w:rsidRDefault="00CB03B9" w:rsidP="00CB03B9">
      <w:pPr>
        <w:pStyle w:val="FootnoteText"/>
      </w:pPr>
      <w:r>
        <w:rPr>
          <w:rStyle w:val="FootnoteReference"/>
        </w:rPr>
        <w:footnoteRef/>
      </w:r>
      <w:r>
        <w:t xml:space="preserve"> </w:t>
      </w:r>
      <w:r w:rsidRPr="00AD0E81">
        <w:rPr>
          <w:rFonts w:cs="Times New Roman"/>
        </w:rPr>
        <w:t xml:space="preserve">GAO 2015 </w:t>
      </w:r>
      <w:r w:rsidRPr="005B1E7D">
        <w:rPr>
          <w:rFonts w:cs="Times New Roman"/>
          <w:smallCaps/>
        </w:rPr>
        <w:t>Report</w:t>
      </w:r>
      <w:r w:rsidRPr="00AB674B">
        <w:rPr>
          <w:rFonts w:cs="Times New Roman"/>
        </w:rPr>
        <w:t xml:space="preserve"> at 34–35.</w:t>
      </w:r>
    </w:p>
  </w:footnote>
  <w:footnote w:id="6">
    <w:p w:rsidR="00CB03B9" w:rsidRPr="004722A2" w:rsidRDefault="00CB03B9" w:rsidP="00CB03B9">
      <w:pPr>
        <w:pStyle w:val="FootnoteText"/>
        <w:rPr>
          <w:rFonts w:cs="Times New Roman"/>
        </w:rPr>
      </w:pPr>
      <w:r w:rsidRPr="00A41658">
        <w:rPr>
          <w:rStyle w:val="FootnoteReference"/>
          <w:rFonts w:cs="Times New Roman"/>
        </w:rPr>
        <w:footnoteRef/>
      </w:r>
      <w:r w:rsidRPr="00A41658">
        <w:rPr>
          <w:rFonts w:cs="Times New Roman"/>
        </w:rPr>
        <w:t xml:space="preserve"> </w:t>
      </w:r>
      <w:r w:rsidRPr="00AB674B">
        <w:rPr>
          <w:rFonts w:cs="Times New Roman"/>
          <w:i/>
        </w:rPr>
        <w:t>See Lifeline and Link Up Reform and Modernization et al</w:t>
      </w:r>
      <w:r w:rsidRPr="00AB674B">
        <w:rPr>
          <w:rFonts w:cs="Times New Roman"/>
        </w:rPr>
        <w:t>., WC Docket Nos. 12-23, 11-42, 03-109, CC Docket No. 96-45, Report and Order and Further Notice of Proposed Rulemaking, 27 FCC Rcd 6656, 6810, para. 359 (2012)</w:t>
      </w:r>
      <w:r>
        <w:rPr>
          <w:rFonts w:cs="Times New Roman"/>
        </w:rPr>
        <w:t>.</w:t>
      </w:r>
    </w:p>
  </w:footnote>
  <w:footnote w:id="7">
    <w:p w:rsidR="00CB03B9" w:rsidRDefault="00CB03B9" w:rsidP="00CB03B9">
      <w:pPr>
        <w:pStyle w:val="FootnoteText"/>
      </w:pPr>
      <w:r>
        <w:rPr>
          <w:rStyle w:val="FootnoteReference"/>
        </w:rPr>
        <w:footnoteRef/>
      </w:r>
      <w:r>
        <w:t xml:space="preserve"> Press Release, U.S. Attorney’s Office for the W. Dist. of Okla., </w:t>
      </w:r>
      <w:r w:rsidRPr="005B1E7D">
        <w:rPr>
          <w:i/>
          <w:lang w:val="en"/>
        </w:rPr>
        <w:t>Icon Telecom, Its Owner, and a Former Associate Charged In $25 Million Fraud In Federal Wireless Telephone Subsidy Program</w:t>
      </w:r>
      <w:r w:rsidRPr="005B1E7D">
        <w:rPr>
          <w:lang w:val="en"/>
        </w:rPr>
        <w:t xml:space="preserve"> (June 4, 2014),</w:t>
      </w:r>
      <w:r w:rsidRPr="005B1E7D">
        <w:rPr>
          <w:i/>
          <w:lang w:val="en"/>
        </w:rPr>
        <w:t xml:space="preserve"> available at</w:t>
      </w:r>
      <w:r w:rsidRPr="005B1E7D">
        <w:rPr>
          <w:lang w:val="en"/>
        </w:rPr>
        <w:t xml:space="preserve"> http://go.usa.gov/3V7mP.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0" w:rsidRDefault="005B4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0" w:rsidRDefault="005B4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0" w:rsidRDefault="005B4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9"/>
    <w:rsid w:val="00120D89"/>
    <w:rsid w:val="001B1D42"/>
    <w:rsid w:val="002329AC"/>
    <w:rsid w:val="005B49E0"/>
    <w:rsid w:val="006873FB"/>
    <w:rsid w:val="008508D6"/>
    <w:rsid w:val="0091437D"/>
    <w:rsid w:val="00A554BE"/>
    <w:rsid w:val="00BA0827"/>
    <w:rsid w:val="00CB03B9"/>
    <w:rsid w:val="00D40946"/>
    <w:rsid w:val="00DB3BD9"/>
    <w:rsid w:val="00D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B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3B9"/>
    <w:pPr>
      <w:tabs>
        <w:tab w:val="center" w:pos="4680"/>
        <w:tab w:val="right" w:pos="9360"/>
      </w:tabs>
      <w:spacing w:after="0"/>
    </w:pPr>
  </w:style>
  <w:style w:type="character" w:customStyle="1" w:styleId="FooterChar">
    <w:name w:val="Footer Char"/>
    <w:basedOn w:val="DefaultParagraphFont"/>
    <w:link w:val="Footer"/>
    <w:uiPriority w:val="99"/>
    <w:rsid w:val="00CB03B9"/>
    <w:rPr>
      <w:rFonts w:ascii="Times New Roman" w:hAnsi="Times New Roman"/>
    </w:rPr>
  </w:style>
  <w:style w:type="paragraph" w:styleId="FootnoteText">
    <w:name w:val="footnote text"/>
    <w:basedOn w:val="Normal"/>
    <w:link w:val="FootnoteTextChar"/>
    <w:uiPriority w:val="99"/>
    <w:semiHidden/>
    <w:unhideWhenUsed/>
    <w:rsid w:val="00CB03B9"/>
    <w:rPr>
      <w:rFonts w:cs="Calibri"/>
      <w:sz w:val="20"/>
      <w:szCs w:val="20"/>
    </w:rPr>
  </w:style>
  <w:style w:type="character" w:customStyle="1" w:styleId="FootnoteTextChar">
    <w:name w:val="Footnote Text Char"/>
    <w:basedOn w:val="DefaultParagraphFont"/>
    <w:link w:val="FootnoteText"/>
    <w:uiPriority w:val="99"/>
    <w:semiHidden/>
    <w:rsid w:val="00CB03B9"/>
    <w:rPr>
      <w:rFonts w:ascii="Times New Roman" w:hAnsi="Times New Roman" w:cs="Calibri"/>
      <w:sz w:val="20"/>
      <w:szCs w:val="20"/>
    </w:rPr>
  </w:style>
  <w:style w:type="character" w:styleId="FootnoteReference">
    <w:name w:val="footnote reference"/>
    <w:basedOn w:val="DefaultParagraphFont"/>
    <w:uiPriority w:val="99"/>
    <w:semiHidden/>
    <w:unhideWhenUsed/>
    <w:rsid w:val="00CB03B9"/>
    <w:rPr>
      <w:vertAlign w:val="superscript"/>
    </w:rPr>
  </w:style>
  <w:style w:type="paragraph" w:styleId="Header">
    <w:name w:val="header"/>
    <w:basedOn w:val="Normal"/>
    <w:link w:val="HeaderChar"/>
    <w:uiPriority w:val="99"/>
    <w:unhideWhenUsed/>
    <w:rsid w:val="005B49E0"/>
    <w:pPr>
      <w:tabs>
        <w:tab w:val="center" w:pos="4680"/>
        <w:tab w:val="right" w:pos="9360"/>
      </w:tabs>
      <w:spacing w:after="0"/>
    </w:pPr>
  </w:style>
  <w:style w:type="character" w:customStyle="1" w:styleId="HeaderChar">
    <w:name w:val="Header Char"/>
    <w:basedOn w:val="DefaultParagraphFont"/>
    <w:link w:val="Header"/>
    <w:uiPriority w:val="99"/>
    <w:rsid w:val="005B49E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B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3B9"/>
    <w:pPr>
      <w:tabs>
        <w:tab w:val="center" w:pos="4680"/>
        <w:tab w:val="right" w:pos="9360"/>
      </w:tabs>
      <w:spacing w:after="0"/>
    </w:pPr>
  </w:style>
  <w:style w:type="character" w:customStyle="1" w:styleId="FooterChar">
    <w:name w:val="Footer Char"/>
    <w:basedOn w:val="DefaultParagraphFont"/>
    <w:link w:val="Footer"/>
    <w:uiPriority w:val="99"/>
    <w:rsid w:val="00CB03B9"/>
    <w:rPr>
      <w:rFonts w:ascii="Times New Roman" w:hAnsi="Times New Roman"/>
    </w:rPr>
  </w:style>
  <w:style w:type="paragraph" w:styleId="FootnoteText">
    <w:name w:val="footnote text"/>
    <w:basedOn w:val="Normal"/>
    <w:link w:val="FootnoteTextChar"/>
    <w:uiPriority w:val="99"/>
    <w:semiHidden/>
    <w:unhideWhenUsed/>
    <w:rsid w:val="00CB03B9"/>
    <w:rPr>
      <w:rFonts w:cs="Calibri"/>
      <w:sz w:val="20"/>
      <w:szCs w:val="20"/>
    </w:rPr>
  </w:style>
  <w:style w:type="character" w:customStyle="1" w:styleId="FootnoteTextChar">
    <w:name w:val="Footnote Text Char"/>
    <w:basedOn w:val="DefaultParagraphFont"/>
    <w:link w:val="FootnoteText"/>
    <w:uiPriority w:val="99"/>
    <w:semiHidden/>
    <w:rsid w:val="00CB03B9"/>
    <w:rPr>
      <w:rFonts w:ascii="Times New Roman" w:hAnsi="Times New Roman" w:cs="Calibri"/>
      <w:sz w:val="20"/>
      <w:szCs w:val="20"/>
    </w:rPr>
  </w:style>
  <w:style w:type="character" w:styleId="FootnoteReference">
    <w:name w:val="footnote reference"/>
    <w:basedOn w:val="DefaultParagraphFont"/>
    <w:uiPriority w:val="99"/>
    <w:semiHidden/>
    <w:unhideWhenUsed/>
    <w:rsid w:val="00CB03B9"/>
    <w:rPr>
      <w:vertAlign w:val="superscript"/>
    </w:rPr>
  </w:style>
  <w:style w:type="paragraph" w:styleId="Header">
    <w:name w:val="header"/>
    <w:basedOn w:val="Normal"/>
    <w:link w:val="HeaderChar"/>
    <w:uiPriority w:val="99"/>
    <w:unhideWhenUsed/>
    <w:rsid w:val="005B49E0"/>
    <w:pPr>
      <w:tabs>
        <w:tab w:val="center" w:pos="4680"/>
        <w:tab w:val="right" w:pos="9360"/>
      </w:tabs>
      <w:spacing w:after="0"/>
    </w:pPr>
  </w:style>
  <w:style w:type="character" w:customStyle="1" w:styleId="HeaderChar">
    <w:name w:val="Header Char"/>
    <w:basedOn w:val="DefaultParagraphFont"/>
    <w:link w:val="Header"/>
    <w:uiPriority w:val="99"/>
    <w:rsid w:val="005B49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2316</Words>
  <Characters>11900</Characters>
  <Application>Microsoft Office Word</Application>
  <DocSecurity>0</DocSecurity>
  <Lines>161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2015-06-19T12:11:00Z</dcterms:created>
  <dcterms:modified xsi:type="dcterms:W3CDTF">2015-06-19T12:11:00Z</dcterms:modified>
  <cp:category> </cp:category>
  <cp:contentStatus> </cp:contentStatus>
</cp:coreProperties>
</file>