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Pr="00144670" w:rsidRDefault="009D31F2" w:rsidP="009D31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4670">
        <w:rPr>
          <w:rFonts w:ascii="Times New Roman" w:hAnsi="Times New Roman" w:cs="Times New Roman"/>
          <w:b/>
        </w:rPr>
        <w:t>STATEMENT OF</w:t>
      </w:r>
      <w:r w:rsidRPr="00144670">
        <w:rPr>
          <w:rFonts w:ascii="Times New Roman" w:hAnsi="Times New Roman" w:cs="Times New Roman"/>
          <w:b/>
        </w:rPr>
        <w:br/>
        <w:t>COMMISSIONER JESSICA ROSENWORCEL</w:t>
      </w:r>
    </w:p>
    <w:p w:rsidR="009D31F2" w:rsidRPr="00144670" w:rsidRDefault="009D31F2" w:rsidP="009D31F2">
      <w:pPr>
        <w:jc w:val="center"/>
        <w:rPr>
          <w:rFonts w:ascii="Times New Roman" w:hAnsi="Times New Roman" w:cs="Times New Roman"/>
          <w:b/>
        </w:rPr>
      </w:pPr>
    </w:p>
    <w:p w:rsidR="009D31F2" w:rsidRPr="00144670" w:rsidRDefault="009D31F2" w:rsidP="00B41D38">
      <w:pPr>
        <w:ind w:left="720" w:hanging="720"/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>Re:</w:t>
      </w:r>
      <w:r w:rsidRPr="00144670">
        <w:rPr>
          <w:rFonts w:ascii="Times New Roman" w:hAnsi="Times New Roman" w:cs="Times New Roman"/>
        </w:rPr>
        <w:tab/>
      </w:r>
      <w:r w:rsidR="00B41D38" w:rsidRPr="00144670">
        <w:rPr>
          <w:rFonts w:ascii="Times New Roman" w:hAnsi="Times New Roman" w:cs="Times New Roman"/>
          <w:i/>
        </w:rPr>
        <w:t>Updating Part 1 Competitive Bidding Rules</w:t>
      </w:r>
      <w:r w:rsidR="00B41D38" w:rsidRPr="00144670">
        <w:rPr>
          <w:rFonts w:ascii="Times New Roman" w:hAnsi="Times New Roman" w:cs="Times New Roman"/>
        </w:rPr>
        <w:t>,</w:t>
      </w:r>
      <w:r w:rsidR="00B41D38" w:rsidRPr="00144670">
        <w:rPr>
          <w:rFonts w:ascii="Times New Roman" w:hAnsi="Times New Roman" w:cs="Times New Roman"/>
          <w:i/>
        </w:rPr>
        <w:t xml:space="preserve"> </w:t>
      </w:r>
      <w:r w:rsidR="00B41D38" w:rsidRPr="00144670">
        <w:rPr>
          <w:rFonts w:ascii="Times New Roman" w:hAnsi="Times New Roman" w:cs="Times New Roman"/>
        </w:rPr>
        <w:t>WT Docket No. 14-170,</w:t>
      </w:r>
      <w:r w:rsidR="00B41D38" w:rsidRPr="00144670">
        <w:rPr>
          <w:rFonts w:ascii="Times New Roman" w:hAnsi="Times New Roman" w:cs="Times New Roman"/>
          <w:i/>
        </w:rPr>
        <w:t xml:space="preserve"> Expanding the Economic and Innovation Opportunities of Spectrum Through Incentive Auctions</w:t>
      </w:r>
      <w:r w:rsidR="00B41D38" w:rsidRPr="00144670">
        <w:rPr>
          <w:rFonts w:ascii="Times New Roman" w:hAnsi="Times New Roman" w:cs="Times New Roman"/>
        </w:rPr>
        <w:t>, GN Docket No. 12-268,</w:t>
      </w:r>
      <w:r w:rsidR="00B41D38" w:rsidRPr="00144670">
        <w:rPr>
          <w:rFonts w:ascii="Times New Roman" w:hAnsi="Times New Roman" w:cs="Times New Roman"/>
          <w:i/>
        </w:rPr>
        <w:t xml:space="preserve"> Petition of DIRECTV Group, Inc. and EchoStar LLC for Expedited Rulemaking to Amend Section 1.2105(a)(2)(xi) and 1.2106(a) of the Commission’s Rules and/or for Interim Conditional Waiver</w:t>
      </w:r>
      <w:r w:rsidR="00B41D38" w:rsidRPr="00144670">
        <w:rPr>
          <w:rFonts w:ascii="Times New Roman" w:hAnsi="Times New Roman" w:cs="Times New Roman"/>
        </w:rPr>
        <w:t>, RM-11395,</w:t>
      </w:r>
      <w:r w:rsidR="00B41D38" w:rsidRPr="00144670">
        <w:rPr>
          <w:rFonts w:ascii="Times New Roman" w:hAnsi="Times New Roman" w:cs="Times New Roman"/>
          <w:i/>
        </w:rPr>
        <w:t xml:space="preserve"> Implementation of the Commercial Spectrum Enhancement Act and Modernization of the Commission’s Competitive Bidding Rules and Procedures</w:t>
      </w:r>
      <w:r w:rsidR="00B41D38" w:rsidRPr="00144670">
        <w:rPr>
          <w:rFonts w:ascii="Times New Roman" w:hAnsi="Times New Roman" w:cs="Times New Roman"/>
        </w:rPr>
        <w:t>, WT Docket No. 05-211.</w:t>
      </w:r>
    </w:p>
    <w:p w:rsidR="009D31F2" w:rsidRPr="00144670" w:rsidRDefault="009D31F2" w:rsidP="009D31F2">
      <w:pPr>
        <w:rPr>
          <w:rFonts w:ascii="Times New Roman" w:hAnsi="Times New Roman" w:cs="Times New Roman"/>
        </w:rPr>
      </w:pPr>
    </w:p>
    <w:p w:rsidR="00D45D3F" w:rsidRPr="00144670" w:rsidRDefault="009D31F2" w:rsidP="009D31F2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  <w:t>It has been nearly a decade since the Commission last updated its competitive bidding rules—and wh</w:t>
      </w:r>
      <w:r w:rsidR="00A127D0" w:rsidRPr="00144670">
        <w:rPr>
          <w:rFonts w:ascii="Times New Roman" w:hAnsi="Times New Roman" w:cs="Times New Roman"/>
        </w:rPr>
        <w:t xml:space="preserve">at a difference a decade makes.  </w:t>
      </w:r>
      <w:r w:rsidR="00D45D3F" w:rsidRPr="00144670">
        <w:rPr>
          <w:rFonts w:ascii="Times New Roman" w:hAnsi="Times New Roman" w:cs="Times New Roman"/>
        </w:rPr>
        <w:t>At the time,</w:t>
      </w:r>
      <w:r w:rsidRPr="00144670">
        <w:rPr>
          <w:rFonts w:ascii="Times New Roman" w:hAnsi="Times New Roman" w:cs="Times New Roman"/>
        </w:rPr>
        <w:t xml:space="preserve"> flip phones were state-of-the-art.  Movie rentals involved a trip to the neighborhood Blockbuster and viewing them</w:t>
      </w:r>
      <w:r w:rsidR="00D45D3F" w:rsidRPr="00144670">
        <w:rPr>
          <w:rFonts w:ascii="Times New Roman" w:hAnsi="Times New Roman" w:cs="Times New Roman"/>
        </w:rPr>
        <w:t xml:space="preserve"> was limited to</w:t>
      </w:r>
      <w:r w:rsidRPr="00144670">
        <w:rPr>
          <w:rFonts w:ascii="Times New Roman" w:hAnsi="Times New Roman" w:cs="Times New Roman"/>
        </w:rPr>
        <w:t xml:space="preserve"> the televisi</w:t>
      </w:r>
      <w:r w:rsidR="00D45D3F" w:rsidRPr="00144670">
        <w:rPr>
          <w:rFonts w:ascii="Times New Roman" w:hAnsi="Times New Roman" w:cs="Times New Roman"/>
        </w:rPr>
        <w:t xml:space="preserve">on screen.  No one imagined the range of daily activities we now conduct on our wireless devices.  The economic force of the Internet of Things was no more than a dream from the far-off future.    </w:t>
      </w:r>
    </w:p>
    <w:p w:rsidR="00A127D0" w:rsidRPr="00144670" w:rsidRDefault="00A127D0" w:rsidP="009D31F2">
      <w:pPr>
        <w:rPr>
          <w:rFonts w:ascii="Times New Roman" w:hAnsi="Times New Roman" w:cs="Times New Roman"/>
        </w:rPr>
      </w:pPr>
    </w:p>
    <w:p w:rsidR="00D45D3F" w:rsidRPr="00144670" w:rsidRDefault="00A127D0" w:rsidP="009D31F2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  <w:t>But that future is now.  So it is the right time to revisit our decade-old rules governing competitive bidding in wireless auction</w:t>
      </w:r>
      <w:r w:rsidR="00963920" w:rsidRPr="00144670">
        <w:rPr>
          <w:rFonts w:ascii="Times New Roman" w:hAnsi="Times New Roman" w:cs="Times New Roman"/>
        </w:rPr>
        <w:t>s</w:t>
      </w:r>
      <w:r w:rsidRPr="00144670">
        <w:rPr>
          <w:rFonts w:ascii="Times New Roman" w:hAnsi="Times New Roman" w:cs="Times New Roman"/>
        </w:rPr>
        <w:t xml:space="preserve">.  </w:t>
      </w:r>
      <w:r w:rsidR="00743186" w:rsidRPr="00144670">
        <w:rPr>
          <w:rFonts w:ascii="Times New Roman" w:hAnsi="Times New Roman" w:cs="Times New Roman"/>
        </w:rPr>
        <w:t>We do that here by modernizing our policies in a way that is consistent with our statutory obligations</w:t>
      </w:r>
      <w:r w:rsidR="007D2C1C" w:rsidRPr="00144670">
        <w:rPr>
          <w:rFonts w:ascii="Times New Roman" w:hAnsi="Times New Roman" w:cs="Times New Roman"/>
        </w:rPr>
        <w:t xml:space="preserve"> under Section 309</w:t>
      </w:r>
      <w:r w:rsidR="00743186" w:rsidRPr="00144670">
        <w:rPr>
          <w:rFonts w:ascii="Times New Roman" w:hAnsi="Times New Roman" w:cs="Times New Roman"/>
        </w:rPr>
        <w:t xml:space="preserve">.  </w:t>
      </w:r>
      <w:r w:rsidR="00E142B6" w:rsidRPr="00144670">
        <w:rPr>
          <w:rFonts w:ascii="Times New Roman" w:hAnsi="Times New Roman" w:cs="Times New Roman"/>
        </w:rPr>
        <w:t>Our reforms provide</w:t>
      </w:r>
      <w:r w:rsidR="00743186" w:rsidRPr="00144670">
        <w:rPr>
          <w:rFonts w:ascii="Times New Roman" w:hAnsi="Times New Roman" w:cs="Times New Roman"/>
        </w:rPr>
        <w:t xml:space="preserve"> designated entities with the flexibility they need to thrive in a wireless marketplace that has changed.  </w:t>
      </w:r>
      <w:r w:rsidR="00E142B6" w:rsidRPr="00144670">
        <w:rPr>
          <w:rFonts w:ascii="Times New Roman" w:hAnsi="Times New Roman" w:cs="Times New Roman"/>
        </w:rPr>
        <w:t xml:space="preserve">They also </w:t>
      </w:r>
      <w:r w:rsidR="00743186" w:rsidRPr="00144670">
        <w:rPr>
          <w:rFonts w:ascii="Times New Roman" w:hAnsi="Times New Roman" w:cs="Times New Roman"/>
        </w:rPr>
        <w:t xml:space="preserve">ensure that only the entities Congress intended to </w:t>
      </w:r>
      <w:r w:rsidR="00E142B6" w:rsidRPr="00144670">
        <w:rPr>
          <w:rFonts w:ascii="Times New Roman" w:hAnsi="Times New Roman" w:cs="Times New Roman"/>
        </w:rPr>
        <w:t xml:space="preserve">assist </w:t>
      </w:r>
      <w:r w:rsidR="00743186" w:rsidRPr="00144670">
        <w:rPr>
          <w:rFonts w:ascii="Times New Roman" w:hAnsi="Times New Roman" w:cs="Times New Roman"/>
        </w:rPr>
        <w:t xml:space="preserve">will receive the benefits of designated entity status.  </w:t>
      </w:r>
      <w:r w:rsidR="00532FC2" w:rsidRPr="00144670">
        <w:rPr>
          <w:rFonts w:ascii="Times New Roman" w:hAnsi="Times New Roman" w:cs="Times New Roman"/>
        </w:rPr>
        <w:t xml:space="preserve">In addition, for the first time ever, we ensure that rural service providers have a </w:t>
      </w:r>
      <w:r w:rsidR="00E142B6" w:rsidRPr="00144670">
        <w:rPr>
          <w:rFonts w:ascii="Times New Roman" w:hAnsi="Times New Roman" w:cs="Times New Roman"/>
        </w:rPr>
        <w:t xml:space="preserve">special </w:t>
      </w:r>
      <w:r w:rsidR="00532FC2" w:rsidRPr="00144670">
        <w:rPr>
          <w:rFonts w:ascii="Times New Roman" w:hAnsi="Times New Roman" w:cs="Times New Roman"/>
        </w:rPr>
        <w:t xml:space="preserve">opportunity to qualify for bidding credits when they provide service to </w:t>
      </w:r>
      <w:r w:rsidR="00E142B6" w:rsidRPr="00144670">
        <w:rPr>
          <w:rFonts w:ascii="Times New Roman" w:hAnsi="Times New Roman" w:cs="Times New Roman"/>
        </w:rPr>
        <w:t>rural communities.</w:t>
      </w:r>
    </w:p>
    <w:p w:rsidR="00E142B6" w:rsidRPr="00144670" w:rsidRDefault="00E142B6" w:rsidP="009D31F2">
      <w:pPr>
        <w:rPr>
          <w:rFonts w:ascii="Times New Roman" w:hAnsi="Times New Roman" w:cs="Times New Roman"/>
        </w:rPr>
      </w:pPr>
    </w:p>
    <w:p w:rsidR="00A64CDC" w:rsidRPr="00144670" w:rsidRDefault="00E142B6" w:rsidP="009D31F2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  <w:t>These reforms</w:t>
      </w:r>
      <w:r w:rsidR="00DB6F52" w:rsidRPr="00144670">
        <w:rPr>
          <w:rFonts w:ascii="Times New Roman" w:hAnsi="Times New Roman" w:cs="Times New Roman"/>
        </w:rPr>
        <w:t xml:space="preserve"> are smart, balanced, and fair</w:t>
      </w:r>
      <w:r w:rsidRPr="00144670">
        <w:rPr>
          <w:rFonts w:ascii="Times New Roman" w:hAnsi="Times New Roman" w:cs="Times New Roman"/>
        </w:rPr>
        <w:t>.  But to increase the opportunity these policies can provide, we need to increase the spectrum pipeline.</w:t>
      </w:r>
      <w:r w:rsidR="00865BA3" w:rsidRPr="00144670">
        <w:rPr>
          <w:rFonts w:ascii="Times New Roman" w:hAnsi="Times New Roman" w:cs="Times New Roman"/>
        </w:rPr>
        <w:t xml:space="preserve">  We have, of course, a big auction on the horizon that involves choice </w:t>
      </w:r>
      <w:r w:rsidR="00A64CDC" w:rsidRPr="00144670">
        <w:rPr>
          <w:rFonts w:ascii="Times New Roman" w:hAnsi="Times New Roman" w:cs="Times New Roman"/>
        </w:rPr>
        <w:t>airwaves</w:t>
      </w:r>
      <w:r w:rsidR="00865BA3" w:rsidRPr="00144670">
        <w:rPr>
          <w:rFonts w:ascii="Times New Roman" w:hAnsi="Times New Roman" w:cs="Times New Roman"/>
        </w:rPr>
        <w:t xml:space="preserve"> in the 600 MHz band.  </w:t>
      </w:r>
      <w:r w:rsidR="00A64CDC" w:rsidRPr="00144670">
        <w:rPr>
          <w:rFonts w:ascii="Times New Roman" w:hAnsi="Times New Roman" w:cs="Times New Roman"/>
        </w:rPr>
        <w:t>But we need to think beyond this one auction now.  We need to find ways to speed the process of re</w:t>
      </w:r>
      <w:r w:rsidR="00DB6F52" w:rsidRPr="00144670">
        <w:rPr>
          <w:rFonts w:ascii="Times New Roman" w:hAnsi="Times New Roman" w:cs="Times New Roman"/>
        </w:rPr>
        <w:t>purposing</w:t>
      </w:r>
      <w:r w:rsidR="00A64CDC" w:rsidRPr="00144670">
        <w:rPr>
          <w:rFonts w:ascii="Times New Roman" w:hAnsi="Times New Roman" w:cs="Times New Roman"/>
        </w:rPr>
        <w:t xml:space="preserve"> more spectrum for mobile broadband use</w:t>
      </w:r>
      <w:r w:rsidR="00B952A1" w:rsidRPr="00144670">
        <w:rPr>
          <w:rFonts w:ascii="Times New Roman" w:hAnsi="Times New Roman" w:cs="Times New Roman"/>
        </w:rPr>
        <w:t>,</w:t>
      </w:r>
      <w:r w:rsidR="00A64CDC" w:rsidRPr="00144670">
        <w:rPr>
          <w:rFonts w:ascii="Times New Roman" w:hAnsi="Times New Roman" w:cs="Times New Roman"/>
        </w:rPr>
        <w:t xml:space="preserve"> and </w:t>
      </w:r>
      <w:r w:rsidR="00DB6F52" w:rsidRPr="00144670">
        <w:rPr>
          <w:rFonts w:ascii="Times New Roman" w:hAnsi="Times New Roman" w:cs="Times New Roman"/>
        </w:rPr>
        <w:t xml:space="preserve">to </w:t>
      </w:r>
      <w:r w:rsidR="00A64CDC" w:rsidRPr="00144670">
        <w:rPr>
          <w:rFonts w:ascii="Times New Roman" w:hAnsi="Times New Roman" w:cs="Times New Roman"/>
        </w:rPr>
        <w:t>do so we need to provide federal users with incentives to be efficient with their airwaves</w:t>
      </w:r>
      <w:r w:rsidR="00DB6F52" w:rsidRPr="00144670">
        <w:rPr>
          <w:rFonts w:ascii="Times New Roman" w:hAnsi="Times New Roman" w:cs="Times New Roman"/>
        </w:rPr>
        <w:t>—so th</w:t>
      </w:r>
      <w:r w:rsidR="00B43B3E" w:rsidRPr="00144670">
        <w:rPr>
          <w:rFonts w:ascii="Times New Roman" w:hAnsi="Times New Roman" w:cs="Times New Roman"/>
        </w:rPr>
        <w:t>ey see gain and not jus</w:t>
      </w:r>
      <w:r w:rsidR="00497031" w:rsidRPr="00144670">
        <w:rPr>
          <w:rFonts w:ascii="Times New Roman" w:hAnsi="Times New Roman" w:cs="Times New Roman"/>
        </w:rPr>
        <w:t xml:space="preserve">t loss in </w:t>
      </w:r>
      <w:r w:rsidR="00DB6F52" w:rsidRPr="00144670">
        <w:rPr>
          <w:rFonts w:ascii="Times New Roman" w:hAnsi="Times New Roman" w:cs="Times New Roman"/>
        </w:rPr>
        <w:t>reallocation</w:t>
      </w:r>
      <w:r w:rsidR="00A64CDC" w:rsidRPr="00144670">
        <w:rPr>
          <w:rFonts w:ascii="Times New Roman" w:hAnsi="Times New Roman" w:cs="Times New Roman"/>
        </w:rPr>
        <w:t xml:space="preserve">.  After all, with more spectrum in the pipeline, we will have more airwaves to auction, and more opportunities for </w:t>
      </w:r>
      <w:r w:rsidR="00A127D0" w:rsidRPr="00144670">
        <w:rPr>
          <w:rFonts w:ascii="Times New Roman" w:hAnsi="Times New Roman" w:cs="Times New Roman"/>
        </w:rPr>
        <w:t xml:space="preserve">designated entities in the wireless sector.  </w:t>
      </w:r>
    </w:p>
    <w:p w:rsidR="00A64CDC" w:rsidRPr="00144670" w:rsidRDefault="00A64CDC" w:rsidP="009D31F2">
      <w:pPr>
        <w:rPr>
          <w:rFonts w:ascii="Times New Roman" w:hAnsi="Times New Roman" w:cs="Times New Roman"/>
        </w:rPr>
      </w:pPr>
    </w:p>
    <w:p w:rsidR="009D31F2" w:rsidRPr="00144670" w:rsidRDefault="00532FC2" w:rsidP="00865BA3">
      <w:pPr>
        <w:rPr>
          <w:rFonts w:ascii="Times New Roman" w:hAnsi="Times New Roman" w:cs="Times New Roman"/>
        </w:rPr>
      </w:pPr>
      <w:r w:rsidRPr="00144670">
        <w:rPr>
          <w:rFonts w:ascii="Times New Roman" w:hAnsi="Times New Roman" w:cs="Times New Roman"/>
        </w:rPr>
        <w:tab/>
      </w:r>
    </w:p>
    <w:sectPr w:rsidR="009D31F2" w:rsidRPr="0014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4F" w:rsidRDefault="0065224F" w:rsidP="0065224F">
      <w:r>
        <w:separator/>
      </w:r>
    </w:p>
  </w:endnote>
  <w:endnote w:type="continuationSeparator" w:id="0">
    <w:p w:rsidR="0065224F" w:rsidRDefault="0065224F" w:rsidP="0065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8F" w:rsidRDefault="00420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8F" w:rsidRDefault="00420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8F" w:rsidRDefault="0042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4F" w:rsidRDefault="0065224F" w:rsidP="0065224F">
      <w:r>
        <w:separator/>
      </w:r>
    </w:p>
  </w:footnote>
  <w:footnote w:type="continuationSeparator" w:id="0">
    <w:p w:rsidR="0065224F" w:rsidRDefault="0065224F" w:rsidP="0065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8F" w:rsidRDefault="00420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8F" w:rsidRDefault="00420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8F" w:rsidRDefault="00420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F2"/>
    <w:rsid w:val="000C63F2"/>
    <w:rsid w:val="00144670"/>
    <w:rsid w:val="001D6E81"/>
    <w:rsid w:val="0042078F"/>
    <w:rsid w:val="00497031"/>
    <w:rsid w:val="0050020E"/>
    <w:rsid w:val="0050276E"/>
    <w:rsid w:val="0052570C"/>
    <w:rsid w:val="00532FC2"/>
    <w:rsid w:val="0065224F"/>
    <w:rsid w:val="00743186"/>
    <w:rsid w:val="007D2C1C"/>
    <w:rsid w:val="00865BA3"/>
    <w:rsid w:val="00963920"/>
    <w:rsid w:val="009D31F2"/>
    <w:rsid w:val="00A127D0"/>
    <w:rsid w:val="00A64CDC"/>
    <w:rsid w:val="00B41D38"/>
    <w:rsid w:val="00B43B3E"/>
    <w:rsid w:val="00B952A1"/>
    <w:rsid w:val="00D45D3F"/>
    <w:rsid w:val="00DB6F52"/>
    <w:rsid w:val="00E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4F"/>
  </w:style>
  <w:style w:type="paragraph" w:styleId="Footer">
    <w:name w:val="footer"/>
    <w:basedOn w:val="Normal"/>
    <w:link w:val="FooterChar"/>
    <w:uiPriority w:val="99"/>
    <w:unhideWhenUsed/>
    <w:rsid w:val="00652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4F"/>
  </w:style>
  <w:style w:type="paragraph" w:styleId="Footer">
    <w:name w:val="footer"/>
    <w:basedOn w:val="Normal"/>
    <w:link w:val="FooterChar"/>
    <w:uiPriority w:val="99"/>
    <w:unhideWhenUsed/>
    <w:rsid w:val="00652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2060</Characters>
  <Application>Microsoft Office Word</Application>
  <DocSecurity>0</DocSecurity>
  <Lines>33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2015-07-16T14:13:00Z</cp:lastPrinted>
  <dcterms:created xsi:type="dcterms:W3CDTF">2015-07-16T21:09:00Z</dcterms:created>
  <dcterms:modified xsi:type="dcterms:W3CDTF">2015-07-16T21:09:00Z</dcterms:modified>
  <cp:category> </cp:category>
  <cp:contentStatus> </cp:contentStatus>
</cp:coreProperties>
</file>