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  <w:tblCaption w:val="FCC: Statement from the Federal Communications Commission"/>
        <w:tblDescription w:val="FCC: Statement from the Federal Communications Commission"/>
      </w:tblPr>
      <w:tblGrid>
        <w:gridCol w:w="8856"/>
      </w:tblGrid>
      <w:tr w:rsidR="004F0F1F" w:rsidRPr="008F78D8" w14:paraId="337AD035" w14:textId="77777777" w:rsidTr="006D5D22">
        <w:trPr>
          <w:trHeight w:val="2181"/>
        </w:trPr>
        <w:tc>
          <w:tcPr>
            <w:tcW w:w="8856" w:type="dxa"/>
          </w:tcPr>
          <w:p w14:paraId="337AD01F" w14:textId="77777777" w:rsidR="00FF232D" w:rsidRDefault="008C6840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 wp14:anchorId="337AD037" wp14:editId="337AD038">
                  <wp:extent cx="5486400" cy="7480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atementBanne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7AD020" w14:textId="77777777" w:rsidR="00426518" w:rsidRDefault="00426518" w:rsidP="00B57131">
            <w:pPr>
              <w:rPr>
                <w:b/>
                <w:bCs/>
              </w:rPr>
            </w:pPr>
          </w:p>
          <w:p w14:paraId="337AD021" w14:textId="77777777"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337AD022" w14:textId="77777777"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14:paraId="337AD023" w14:textId="77777777" w:rsidR="00FF232D" w:rsidRPr="008A3940" w:rsidRDefault="007A44F8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14:paraId="337AD024" w14:textId="77777777"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14:paraId="337AD025" w14:textId="77777777"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14:paraId="337AD026" w14:textId="77777777"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477614A" w14:textId="77777777" w:rsidR="002D7C1B" w:rsidRDefault="00A74AB7" w:rsidP="00A74AB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74AB7">
              <w:rPr>
                <w:b/>
                <w:bCs/>
                <w:sz w:val="26"/>
                <w:szCs w:val="26"/>
              </w:rPr>
              <w:t xml:space="preserve">CHAIRMAN WHEELER STATEMENT ON </w:t>
            </w:r>
          </w:p>
          <w:p w14:paraId="337AD027" w14:textId="76AF710C" w:rsidR="00A74AB7" w:rsidRPr="00A74AB7" w:rsidRDefault="002D7C1B" w:rsidP="00A74AB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THE </w:t>
            </w:r>
            <w:r w:rsidRPr="002D7C1B">
              <w:rPr>
                <w:b/>
                <w:bCs/>
                <w:sz w:val="26"/>
                <w:szCs w:val="26"/>
              </w:rPr>
              <w:t xml:space="preserve">BROADBAND OPPORTUNITY </w:t>
            </w:r>
            <w:r w:rsidR="00917D1D">
              <w:rPr>
                <w:b/>
                <w:bCs/>
                <w:sz w:val="26"/>
                <w:szCs w:val="26"/>
              </w:rPr>
              <w:t xml:space="preserve">COUNCIL </w:t>
            </w:r>
            <w:r w:rsidRPr="002D7C1B">
              <w:rPr>
                <w:b/>
                <w:bCs/>
                <w:sz w:val="26"/>
                <w:szCs w:val="26"/>
              </w:rPr>
              <w:t>REPORT</w:t>
            </w:r>
          </w:p>
          <w:p w14:paraId="337AD029" w14:textId="77777777" w:rsidR="00F61155" w:rsidRPr="006B0A70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14:paraId="337AD02A" w14:textId="3A027122" w:rsidR="006E7C54" w:rsidRPr="006E7C54" w:rsidRDefault="00FF1C0B" w:rsidP="006E7C54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2D7C1B">
              <w:rPr>
                <w:sz w:val="22"/>
                <w:szCs w:val="22"/>
              </w:rPr>
              <w:t>September 21</w:t>
            </w:r>
            <w:r w:rsidR="00CC5E08" w:rsidRPr="008A3940">
              <w:rPr>
                <w:sz w:val="22"/>
                <w:szCs w:val="22"/>
              </w:rPr>
              <w:t>, 2015</w:t>
            </w:r>
            <w:r w:rsidR="002B1013" w:rsidRPr="008A3940">
              <w:rPr>
                <w:sz w:val="22"/>
                <w:szCs w:val="22"/>
              </w:rPr>
              <w:t xml:space="preserve"> – </w:t>
            </w:r>
            <w:r w:rsidR="002D7C1B">
              <w:rPr>
                <w:sz w:val="22"/>
                <w:szCs w:val="22"/>
              </w:rPr>
              <w:t xml:space="preserve">FCC </w:t>
            </w:r>
            <w:r w:rsidR="006E7C54" w:rsidRPr="006E7C54">
              <w:rPr>
                <w:sz w:val="22"/>
                <w:szCs w:val="22"/>
              </w:rPr>
              <w:t xml:space="preserve">Chairman Tom Wheeler </w:t>
            </w:r>
            <w:r w:rsidR="002D7C1B">
              <w:rPr>
                <w:sz w:val="22"/>
                <w:szCs w:val="22"/>
              </w:rPr>
              <w:t xml:space="preserve">today </w:t>
            </w:r>
            <w:r w:rsidR="006E7C54" w:rsidRPr="006E7C54">
              <w:rPr>
                <w:sz w:val="22"/>
                <w:szCs w:val="22"/>
              </w:rPr>
              <w:t xml:space="preserve">issued the following statement on </w:t>
            </w:r>
            <w:r w:rsidR="002D7C1B">
              <w:rPr>
                <w:sz w:val="22"/>
                <w:szCs w:val="22"/>
              </w:rPr>
              <w:t xml:space="preserve">the </w:t>
            </w:r>
            <w:r w:rsidR="00917D1D" w:rsidRPr="00917D1D">
              <w:rPr>
                <w:sz w:val="22"/>
                <w:szCs w:val="22"/>
              </w:rPr>
              <w:t>Broadband Opportunity Council Report and Recommendations</w:t>
            </w:r>
            <w:r w:rsidR="006E7C54" w:rsidRPr="006E7C54">
              <w:rPr>
                <w:sz w:val="22"/>
                <w:szCs w:val="22"/>
              </w:rPr>
              <w:t>:</w:t>
            </w:r>
          </w:p>
          <w:p w14:paraId="337AD02B" w14:textId="77777777" w:rsidR="006E7C54" w:rsidRPr="006E7C54" w:rsidRDefault="006E7C54" w:rsidP="006E7C54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337AD02C" w14:textId="45DA6D0C" w:rsidR="006E7C54" w:rsidRPr="006E7C54" w:rsidRDefault="006E7C54" w:rsidP="006E7C54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6E7C54">
              <w:rPr>
                <w:sz w:val="22"/>
                <w:szCs w:val="22"/>
              </w:rPr>
              <w:t>“</w:t>
            </w:r>
            <w:r w:rsidR="002D7C1B" w:rsidRPr="002D7C1B">
              <w:rPr>
                <w:sz w:val="22"/>
                <w:szCs w:val="22"/>
              </w:rPr>
              <w:t>Today’s White House report sends a clear and vital message: access to broadband means access to opportunity. The FCC remains committed to working with government and private-sector partners to harness the power of broadband to grow our economy and improve the lives of American peo</w:t>
            </w:r>
            <w:r w:rsidR="002D7C1B">
              <w:rPr>
                <w:sz w:val="22"/>
                <w:szCs w:val="22"/>
              </w:rPr>
              <w:t>ple.”</w:t>
            </w:r>
          </w:p>
          <w:p w14:paraId="337AD02D" w14:textId="77777777" w:rsidR="00BD19E8" w:rsidRPr="009972BC" w:rsidRDefault="00BD19E8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14:paraId="337AD02E" w14:textId="77777777" w:rsidR="004F0F1F" w:rsidRPr="009972BC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9972BC">
              <w:rPr>
                <w:sz w:val="22"/>
                <w:szCs w:val="22"/>
              </w:rPr>
              <w:t>###</w:t>
            </w:r>
          </w:p>
          <w:p w14:paraId="337AD02F" w14:textId="77777777"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14:paraId="337AD030" w14:textId="77777777"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14:paraId="337AD031" w14:textId="77777777" w:rsidR="00CC5E08" w:rsidRPr="006B0A70" w:rsidRDefault="006A2FC5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14:paraId="337AD032" w14:textId="60E031CF" w:rsidR="00CC5E08" w:rsidRDefault="007D4A09" w:rsidP="00BB4E29">
            <w:pPr>
              <w:ind w:right="498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hyperlink r:id="rId9" w:history="1">
              <w:r w:rsidR="00EE0E90" w:rsidRPr="00EE0E90">
                <w:rPr>
                  <w:rStyle w:val="Hyperlink"/>
                  <w:b/>
                  <w:bCs/>
                  <w:color w:val="auto"/>
                  <w:sz w:val="18"/>
                  <w:szCs w:val="18"/>
                </w:rPr>
                <w:t>www.fcc.gov/office-media-relations</w:t>
              </w:r>
            </w:hyperlink>
          </w:p>
          <w:p w14:paraId="337AD033" w14:textId="77777777" w:rsidR="0069420F" w:rsidRPr="00EE0E90" w:rsidRDefault="0069420F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</w:p>
          <w:p w14:paraId="337AD034" w14:textId="77777777" w:rsidR="00EE0E90" w:rsidRPr="0069420F" w:rsidRDefault="0069420F" w:rsidP="0069420F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14:paraId="337AD036" w14:textId="77777777"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E95D2" w14:textId="77777777" w:rsidR="00C450C0" w:rsidRDefault="00C450C0" w:rsidP="00C450C0">
      <w:r>
        <w:separator/>
      </w:r>
    </w:p>
  </w:endnote>
  <w:endnote w:type="continuationSeparator" w:id="0">
    <w:p w14:paraId="4A9CD02F" w14:textId="77777777" w:rsidR="00C450C0" w:rsidRDefault="00C450C0" w:rsidP="00C4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C78FE" w14:textId="77777777" w:rsidR="00C450C0" w:rsidRDefault="00C450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A55AC" w14:textId="77777777" w:rsidR="00C450C0" w:rsidRDefault="00C450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EE5C8" w14:textId="77777777" w:rsidR="00C450C0" w:rsidRDefault="00C450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4F58F" w14:textId="77777777" w:rsidR="00C450C0" w:rsidRDefault="00C450C0" w:rsidP="00C450C0">
      <w:r>
        <w:separator/>
      </w:r>
    </w:p>
  </w:footnote>
  <w:footnote w:type="continuationSeparator" w:id="0">
    <w:p w14:paraId="689382DC" w14:textId="77777777" w:rsidR="00C450C0" w:rsidRDefault="00C450C0" w:rsidP="00C45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23559" w14:textId="77777777" w:rsidR="00C450C0" w:rsidRDefault="00C450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D4F6A" w14:textId="77777777" w:rsidR="00C450C0" w:rsidRDefault="00C450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122CD" w14:textId="77777777" w:rsidR="00C450C0" w:rsidRDefault="00C450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40"/>
    <w:rsid w:val="0002500C"/>
    <w:rsid w:val="000311FC"/>
    <w:rsid w:val="00040127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94C0C"/>
    <w:rsid w:val="002A0934"/>
    <w:rsid w:val="002B1013"/>
    <w:rsid w:val="002D03E5"/>
    <w:rsid w:val="002D7C1B"/>
    <w:rsid w:val="002E3F1D"/>
    <w:rsid w:val="002F31D0"/>
    <w:rsid w:val="00300359"/>
    <w:rsid w:val="0031773E"/>
    <w:rsid w:val="00347716"/>
    <w:rsid w:val="003506E1"/>
    <w:rsid w:val="003727E3"/>
    <w:rsid w:val="00385A93"/>
    <w:rsid w:val="003910F1"/>
    <w:rsid w:val="003E42FC"/>
    <w:rsid w:val="003E5991"/>
    <w:rsid w:val="003F344A"/>
    <w:rsid w:val="00403FF0"/>
    <w:rsid w:val="0042046D"/>
    <w:rsid w:val="00425AEF"/>
    <w:rsid w:val="00426518"/>
    <w:rsid w:val="00427B06"/>
    <w:rsid w:val="00441F59"/>
    <w:rsid w:val="00444E07"/>
    <w:rsid w:val="00444FA9"/>
    <w:rsid w:val="00473E9C"/>
    <w:rsid w:val="00480099"/>
    <w:rsid w:val="00497858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E7C54"/>
    <w:rsid w:val="006F1DBD"/>
    <w:rsid w:val="00700556"/>
    <w:rsid w:val="007167DD"/>
    <w:rsid w:val="0072478B"/>
    <w:rsid w:val="0073414D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D4A09"/>
    <w:rsid w:val="007F3C12"/>
    <w:rsid w:val="007F5205"/>
    <w:rsid w:val="008215E7"/>
    <w:rsid w:val="00830FC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6840"/>
    <w:rsid w:val="008C7BF1"/>
    <w:rsid w:val="008D00D6"/>
    <w:rsid w:val="008D4D00"/>
    <w:rsid w:val="008D4E5E"/>
    <w:rsid w:val="008D7ABD"/>
    <w:rsid w:val="008E55A2"/>
    <w:rsid w:val="008F1609"/>
    <w:rsid w:val="008F78D8"/>
    <w:rsid w:val="00917D1D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35DFD"/>
    <w:rsid w:val="00A702DF"/>
    <w:rsid w:val="00A74AB7"/>
    <w:rsid w:val="00A775A3"/>
    <w:rsid w:val="00A81B5B"/>
    <w:rsid w:val="00A82FAD"/>
    <w:rsid w:val="00A83F0A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432E4"/>
    <w:rsid w:val="00C450C0"/>
    <w:rsid w:val="00C70C26"/>
    <w:rsid w:val="00C72001"/>
    <w:rsid w:val="00C772B7"/>
    <w:rsid w:val="00C80347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13A4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7AD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917D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17D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C450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450C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450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450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917D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17D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C450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450C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450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450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office-media-relatio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774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897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2015-09-21T21:17:00Z</cp:lastPrinted>
  <dcterms:created xsi:type="dcterms:W3CDTF">2015-09-21T21:31:00Z</dcterms:created>
  <dcterms:modified xsi:type="dcterms:W3CDTF">2015-09-21T21:31:00Z</dcterms:modified>
  <cp:category> </cp:category>
  <cp:contentStatus> </cp:contentStatus>
</cp:coreProperties>
</file>