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6E" w:rsidRDefault="008A3F9A" w:rsidP="0012406E">
      <w:pPr>
        <w:jc w:val="center"/>
        <w:rPr>
          <w:b/>
        </w:rPr>
      </w:pPr>
      <w:bookmarkStart w:id="0" w:name="_GoBack"/>
      <w:bookmarkEnd w:id="0"/>
      <w:r>
        <w:rPr>
          <w:noProof/>
          <w:szCs w:val="22"/>
        </w:rPr>
        <w:drawing>
          <wp:inline distT="0" distB="0" distL="0" distR="0">
            <wp:extent cx="5943600" cy="802005"/>
            <wp:effectExtent l="0" t="0" r="0" b="0"/>
            <wp:docPr id="9" name="Picture 9" descr="FCC - News from the Federal Communications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CC - News from the Federal Communications Commiss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06E" w:rsidRPr="008A3F9A" w:rsidRDefault="0012406E" w:rsidP="008A3F9A">
      <w:pPr>
        <w:spacing w:after="0"/>
        <w:rPr>
          <w:bCs/>
        </w:rPr>
      </w:pPr>
    </w:p>
    <w:p w:rsidR="008A3F9A" w:rsidRPr="008A3F9A" w:rsidRDefault="0012406E" w:rsidP="008A3F9A">
      <w:pPr>
        <w:spacing w:after="0"/>
        <w:rPr>
          <w:bCs/>
          <w:szCs w:val="22"/>
        </w:rPr>
      </w:pPr>
      <w:r>
        <w:rPr>
          <w:b/>
          <w:bCs/>
          <w:szCs w:val="22"/>
        </w:rPr>
        <w:t>Media Contact:</w:t>
      </w:r>
    </w:p>
    <w:p w:rsidR="008A3F9A" w:rsidRDefault="0012406E" w:rsidP="008A3F9A">
      <w:pPr>
        <w:spacing w:after="0"/>
        <w:rPr>
          <w:bCs/>
          <w:szCs w:val="22"/>
        </w:rPr>
      </w:pPr>
      <w:r>
        <w:rPr>
          <w:bCs/>
          <w:szCs w:val="22"/>
        </w:rPr>
        <w:t>Matthew Berry</w:t>
      </w:r>
      <w:r w:rsidRPr="008A3940">
        <w:rPr>
          <w:bCs/>
          <w:szCs w:val="22"/>
        </w:rPr>
        <w:t xml:space="preserve">, </w:t>
      </w:r>
      <w:r>
        <w:rPr>
          <w:bCs/>
          <w:szCs w:val="22"/>
        </w:rPr>
        <w:t>(</w:t>
      </w:r>
      <w:r w:rsidRPr="008A3940">
        <w:rPr>
          <w:bCs/>
          <w:szCs w:val="22"/>
        </w:rPr>
        <w:t>202</w:t>
      </w:r>
      <w:r>
        <w:rPr>
          <w:bCs/>
          <w:szCs w:val="22"/>
        </w:rPr>
        <w:t xml:space="preserve">) </w:t>
      </w:r>
      <w:r w:rsidRPr="008A3940">
        <w:rPr>
          <w:bCs/>
          <w:szCs w:val="22"/>
        </w:rPr>
        <w:t>418-</w:t>
      </w:r>
      <w:r>
        <w:rPr>
          <w:bCs/>
          <w:szCs w:val="22"/>
        </w:rPr>
        <w:t>2005</w:t>
      </w:r>
    </w:p>
    <w:p w:rsidR="0012406E" w:rsidRDefault="0012406E" w:rsidP="008A3F9A">
      <w:pPr>
        <w:spacing w:after="0"/>
        <w:rPr>
          <w:bCs/>
          <w:szCs w:val="22"/>
        </w:rPr>
      </w:pPr>
      <w:r>
        <w:rPr>
          <w:bCs/>
          <w:szCs w:val="22"/>
        </w:rPr>
        <w:t>matthew.berry</w:t>
      </w:r>
      <w:r w:rsidRPr="008A3940">
        <w:rPr>
          <w:bCs/>
          <w:szCs w:val="22"/>
        </w:rPr>
        <w:t>@fcc.gov</w:t>
      </w:r>
    </w:p>
    <w:p w:rsidR="008A3F9A" w:rsidRPr="008A3940" w:rsidRDefault="008A3F9A" w:rsidP="008A3F9A">
      <w:pPr>
        <w:spacing w:after="0"/>
        <w:rPr>
          <w:bCs/>
          <w:szCs w:val="22"/>
        </w:rPr>
      </w:pPr>
    </w:p>
    <w:p w:rsidR="0012406E" w:rsidRPr="008A3F9A" w:rsidRDefault="0012406E" w:rsidP="008A3F9A">
      <w:pPr>
        <w:spacing w:after="0"/>
        <w:rPr>
          <w:szCs w:val="22"/>
        </w:rPr>
      </w:pPr>
      <w:r w:rsidRPr="00FB6D4F">
        <w:rPr>
          <w:b/>
          <w:szCs w:val="22"/>
        </w:rPr>
        <w:t>For Immediate Release</w:t>
      </w:r>
    </w:p>
    <w:p w:rsidR="008A3F9A" w:rsidRPr="008A3F9A" w:rsidRDefault="008A3F9A" w:rsidP="008A3F9A">
      <w:pPr>
        <w:spacing w:after="0"/>
        <w:rPr>
          <w:szCs w:val="22"/>
        </w:rPr>
      </w:pPr>
    </w:p>
    <w:p w:rsidR="0012406E" w:rsidRPr="00FB6D4F" w:rsidRDefault="008A3F9A" w:rsidP="008A3F9A">
      <w:pPr>
        <w:tabs>
          <w:tab w:val="left" w:pos="8625"/>
        </w:tabs>
        <w:spacing w:after="240"/>
        <w:jc w:val="center"/>
        <w:rPr>
          <w:i/>
        </w:rPr>
      </w:pPr>
      <w:r>
        <w:rPr>
          <w:b/>
          <w:bCs/>
          <w:sz w:val="26"/>
          <w:szCs w:val="26"/>
        </w:rPr>
        <w:t>STATEMENT OF FCC COMMISSIONER AJIT PAI</w:t>
      </w:r>
      <w:r w:rsidR="0012406E">
        <w:rPr>
          <w:b/>
          <w:bCs/>
          <w:sz w:val="26"/>
          <w:szCs w:val="26"/>
        </w:rPr>
        <w:br/>
      </w:r>
      <w:r w:rsidR="00CE79E3">
        <w:rPr>
          <w:b/>
          <w:bCs/>
          <w:i/>
        </w:rPr>
        <w:t>On Sprint’s Decision Not to Participate in the Incentive Auction</w:t>
      </w:r>
    </w:p>
    <w:p w:rsidR="0012406E" w:rsidRPr="00FB6D4F" w:rsidRDefault="0012406E" w:rsidP="00CE79E3">
      <w:pPr>
        <w:tabs>
          <w:tab w:val="left" w:pos="8640"/>
        </w:tabs>
        <w:rPr>
          <w:szCs w:val="22"/>
        </w:rPr>
      </w:pPr>
      <w:r w:rsidRPr="00FB6D4F">
        <w:rPr>
          <w:szCs w:val="22"/>
        </w:rPr>
        <w:t xml:space="preserve">WASHINGTON, </w:t>
      </w:r>
      <w:r w:rsidR="00CE79E3">
        <w:t xml:space="preserve">September 28, </w:t>
      </w:r>
      <w:r w:rsidR="00CE79E3" w:rsidRPr="00FB6D4F">
        <w:t>2015.—</w:t>
      </w:r>
      <w:r w:rsidR="00CE79E3" w:rsidRPr="0052271A">
        <w:rPr>
          <w:color w:val="000000"/>
        </w:rPr>
        <w:t>Sprint</w:t>
      </w:r>
      <w:r w:rsidR="00CE79E3">
        <w:rPr>
          <w:color w:val="000000"/>
        </w:rPr>
        <w:t>’</w:t>
      </w:r>
      <w:r w:rsidR="00CE79E3" w:rsidRPr="0052271A">
        <w:rPr>
          <w:color w:val="000000"/>
        </w:rPr>
        <w:t xml:space="preserve">s decision not to participate in the incentive auction </w:t>
      </w:r>
      <w:r w:rsidR="00CE79E3">
        <w:rPr>
          <w:color w:val="000000"/>
        </w:rPr>
        <w:t>highlights the folly of the FCC’</w:t>
      </w:r>
      <w:r w:rsidR="00CE79E3" w:rsidRPr="0052271A">
        <w:rPr>
          <w:color w:val="000000"/>
        </w:rPr>
        <w:t>s attempt to pick winners and losers before the auction begins.</w:t>
      </w:r>
      <w:r w:rsidR="00CE79E3">
        <w:rPr>
          <w:color w:val="000000"/>
        </w:rPr>
        <w:t xml:space="preserve"> </w:t>
      </w:r>
      <w:r w:rsidR="00CE79E3" w:rsidRPr="0052271A">
        <w:rPr>
          <w:color w:val="000000"/>
        </w:rPr>
        <w:t xml:space="preserve"> It also intensifies doubts about how competitive the bidding will be for set-aside spectrum and whether American taxpayers will receive fair compensation for that </w:t>
      </w:r>
      <w:r w:rsidR="00CE79E3">
        <w:rPr>
          <w:color w:val="000000"/>
        </w:rPr>
        <w:t>scarce public resource.  Sprint’</w:t>
      </w:r>
      <w:r w:rsidR="00CE79E3" w:rsidRPr="0052271A">
        <w:rPr>
          <w:color w:val="000000"/>
        </w:rPr>
        <w:t>s announcement only strengthens my belief that the FCC should not have granted a spectrum giveaway in this auction or place</w:t>
      </w:r>
      <w:r w:rsidR="00CE79E3">
        <w:rPr>
          <w:color w:val="000000"/>
        </w:rPr>
        <w:t>d artificial limits on carriers’</w:t>
      </w:r>
      <w:r w:rsidR="00CE79E3" w:rsidRPr="0052271A">
        <w:rPr>
          <w:color w:val="000000"/>
        </w:rPr>
        <w:t xml:space="preserve"> participation.</w:t>
      </w:r>
    </w:p>
    <w:p w:rsidR="0012406E" w:rsidRPr="00FB6D4F" w:rsidRDefault="0012406E" w:rsidP="0012406E">
      <w:pPr>
        <w:rPr>
          <w:szCs w:val="22"/>
        </w:rPr>
      </w:pPr>
    </w:p>
    <w:p w:rsidR="0012406E" w:rsidRPr="008A3F9A" w:rsidRDefault="0012406E" w:rsidP="0012406E">
      <w:pPr>
        <w:jc w:val="center"/>
        <w:rPr>
          <w:sz w:val="18"/>
          <w:szCs w:val="18"/>
        </w:rPr>
      </w:pPr>
      <w:r w:rsidRPr="008A3F9A">
        <w:rPr>
          <w:sz w:val="18"/>
          <w:szCs w:val="18"/>
        </w:rPr>
        <w:t>###</w:t>
      </w:r>
    </w:p>
    <w:p w:rsidR="008A3F9A" w:rsidRDefault="0012406E" w:rsidP="008A3F9A">
      <w:pPr>
        <w:spacing w:after="0"/>
        <w:jc w:val="center"/>
        <w:rPr>
          <w:b/>
          <w:bCs/>
          <w:sz w:val="18"/>
          <w:szCs w:val="18"/>
        </w:rPr>
      </w:pPr>
      <w:r w:rsidRPr="008A3F9A">
        <w:rPr>
          <w:b/>
          <w:bCs/>
          <w:sz w:val="18"/>
          <w:szCs w:val="18"/>
        </w:rPr>
        <w:t>Office of Commissioner Ajit Pai: (202) 418-2000</w:t>
      </w:r>
    </w:p>
    <w:p w:rsidR="008A3F9A" w:rsidRDefault="0012406E" w:rsidP="008A3F9A">
      <w:pPr>
        <w:spacing w:after="0"/>
        <w:jc w:val="center"/>
        <w:rPr>
          <w:b/>
          <w:bCs/>
          <w:sz w:val="18"/>
          <w:szCs w:val="18"/>
        </w:rPr>
      </w:pPr>
      <w:r w:rsidRPr="008A3F9A">
        <w:rPr>
          <w:b/>
          <w:bCs/>
          <w:sz w:val="18"/>
          <w:szCs w:val="18"/>
        </w:rPr>
        <w:t>Twitter: @AjitPaiFCC</w:t>
      </w:r>
    </w:p>
    <w:p w:rsidR="0012406E" w:rsidRPr="008A3F9A" w:rsidRDefault="00C93F2E" w:rsidP="008A3F9A">
      <w:pPr>
        <w:spacing w:after="0"/>
        <w:jc w:val="center"/>
        <w:rPr>
          <w:b/>
          <w:bCs/>
          <w:sz w:val="18"/>
          <w:szCs w:val="18"/>
        </w:rPr>
      </w:pPr>
      <w:hyperlink r:id="rId9" w:history="1">
        <w:r w:rsidR="0012406E" w:rsidRPr="008A3F9A">
          <w:rPr>
            <w:b/>
            <w:bCs/>
            <w:sz w:val="18"/>
            <w:szCs w:val="18"/>
          </w:rPr>
          <w:t>www.fcc.gov/leadership/ajit-pai</w:t>
        </w:r>
      </w:hyperlink>
    </w:p>
    <w:p w:rsidR="0012406E" w:rsidRPr="008A3F9A" w:rsidRDefault="0012406E" w:rsidP="008A3F9A">
      <w:pPr>
        <w:spacing w:after="0"/>
        <w:jc w:val="center"/>
        <w:rPr>
          <w:b/>
          <w:bCs/>
          <w:sz w:val="18"/>
          <w:szCs w:val="18"/>
        </w:rPr>
      </w:pPr>
    </w:p>
    <w:p w:rsidR="00FB6D4F" w:rsidRPr="008A3F9A" w:rsidRDefault="0012406E" w:rsidP="008A3F9A">
      <w:pPr>
        <w:spacing w:after="0"/>
        <w:rPr>
          <w:b/>
          <w:bCs/>
          <w:sz w:val="18"/>
          <w:szCs w:val="18"/>
        </w:rPr>
      </w:pPr>
      <w:r w:rsidRPr="008A3F9A">
        <w:rPr>
          <w:bCs/>
          <w:i/>
          <w:sz w:val="18"/>
          <w:szCs w:val="18"/>
        </w:rPr>
        <w:t>This is an unofficial announcement of Commission action.  Release of the full text of a Commission order constitutes official action.  See MCI v. FCC, 515 F.2d 385 (D.C. Cir. 1974).</w:t>
      </w:r>
    </w:p>
    <w:sectPr w:rsidR="00FB6D4F" w:rsidRPr="008A3F9A" w:rsidSect="008A3F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B66" w:rsidRDefault="00514B66" w:rsidP="00514B66">
      <w:pPr>
        <w:spacing w:after="0"/>
      </w:pPr>
      <w:r>
        <w:separator/>
      </w:r>
    </w:p>
  </w:endnote>
  <w:endnote w:type="continuationSeparator" w:id="0">
    <w:p w:rsidR="00514B66" w:rsidRDefault="00514B66" w:rsidP="00514B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B66" w:rsidRDefault="00514B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B66" w:rsidRDefault="00514B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B66" w:rsidRDefault="00514B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B66" w:rsidRDefault="00514B66" w:rsidP="00514B66">
      <w:pPr>
        <w:spacing w:after="0"/>
      </w:pPr>
      <w:r>
        <w:separator/>
      </w:r>
    </w:p>
  </w:footnote>
  <w:footnote w:type="continuationSeparator" w:id="0">
    <w:p w:rsidR="00514B66" w:rsidRDefault="00514B66" w:rsidP="00514B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B66" w:rsidRDefault="00514B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B66" w:rsidRDefault="00514B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B66" w:rsidRDefault="00514B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2500C"/>
    <w:rsid w:val="000311FC"/>
    <w:rsid w:val="00040127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406E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94C0C"/>
    <w:rsid w:val="002A0934"/>
    <w:rsid w:val="002B1013"/>
    <w:rsid w:val="002D03E5"/>
    <w:rsid w:val="002E3F1D"/>
    <w:rsid w:val="002F31D0"/>
    <w:rsid w:val="00300359"/>
    <w:rsid w:val="0031773E"/>
    <w:rsid w:val="00347716"/>
    <w:rsid w:val="003506E1"/>
    <w:rsid w:val="003727E3"/>
    <w:rsid w:val="00385A93"/>
    <w:rsid w:val="003910F1"/>
    <w:rsid w:val="003E42FC"/>
    <w:rsid w:val="003E5991"/>
    <w:rsid w:val="003F344A"/>
    <w:rsid w:val="00403FF0"/>
    <w:rsid w:val="0042046D"/>
    <w:rsid w:val="00425AEF"/>
    <w:rsid w:val="00426518"/>
    <w:rsid w:val="00427B06"/>
    <w:rsid w:val="00441F59"/>
    <w:rsid w:val="00444E07"/>
    <w:rsid w:val="00444FA9"/>
    <w:rsid w:val="00473E9C"/>
    <w:rsid w:val="00480099"/>
    <w:rsid w:val="00497858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4B66"/>
    <w:rsid w:val="00516AD2"/>
    <w:rsid w:val="00545DAE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167DD"/>
    <w:rsid w:val="0072478B"/>
    <w:rsid w:val="0073414D"/>
    <w:rsid w:val="0075235E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215E7"/>
    <w:rsid w:val="00830FC6"/>
    <w:rsid w:val="00865EAA"/>
    <w:rsid w:val="00866F06"/>
    <w:rsid w:val="008728F5"/>
    <w:rsid w:val="008824C2"/>
    <w:rsid w:val="008960E4"/>
    <w:rsid w:val="008A3940"/>
    <w:rsid w:val="008A3F9A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61620"/>
    <w:rsid w:val="009734B6"/>
    <w:rsid w:val="0098096F"/>
    <w:rsid w:val="0098437A"/>
    <w:rsid w:val="00986C92"/>
    <w:rsid w:val="00993C47"/>
    <w:rsid w:val="009B4B16"/>
    <w:rsid w:val="009E54A1"/>
    <w:rsid w:val="009F4E25"/>
    <w:rsid w:val="009F5B1F"/>
    <w:rsid w:val="00A35DFD"/>
    <w:rsid w:val="00A371B6"/>
    <w:rsid w:val="00A702DF"/>
    <w:rsid w:val="00A775A3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812ED"/>
    <w:rsid w:val="00BA6350"/>
    <w:rsid w:val="00BB4E29"/>
    <w:rsid w:val="00BB74C9"/>
    <w:rsid w:val="00BC3AB6"/>
    <w:rsid w:val="00BD19E8"/>
    <w:rsid w:val="00BD4273"/>
    <w:rsid w:val="00C432E4"/>
    <w:rsid w:val="00C70C26"/>
    <w:rsid w:val="00C72001"/>
    <w:rsid w:val="00C772B7"/>
    <w:rsid w:val="00C80347"/>
    <w:rsid w:val="00C93F2E"/>
    <w:rsid w:val="00CB7C1A"/>
    <w:rsid w:val="00CC5E08"/>
    <w:rsid w:val="00CE79E3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95B05"/>
    <w:rsid w:val="00D97E2D"/>
    <w:rsid w:val="00DA103D"/>
    <w:rsid w:val="00DA45D3"/>
    <w:rsid w:val="00DA4772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B6D4F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06E"/>
    <w:pPr>
      <w:spacing w:after="120"/>
    </w:pPr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A5C35"/>
  </w:style>
  <w:style w:type="paragraph" w:styleId="BalloonText">
    <w:name w:val="Balloon Text"/>
    <w:basedOn w:val="Normal"/>
    <w:link w:val="BalloonTextChar"/>
    <w:semiHidden/>
    <w:unhideWhenUsed/>
    <w:rsid w:val="00514B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14B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14B6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514B66"/>
    <w:rPr>
      <w:sz w:val="22"/>
      <w:szCs w:val="24"/>
    </w:rPr>
  </w:style>
  <w:style w:type="paragraph" w:styleId="Footer">
    <w:name w:val="footer"/>
    <w:basedOn w:val="Normal"/>
    <w:link w:val="FooterChar"/>
    <w:unhideWhenUsed/>
    <w:rsid w:val="00514B6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514B66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06E"/>
    <w:pPr>
      <w:spacing w:after="120"/>
    </w:pPr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A5C35"/>
  </w:style>
  <w:style w:type="paragraph" w:styleId="BalloonText">
    <w:name w:val="Balloon Text"/>
    <w:basedOn w:val="Normal"/>
    <w:link w:val="BalloonTextChar"/>
    <w:semiHidden/>
    <w:unhideWhenUsed/>
    <w:rsid w:val="00514B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14B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14B6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514B66"/>
    <w:rPr>
      <w:sz w:val="22"/>
      <w:szCs w:val="24"/>
    </w:rPr>
  </w:style>
  <w:style w:type="paragraph" w:styleId="Footer">
    <w:name w:val="footer"/>
    <w:basedOn w:val="Normal"/>
    <w:link w:val="FooterChar"/>
    <w:unhideWhenUsed/>
    <w:rsid w:val="00514B6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514B66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office-media-relatio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885</Characters>
  <Application>Microsoft Office Word</Application>
  <DocSecurity>0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1026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2015-09-28T15:31:00Z</dcterms:created>
  <dcterms:modified xsi:type="dcterms:W3CDTF">2015-09-28T15:31:00Z</dcterms:modified>
  <cp:category> </cp:category>
  <cp:contentStatus> </cp:contentStatus>
</cp:coreProperties>
</file>