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02B97" w14:textId="5F3729A3" w:rsidR="008F23C7" w:rsidRPr="00542B73" w:rsidRDefault="008F23C7" w:rsidP="00A17ADA">
      <w:pPr>
        <w:jc w:val="center"/>
        <w:rPr>
          <w:b/>
          <w:sz w:val="22"/>
          <w:szCs w:val="22"/>
        </w:rPr>
      </w:pPr>
      <w:bookmarkStart w:id="0" w:name="_GoBack"/>
      <w:bookmarkEnd w:id="0"/>
      <w:r w:rsidRPr="00542B73">
        <w:rPr>
          <w:b/>
          <w:sz w:val="22"/>
          <w:szCs w:val="22"/>
        </w:rPr>
        <w:t>Remarks of Michael O’Rielly, Federal Communications Commission</w:t>
      </w:r>
    </w:p>
    <w:p w14:paraId="48DC5E10" w14:textId="083FD9DB" w:rsidR="00A17ADA" w:rsidRPr="00542B73" w:rsidRDefault="00A17ADA" w:rsidP="00A17ADA">
      <w:pPr>
        <w:jc w:val="center"/>
        <w:rPr>
          <w:b/>
          <w:sz w:val="22"/>
          <w:szCs w:val="22"/>
        </w:rPr>
      </w:pPr>
      <w:r w:rsidRPr="00542B73">
        <w:rPr>
          <w:b/>
          <w:sz w:val="22"/>
          <w:szCs w:val="22"/>
        </w:rPr>
        <w:t xml:space="preserve"> </w:t>
      </w:r>
      <w:r w:rsidR="00F34002" w:rsidRPr="00542B73">
        <w:rPr>
          <w:b/>
          <w:sz w:val="22"/>
          <w:szCs w:val="22"/>
        </w:rPr>
        <w:t>2015</w:t>
      </w:r>
      <w:r w:rsidRPr="00542B73">
        <w:rPr>
          <w:b/>
          <w:sz w:val="22"/>
          <w:szCs w:val="22"/>
        </w:rPr>
        <w:t xml:space="preserve"> Radio Show Panel </w:t>
      </w:r>
      <w:r w:rsidR="006A3553" w:rsidRPr="00542B73">
        <w:rPr>
          <w:b/>
          <w:sz w:val="22"/>
          <w:szCs w:val="22"/>
        </w:rPr>
        <w:t>“</w:t>
      </w:r>
      <w:r w:rsidR="008B2EC7" w:rsidRPr="00542B73">
        <w:rPr>
          <w:b/>
          <w:sz w:val="22"/>
          <w:szCs w:val="22"/>
        </w:rPr>
        <w:t>F</w:t>
      </w:r>
      <w:r w:rsidR="00931515" w:rsidRPr="00542B73">
        <w:rPr>
          <w:b/>
          <w:sz w:val="22"/>
          <w:szCs w:val="22"/>
        </w:rPr>
        <w:t xml:space="preserve">CC Experts Talk Radio” </w:t>
      </w:r>
    </w:p>
    <w:p w14:paraId="277E6E28" w14:textId="548EF2F5" w:rsidR="00A17ADA" w:rsidRPr="00542B73" w:rsidRDefault="00A17ADA" w:rsidP="00A17ADA">
      <w:pPr>
        <w:jc w:val="center"/>
        <w:rPr>
          <w:b/>
          <w:sz w:val="22"/>
          <w:szCs w:val="22"/>
        </w:rPr>
      </w:pPr>
      <w:r w:rsidRPr="00542B73">
        <w:rPr>
          <w:b/>
          <w:sz w:val="22"/>
          <w:szCs w:val="22"/>
        </w:rPr>
        <w:t>October 1, 2015</w:t>
      </w:r>
    </w:p>
    <w:p w14:paraId="49DD10F0" w14:textId="77777777" w:rsidR="008F23C7" w:rsidRPr="00542B73" w:rsidRDefault="008F23C7">
      <w:pPr>
        <w:rPr>
          <w:sz w:val="22"/>
          <w:szCs w:val="22"/>
        </w:rPr>
      </w:pPr>
    </w:p>
    <w:p w14:paraId="4E56919E" w14:textId="4F1478C6" w:rsidR="00F34002" w:rsidRPr="00474EB1" w:rsidRDefault="00CE04EE">
      <w:pPr>
        <w:rPr>
          <w:sz w:val="22"/>
          <w:szCs w:val="22"/>
        </w:rPr>
      </w:pPr>
      <w:r w:rsidRPr="00474EB1">
        <w:rPr>
          <w:sz w:val="22"/>
          <w:szCs w:val="22"/>
        </w:rPr>
        <w:t>It’s great to be here in Atlanta in the midst of such an impressive community of local broadcasters.  I thank you for having me here</w:t>
      </w:r>
      <w:r w:rsidR="00E008FF" w:rsidRPr="00474EB1">
        <w:rPr>
          <w:sz w:val="22"/>
          <w:szCs w:val="22"/>
        </w:rPr>
        <w:t xml:space="preserve"> as a part of the show</w:t>
      </w:r>
      <w:r w:rsidRPr="00474EB1">
        <w:rPr>
          <w:sz w:val="22"/>
          <w:szCs w:val="22"/>
        </w:rPr>
        <w:t xml:space="preserve"> – although some might be eager to move along to </w:t>
      </w:r>
      <w:r w:rsidR="00E008FF" w:rsidRPr="00474EB1">
        <w:rPr>
          <w:sz w:val="22"/>
          <w:szCs w:val="22"/>
        </w:rPr>
        <w:t>the real “FCC Experts” to come.  Th</w:t>
      </w:r>
      <w:r w:rsidR="00D01863">
        <w:rPr>
          <w:sz w:val="22"/>
          <w:szCs w:val="22"/>
        </w:rPr>
        <w:t>e</w:t>
      </w:r>
      <w:r w:rsidRPr="00474EB1">
        <w:rPr>
          <w:sz w:val="22"/>
          <w:szCs w:val="22"/>
        </w:rPr>
        <w:t xml:space="preserve"> </w:t>
      </w:r>
      <w:r w:rsidR="00D01863">
        <w:rPr>
          <w:sz w:val="22"/>
          <w:szCs w:val="22"/>
        </w:rPr>
        <w:t xml:space="preserve">following </w:t>
      </w:r>
      <w:r w:rsidRPr="00474EB1">
        <w:rPr>
          <w:sz w:val="22"/>
          <w:szCs w:val="22"/>
        </w:rPr>
        <w:t xml:space="preserve">panel </w:t>
      </w:r>
      <w:r w:rsidR="00D01863">
        <w:rPr>
          <w:sz w:val="22"/>
          <w:szCs w:val="22"/>
        </w:rPr>
        <w:t>should</w:t>
      </w:r>
      <w:r w:rsidR="00D01863" w:rsidRPr="00474EB1">
        <w:rPr>
          <w:sz w:val="22"/>
          <w:szCs w:val="22"/>
        </w:rPr>
        <w:t xml:space="preserve"> </w:t>
      </w:r>
      <w:r w:rsidRPr="00474EB1">
        <w:rPr>
          <w:sz w:val="22"/>
          <w:szCs w:val="22"/>
        </w:rPr>
        <w:t xml:space="preserve">certainly have a lot to discuss, since broadcasting in general, and radio in particular, are on everyone’s mind at the Commission.  Topics like pirate radio enforcement, AM revitalization, and other reforms to lighten regulatory burdens on the industry are finally on their way to receiving </w:t>
      </w:r>
      <w:r w:rsidR="00CD2890">
        <w:rPr>
          <w:sz w:val="22"/>
          <w:szCs w:val="22"/>
        </w:rPr>
        <w:t xml:space="preserve">proper </w:t>
      </w:r>
      <w:r w:rsidRPr="00474EB1">
        <w:rPr>
          <w:sz w:val="22"/>
          <w:szCs w:val="22"/>
        </w:rPr>
        <w:t xml:space="preserve">attention.  </w:t>
      </w:r>
    </w:p>
    <w:p w14:paraId="4DC05B99" w14:textId="77777777" w:rsidR="00F34002" w:rsidRPr="00474EB1" w:rsidRDefault="00F34002">
      <w:pPr>
        <w:rPr>
          <w:sz w:val="22"/>
          <w:szCs w:val="22"/>
        </w:rPr>
      </w:pPr>
    </w:p>
    <w:p w14:paraId="4A95A3C1" w14:textId="04E67D05" w:rsidR="00F34002" w:rsidRPr="00474EB1" w:rsidRDefault="00F34002">
      <w:pPr>
        <w:rPr>
          <w:i/>
          <w:sz w:val="22"/>
          <w:szCs w:val="22"/>
        </w:rPr>
      </w:pPr>
      <w:r w:rsidRPr="00474EB1">
        <w:rPr>
          <w:i/>
          <w:sz w:val="22"/>
          <w:szCs w:val="22"/>
        </w:rPr>
        <w:t>Pirate Radio</w:t>
      </w:r>
    </w:p>
    <w:p w14:paraId="149548CE" w14:textId="2E9AF02E" w:rsidR="00F34002" w:rsidRPr="00474EB1" w:rsidRDefault="00F34002">
      <w:pPr>
        <w:rPr>
          <w:sz w:val="22"/>
          <w:szCs w:val="22"/>
        </w:rPr>
      </w:pPr>
    </w:p>
    <w:p w14:paraId="72EA61B2" w14:textId="488C8603" w:rsidR="00040B5D" w:rsidRPr="00474EB1" w:rsidRDefault="00E008FF">
      <w:pPr>
        <w:rPr>
          <w:sz w:val="22"/>
          <w:szCs w:val="22"/>
        </w:rPr>
      </w:pPr>
      <w:r w:rsidRPr="00474EB1">
        <w:rPr>
          <w:sz w:val="22"/>
          <w:szCs w:val="22"/>
        </w:rPr>
        <w:t xml:space="preserve">As many of you know, my thoughts on the subject of pirate radio are pretty clear cut.  I view the </w:t>
      </w:r>
      <w:r w:rsidR="0003493D" w:rsidRPr="00474EB1">
        <w:rPr>
          <w:sz w:val="22"/>
          <w:szCs w:val="22"/>
        </w:rPr>
        <w:t xml:space="preserve">protection of </w:t>
      </w:r>
      <w:r w:rsidR="00040B5D" w:rsidRPr="00474EB1">
        <w:rPr>
          <w:sz w:val="22"/>
          <w:szCs w:val="22"/>
        </w:rPr>
        <w:t>licensed spectrum</w:t>
      </w:r>
      <w:r w:rsidR="0003493D" w:rsidRPr="00474EB1">
        <w:rPr>
          <w:sz w:val="22"/>
          <w:szCs w:val="22"/>
        </w:rPr>
        <w:t xml:space="preserve"> from </w:t>
      </w:r>
      <w:r w:rsidR="00A8013A">
        <w:rPr>
          <w:sz w:val="22"/>
          <w:szCs w:val="22"/>
        </w:rPr>
        <w:t>harmful</w:t>
      </w:r>
      <w:r w:rsidR="00A8013A" w:rsidRPr="00474EB1">
        <w:rPr>
          <w:sz w:val="22"/>
          <w:szCs w:val="22"/>
        </w:rPr>
        <w:t xml:space="preserve"> </w:t>
      </w:r>
      <w:r w:rsidR="0003493D" w:rsidRPr="00474EB1">
        <w:rPr>
          <w:sz w:val="22"/>
          <w:szCs w:val="22"/>
        </w:rPr>
        <w:t xml:space="preserve">interference as one of the fundamental obligations of the FCC.  </w:t>
      </w:r>
      <w:r w:rsidR="00040B5D" w:rsidRPr="00474EB1">
        <w:rPr>
          <w:sz w:val="22"/>
          <w:szCs w:val="22"/>
        </w:rPr>
        <w:t xml:space="preserve">Far from being cute, harmless, or even somehow useful, pirate radio represents an attack on the integrity of our airwaves.  Broadcasters from many states have been working </w:t>
      </w:r>
      <w:r w:rsidR="000840BA" w:rsidRPr="00474EB1">
        <w:rPr>
          <w:sz w:val="22"/>
          <w:szCs w:val="22"/>
        </w:rPr>
        <w:t xml:space="preserve">hard </w:t>
      </w:r>
      <w:r w:rsidR="00040B5D" w:rsidRPr="00474EB1">
        <w:rPr>
          <w:sz w:val="22"/>
          <w:szCs w:val="22"/>
        </w:rPr>
        <w:t xml:space="preserve">this year to bring much needed attention to </w:t>
      </w:r>
      <w:r w:rsidR="00904F38" w:rsidRPr="00474EB1">
        <w:rPr>
          <w:sz w:val="22"/>
          <w:szCs w:val="22"/>
        </w:rPr>
        <w:t>this serious problem</w:t>
      </w:r>
      <w:r w:rsidR="00040B5D" w:rsidRPr="00474EB1">
        <w:rPr>
          <w:sz w:val="22"/>
          <w:szCs w:val="22"/>
        </w:rPr>
        <w:t xml:space="preserve"> and </w:t>
      </w:r>
      <w:r w:rsidR="00747C23">
        <w:rPr>
          <w:sz w:val="22"/>
          <w:szCs w:val="22"/>
        </w:rPr>
        <w:t xml:space="preserve">provoke </w:t>
      </w:r>
      <w:r w:rsidR="00040B5D" w:rsidRPr="00474EB1">
        <w:rPr>
          <w:sz w:val="22"/>
          <w:szCs w:val="22"/>
        </w:rPr>
        <w:t>a stronger enforcement campaign by the Commission</w:t>
      </w:r>
      <w:r w:rsidR="00904F38" w:rsidRPr="00474EB1">
        <w:rPr>
          <w:sz w:val="22"/>
          <w:szCs w:val="22"/>
        </w:rPr>
        <w:t>.</w:t>
      </w:r>
      <w:r w:rsidR="00040B5D" w:rsidRPr="00474EB1">
        <w:rPr>
          <w:sz w:val="22"/>
          <w:szCs w:val="22"/>
        </w:rPr>
        <w:t xml:space="preserve"> </w:t>
      </w:r>
      <w:r w:rsidR="00904F38" w:rsidRPr="00474EB1">
        <w:rPr>
          <w:sz w:val="22"/>
          <w:szCs w:val="22"/>
        </w:rPr>
        <w:t xml:space="preserve"> A</w:t>
      </w:r>
      <w:r w:rsidR="00040B5D" w:rsidRPr="00474EB1">
        <w:rPr>
          <w:sz w:val="22"/>
          <w:szCs w:val="22"/>
        </w:rPr>
        <w:t>nd</w:t>
      </w:r>
      <w:r w:rsidR="00A8013A">
        <w:rPr>
          <w:sz w:val="22"/>
          <w:szCs w:val="22"/>
        </w:rPr>
        <w:t>,</w:t>
      </w:r>
      <w:r w:rsidR="00040B5D" w:rsidRPr="00474EB1">
        <w:rPr>
          <w:sz w:val="22"/>
          <w:szCs w:val="22"/>
        </w:rPr>
        <w:t xml:space="preserve"> as a result</w:t>
      </w:r>
      <w:r w:rsidR="002C58EA">
        <w:rPr>
          <w:sz w:val="22"/>
          <w:szCs w:val="22"/>
        </w:rPr>
        <w:t>,</w:t>
      </w:r>
      <w:r w:rsidR="00040B5D" w:rsidRPr="00474EB1">
        <w:rPr>
          <w:sz w:val="22"/>
          <w:szCs w:val="22"/>
        </w:rPr>
        <w:t xml:space="preserve"> we</w:t>
      </w:r>
      <w:r w:rsidR="00747C23">
        <w:rPr>
          <w:sz w:val="22"/>
          <w:szCs w:val="22"/>
        </w:rPr>
        <w:t xml:space="preserve"> recently</w:t>
      </w:r>
      <w:r w:rsidR="00040B5D" w:rsidRPr="00474EB1">
        <w:rPr>
          <w:sz w:val="22"/>
          <w:szCs w:val="22"/>
        </w:rPr>
        <w:t xml:space="preserve"> committed</w:t>
      </w:r>
      <w:r w:rsidR="0084345A">
        <w:rPr>
          <w:sz w:val="22"/>
          <w:szCs w:val="22"/>
        </w:rPr>
        <w:t xml:space="preserve"> </w:t>
      </w:r>
      <w:r w:rsidR="00904F38" w:rsidRPr="00474EB1">
        <w:rPr>
          <w:sz w:val="22"/>
          <w:szCs w:val="22"/>
        </w:rPr>
        <w:t>to develop</w:t>
      </w:r>
      <w:r w:rsidR="00040B5D" w:rsidRPr="00474EB1">
        <w:rPr>
          <w:sz w:val="22"/>
          <w:szCs w:val="22"/>
        </w:rPr>
        <w:t xml:space="preserve"> a comprehensive policy and enforcement approach </w:t>
      </w:r>
      <w:r w:rsidR="00747C23">
        <w:rPr>
          <w:sz w:val="22"/>
          <w:szCs w:val="22"/>
        </w:rPr>
        <w:t xml:space="preserve">to pirate radio </w:t>
      </w:r>
      <w:r w:rsidR="00040B5D" w:rsidRPr="00474EB1">
        <w:rPr>
          <w:sz w:val="22"/>
          <w:szCs w:val="22"/>
        </w:rPr>
        <w:t xml:space="preserve">in collaboration with outside stakeholders.  </w:t>
      </w:r>
    </w:p>
    <w:p w14:paraId="7B75A16A" w14:textId="77777777" w:rsidR="00040B5D" w:rsidRPr="00474EB1" w:rsidRDefault="00040B5D">
      <w:pPr>
        <w:rPr>
          <w:sz w:val="22"/>
          <w:szCs w:val="22"/>
        </w:rPr>
      </w:pPr>
    </w:p>
    <w:p w14:paraId="702D71C2" w14:textId="51FDF190" w:rsidR="000840BA" w:rsidRPr="00474EB1" w:rsidRDefault="00040B5D">
      <w:pPr>
        <w:rPr>
          <w:sz w:val="22"/>
          <w:szCs w:val="22"/>
        </w:rPr>
      </w:pPr>
      <w:r w:rsidRPr="00474EB1">
        <w:rPr>
          <w:sz w:val="22"/>
          <w:szCs w:val="22"/>
        </w:rPr>
        <w:t xml:space="preserve">Such a commitment is all well and good, but without continuing pressure the promised document will remain “in development” and enhanced enforcement efforts </w:t>
      </w:r>
      <w:r w:rsidR="00747C23">
        <w:rPr>
          <w:sz w:val="22"/>
          <w:szCs w:val="22"/>
        </w:rPr>
        <w:t>in a holding pattern</w:t>
      </w:r>
      <w:r w:rsidRPr="00474EB1">
        <w:rPr>
          <w:sz w:val="22"/>
          <w:szCs w:val="22"/>
        </w:rPr>
        <w:t xml:space="preserve"> for a long time to come.  That’s why</w:t>
      </w:r>
      <w:r w:rsidR="00A8013A">
        <w:rPr>
          <w:sz w:val="22"/>
          <w:szCs w:val="22"/>
        </w:rPr>
        <w:t>,</w:t>
      </w:r>
      <w:r w:rsidRPr="00474EB1">
        <w:rPr>
          <w:sz w:val="22"/>
          <w:szCs w:val="22"/>
        </w:rPr>
        <w:t xml:space="preserve"> last week</w:t>
      </w:r>
      <w:r w:rsidR="00A8013A">
        <w:rPr>
          <w:sz w:val="22"/>
          <w:szCs w:val="22"/>
        </w:rPr>
        <w:t>,</w:t>
      </w:r>
      <w:r w:rsidRPr="00474EB1">
        <w:rPr>
          <w:sz w:val="22"/>
          <w:szCs w:val="22"/>
        </w:rPr>
        <w:t xml:space="preserve"> I published my own draft policy statement</w:t>
      </w:r>
      <w:r w:rsidR="00237595" w:rsidRPr="00474EB1">
        <w:rPr>
          <w:sz w:val="22"/>
          <w:szCs w:val="22"/>
        </w:rPr>
        <w:t xml:space="preserve"> to get the ball rolling</w:t>
      </w:r>
      <w:r w:rsidR="000840BA" w:rsidRPr="00474EB1">
        <w:rPr>
          <w:sz w:val="22"/>
          <w:szCs w:val="22"/>
        </w:rPr>
        <w:t xml:space="preserve"> and hopefully inspire others to join the dialogue</w:t>
      </w:r>
      <w:r w:rsidR="00237595" w:rsidRPr="00474EB1">
        <w:rPr>
          <w:sz w:val="22"/>
          <w:szCs w:val="22"/>
        </w:rPr>
        <w:t xml:space="preserve">.  </w:t>
      </w:r>
      <w:r w:rsidR="000840BA" w:rsidRPr="00474EB1">
        <w:rPr>
          <w:sz w:val="22"/>
          <w:szCs w:val="22"/>
        </w:rPr>
        <w:t xml:space="preserve">As </w:t>
      </w:r>
      <w:r w:rsidR="00904F38" w:rsidRPr="00474EB1">
        <w:rPr>
          <w:sz w:val="22"/>
          <w:szCs w:val="22"/>
        </w:rPr>
        <w:t>summer has turned into fall</w:t>
      </w:r>
      <w:r w:rsidR="000840BA" w:rsidRPr="00474EB1">
        <w:rPr>
          <w:sz w:val="22"/>
          <w:szCs w:val="22"/>
        </w:rPr>
        <w:t xml:space="preserve">, we need to make </w:t>
      </w:r>
      <w:r w:rsidR="00904F38" w:rsidRPr="00474EB1">
        <w:rPr>
          <w:sz w:val="22"/>
          <w:szCs w:val="22"/>
        </w:rPr>
        <w:t>it</w:t>
      </w:r>
      <w:r w:rsidR="000840BA" w:rsidRPr="00474EB1">
        <w:rPr>
          <w:sz w:val="22"/>
          <w:szCs w:val="22"/>
        </w:rPr>
        <w:t xml:space="preserve"> a priority to </w:t>
      </w:r>
      <w:r w:rsidR="00F743D8" w:rsidRPr="00474EB1">
        <w:rPr>
          <w:sz w:val="22"/>
          <w:szCs w:val="22"/>
        </w:rPr>
        <w:t>come to an agreement</w:t>
      </w:r>
      <w:r w:rsidR="000840BA" w:rsidRPr="00474EB1">
        <w:rPr>
          <w:sz w:val="22"/>
          <w:szCs w:val="22"/>
        </w:rPr>
        <w:t xml:space="preserve"> before </w:t>
      </w:r>
      <w:r w:rsidR="00474EB1" w:rsidRPr="00474EB1">
        <w:rPr>
          <w:sz w:val="22"/>
          <w:szCs w:val="22"/>
        </w:rPr>
        <w:t>Halloween</w:t>
      </w:r>
      <w:r w:rsidR="00D01863">
        <w:rPr>
          <w:sz w:val="22"/>
          <w:szCs w:val="22"/>
        </w:rPr>
        <w:t>,</w:t>
      </w:r>
      <w:r w:rsidR="00474EB1" w:rsidRPr="00474EB1">
        <w:rPr>
          <w:sz w:val="22"/>
          <w:szCs w:val="22"/>
        </w:rPr>
        <w:t xml:space="preserve"> or at the latest</w:t>
      </w:r>
      <w:r w:rsidR="00D01863">
        <w:rPr>
          <w:sz w:val="22"/>
          <w:szCs w:val="22"/>
        </w:rPr>
        <w:t>,</w:t>
      </w:r>
      <w:r w:rsidR="00474EB1" w:rsidRPr="00474EB1">
        <w:rPr>
          <w:sz w:val="22"/>
          <w:szCs w:val="22"/>
        </w:rPr>
        <w:t xml:space="preserve"> Thanksgiving</w:t>
      </w:r>
      <w:r w:rsidR="000840BA" w:rsidRPr="00474EB1">
        <w:rPr>
          <w:sz w:val="22"/>
          <w:szCs w:val="22"/>
        </w:rPr>
        <w:t xml:space="preserve">.  It’s time to put together a game plan and start executing.  </w:t>
      </w:r>
    </w:p>
    <w:p w14:paraId="263C1323" w14:textId="77777777" w:rsidR="000840BA" w:rsidRPr="00474EB1" w:rsidRDefault="000840BA">
      <w:pPr>
        <w:rPr>
          <w:sz w:val="22"/>
          <w:szCs w:val="22"/>
        </w:rPr>
      </w:pPr>
    </w:p>
    <w:p w14:paraId="753077F3" w14:textId="52C7DE47" w:rsidR="00542B73" w:rsidRDefault="00474EB1" w:rsidP="00542B73">
      <w:pPr>
        <w:rPr>
          <w:sz w:val="22"/>
          <w:szCs w:val="22"/>
        </w:rPr>
      </w:pPr>
      <w:r>
        <w:rPr>
          <w:sz w:val="22"/>
          <w:szCs w:val="22"/>
        </w:rPr>
        <w:t>T</w:t>
      </w:r>
      <w:r w:rsidR="00237595" w:rsidRPr="00474EB1">
        <w:rPr>
          <w:sz w:val="22"/>
          <w:szCs w:val="22"/>
        </w:rPr>
        <w:t xml:space="preserve">he Commission should make clear that any unauthorized operation within the FM and AM bands is strictly prohibited, and put into action an enforcement plan designed to disrupt and terminate all pirate radio stations. </w:t>
      </w:r>
      <w:r w:rsidR="000840BA" w:rsidRPr="00474EB1">
        <w:rPr>
          <w:sz w:val="22"/>
          <w:szCs w:val="22"/>
        </w:rPr>
        <w:t xml:space="preserve"> </w:t>
      </w:r>
      <w:r w:rsidR="00237595" w:rsidRPr="00474EB1">
        <w:rPr>
          <w:sz w:val="22"/>
          <w:szCs w:val="22"/>
        </w:rPr>
        <w:t xml:space="preserve">In order to do this </w:t>
      </w:r>
      <w:r w:rsidR="00F110A9">
        <w:rPr>
          <w:sz w:val="22"/>
          <w:szCs w:val="22"/>
        </w:rPr>
        <w:t xml:space="preserve">most </w:t>
      </w:r>
      <w:r w:rsidR="001016D9">
        <w:rPr>
          <w:sz w:val="22"/>
          <w:szCs w:val="22"/>
        </w:rPr>
        <w:t xml:space="preserve">effectively, the Commission </w:t>
      </w:r>
      <w:r w:rsidR="00237595" w:rsidRPr="00474EB1">
        <w:rPr>
          <w:sz w:val="22"/>
          <w:szCs w:val="22"/>
        </w:rPr>
        <w:t xml:space="preserve">will need to </w:t>
      </w:r>
      <w:r w:rsidR="00D01863">
        <w:rPr>
          <w:sz w:val="22"/>
          <w:szCs w:val="22"/>
        </w:rPr>
        <w:t xml:space="preserve">attack </w:t>
      </w:r>
      <w:r w:rsidR="001016D9">
        <w:rPr>
          <w:sz w:val="22"/>
          <w:szCs w:val="22"/>
        </w:rPr>
        <w:t>the</w:t>
      </w:r>
      <w:r w:rsidR="0084345A">
        <w:rPr>
          <w:sz w:val="22"/>
          <w:szCs w:val="22"/>
        </w:rPr>
        <w:t>se</w:t>
      </w:r>
      <w:r w:rsidR="001016D9">
        <w:rPr>
          <w:sz w:val="22"/>
          <w:szCs w:val="22"/>
        </w:rPr>
        <w:t xml:space="preserve"> operations at the</w:t>
      </w:r>
      <w:r w:rsidR="00B3548A">
        <w:rPr>
          <w:sz w:val="22"/>
          <w:szCs w:val="22"/>
        </w:rPr>
        <w:t xml:space="preserve">ir </w:t>
      </w:r>
      <w:r w:rsidR="001016D9">
        <w:rPr>
          <w:sz w:val="22"/>
          <w:szCs w:val="22"/>
        </w:rPr>
        <w:t>core</w:t>
      </w:r>
      <w:r w:rsidR="00F110A9">
        <w:rPr>
          <w:sz w:val="22"/>
          <w:szCs w:val="22"/>
        </w:rPr>
        <w:t>,</w:t>
      </w:r>
      <w:r w:rsidR="00D01863">
        <w:rPr>
          <w:sz w:val="22"/>
          <w:szCs w:val="22"/>
        </w:rPr>
        <w:t xml:space="preserve"> </w:t>
      </w:r>
      <w:r w:rsidR="0084345A">
        <w:rPr>
          <w:sz w:val="22"/>
          <w:szCs w:val="22"/>
        </w:rPr>
        <w:t xml:space="preserve">through limitations on </w:t>
      </w:r>
      <w:r w:rsidR="00D01863">
        <w:rPr>
          <w:sz w:val="22"/>
          <w:szCs w:val="22"/>
        </w:rPr>
        <w:t>funding and housing</w:t>
      </w:r>
      <w:r w:rsidR="00F110A9">
        <w:rPr>
          <w:sz w:val="22"/>
          <w:szCs w:val="22"/>
        </w:rPr>
        <w:t>,</w:t>
      </w:r>
      <w:r w:rsidR="00B3548A">
        <w:rPr>
          <w:sz w:val="22"/>
          <w:szCs w:val="22"/>
        </w:rPr>
        <w:t xml:space="preserve"> until no one wants to work with them again. </w:t>
      </w:r>
      <w:r w:rsidR="00237595" w:rsidRPr="00474EB1">
        <w:rPr>
          <w:sz w:val="22"/>
          <w:szCs w:val="22"/>
        </w:rPr>
        <w:t xml:space="preserve">  </w:t>
      </w:r>
      <w:r w:rsidR="00B3548A">
        <w:rPr>
          <w:sz w:val="22"/>
          <w:szCs w:val="22"/>
        </w:rPr>
        <w:t>Today, p</w:t>
      </w:r>
      <w:r w:rsidR="00237595" w:rsidRPr="00474EB1">
        <w:rPr>
          <w:sz w:val="22"/>
          <w:szCs w:val="22"/>
        </w:rPr>
        <w:t xml:space="preserve">irate operators are </w:t>
      </w:r>
      <w:r w:rsidR="00D01863">
        <w:rPr>
          <w:sz w:val="22"/>
          <w:szCs w:val="22"/>
        </w:rPr>
        <w:t xml:space="preserve">being </w:t>
      </w:r>
      <w:r w:rsidR="00237595" w:rsidRPr="00474EB1">
        <w:rPr>
          <w:sz w:val="22"/>
          <w:szCs w:val="22"/>
        </w:rPr>
        <w:t xml:space="preserve">enabled by building owners and managers, </w:t>
      </w:r>
      <w:r w:rsidR="00D01863">
        <w:rPr>
          <w:sz w:val="22"/>
          <w:szCs w:val="22"/>
        </w:rPr>
        <w:t xml:space="preserve">product </w:t>
      </w:r>
      <w:r w:rsidR="00237595" w:rsidRPr="00474EB1">
        <w:rPr>
          <w:sz w:val="22"/>
          <w:szCs w:val="22"/>
        </w:rPr>
        <w:t xml:space="preserve">advertisers </w:t>
      </w:r>
      <w:r w:rsidR="00D01863">
        <w:rPr>
          <w:sz w:val="22"/>
          <w:szCs w:val="22"/>
        </w:rPr>
        <w:t xml:space="preserve">and </w:t>
      </w:r>
      <w:r w:rsidR="00237595" w:rsidRPr="00474EB1">
        <w:rPr>
          <w:sz w:val="22"/>
          <w:szCs w:val="22"/>
        </w:rPr>
        <w:t>political campaigns, concert promoters and venue operators</w:t>
      </w:r>
      <w:r>
        <w:rPr>
          <w:sz w:val="22"/>
          <w:szCs w:val="22"/>
        </w:rPr>
        <w:t>, and many other entities</w:t>
      </w:r>
      <w:r w:rsidR="00237595" w:rsidRPr="00474EB1">
        <w:rPr>
          <w:sz w:val="22"/>
          <w:szCs w:val="22"/>
        </w:rPr>
        <w:t xml:space="preserve">.  </w:t>
      </w:r>
      <w:r w:rsidR="00542B73">
        <w:rPr>
          <w:sz w:val="22"/>
          <w:szCs w:val="22"/>
        </w:rPr>
        <w:t xml:space="preserve">The vast majority of legitimate </w:t>
      </w:r>
      <w:r w:rsidR="001016D9">
        <w:rPr>
          <w:sz w:val="22"/>
          <w:szCs w:val="22"/>
        </w:rPr>
        <w:t xml:space="preserve">companies </w:t>
      </w:r>
      <w:r w:rsidR="00542B73">
        <w:rPr>
          <w:sz w:val="22"/>
          <w:szCs w:val="22"/>
        </w:rPr>
        <w:t>and associations</w:t>
      </w:r>
      <w:r w:rsidR="00D01863">
        <w:rPr>
          <w:sz w:val="22"/>
          <w:szCs w:val="22"/>
        </w:rPr>
        <w:t>, however,</w:t>
      </w:r>
      <w:r w:rsidR="00542B73">
        <w:rPr>
          <w:sz w:val="22"/>
          <w:szCs w:val="22"/>
        </w:rPr>
        <w:t xml:space="preserve"> </w:t>
      </w:r>
      <w:r w:rsidR="001016D9">
        <w:rPr>
          <w:sz w:val="22"/>
          <w:szCs w:val="22"/>
        </w:rPr>
        <w:t>want nothing to do</w:t>
      </w:r>
      <w:r w:rsidR="002C58EA">
        <w:rPr>
          <w:sz w:val="22"/>
          <w:szCs w:val="22"/>
        </w:rPr>
        <w:t xml:space="preserve"> with</w:t>
      </w:r>
      <w:r w:rsidR="001016D9">
        <w:rPr>
          <w:sz w:val="22"/>
          <w:szCs w:val="22"/>
        </w:rPr>
        <w:t xml:space="preserve"> facilitating illegal activities.</w:t>
      </w:r>
      <w:r w:rsidR="00D01863">
        <w:rPr>
          <w:sz w:val="22"/>
          <w:szCs w:val="22"/>
        </w:rPr>
        <w:t xml:space="preserve">  </w:t>
      </w:r>
      <w:r w:rsidR="00237595" w:rsidRPr="00474EB1">
        <w:rPr>
          <w:sz w:val="22"/>
          <w:szCs w:val="22"/>
        </w:rPr>
        <w:t>So</w:t>
      </w:r>
      <w:r w:rsidR="001016D9">
        <w:rPr>
          <w:sz w:val="22"/>
          <w:szCs w:val="22"/>
        </w:rPr>
        <w:t>,</w:t>
      </w:r>
      <w:r w:rsidR="00237595" w:rsidRPr="00474EB1">
        <w:rPr>
          <w:sz w:val="22"/>
          <w:szCs w:val="22"/>
        </w:rPr>
        <w:t xml:space="preserve"> we need an education component to make it less likely that anyone in the chain knowingly or unknowingly assist</w:t>
      </w:r>
      <w:r w:rsidR="00D01863">
        <w:rPr>
          <w:sz w:val="22"/>
          <w:szCs w:val="22"/>
        </w:rPr>
        <w:t>s</w:t>
      </w:r>
      <w:r w:rsidR="00237595" w:rsidRPr="00474EB1">
        <w:rPr>
          <w:sz w:val="22"/>
          <w:szCs w:val="22"/>
        </w:rPr>
        <w:t xml:space="preserve"> pirate radio operations in any capacity.</w:t>
      </w:r>
      <w:r w:rsidR="00D01863">
        <w:rPr>
          <w:sz w:val="22"/>
          <w:szCs w:val="22"/>
        </w:rPr>
        <w:t xml:space="preserve">  </w:t>
      </w:r>
    </w:p>
    <w:p w14:paraId="654CD64A" w14:textId="77777777" w:rsidR="00542B73" w:rsidRDefault="00542B73" w:rsidP="00542B73">
      <w:pPr>
        <w:rPr>
          <w:sz w:val="22"/>
          <w:szCs w:val="22"/>
        </w:rPr>
      </w:pPr>
    </w:p>
    <w:p w14:paraId="45DE1DF7" w14:textId="1628FE4D" w:rsidR="00542B73" w:rsidRPr="00474EB1" w:rsidRDefault="00CD2890" w:rsidP="00542B73">
      <w:pPr>
        <w:rPr>
          <w:sz w:val="22"/>
          <w:szCs w:val="22"/>
        </w:rPr>
      </w:pPr>
      <w:r>
        <w:rPr>
          <w:sz w:val="22"/>
          <w:szCs w:val="22"/>
        </w:rPr>
        <w:t>Moreover, w</w:t>
      </w:r>
      <w:r w:rsidR="00542B73" w:rsidRPr="00474EB1">
        <w:rPr>
          <w:sz w:val="22"/>
          <w:szCs w:val="22"/>
        </w:rPr>
        <w:t xml:space="preserve">ithin </w:t>
      </w:r>
      <w:r w:rsidR="00542B73">
        <w:rPr>
          <w:sz w:val="22"/>
          <w:szCs w:val="22"/>
        </w:rPr>
        <w:t xml:space="preserve">the </w:t>
      </w:r>
      <w:r w:rsidR="00542B73" w:rsidRPr="00474EB1">
        <w:rPr>
          <w:sz w:val="22"/>
          <w:szCs w:val="22"/>
        </w:rPr>
        <w:t xml:space="preserve">realm </w:t>
      </w:r>
      <w:r w:rsidR="00542B73">
        <w:rPr>
          <w:sz w:val="22"/>
          <w:szCs w:val="22"/>
        </w:rPr>
        <w:t xml:space="preserve">of our authority, </w:t>
      </w:r>
      <w:r w:rsidR="00542B73" w:rsidRPr="00474EB1">
        <w:rPr>
          <w:sz w:val="22"/>
          <w:szCs w:val="22"/>
        </w:rPr>
        <w:t xml:space="preserve">there is a lot we can do </w:t>
      </w:r>
      <w:r>
        <w:rPr>
          <w:sz w:val="22"/>
          <w:szCs w:val="22"/>
        </w:rPr>
        <w:t xml:space="preserve">to bust-up pirate radio stations, including </w:t>
      </w:r>
      <w:r w:rsidR="00542B73" w:rsidRPr="00474EB1">
        <w:rPr>
          <w:sz w:val="22"/>
          <w:szCs w:val="22"/>
        </w:rPr>
        <w:t>collaborati</w:t>
      </w:r>
      <w:r>
        <w:rPr>
          <w:sz w:val="22"/>
          <w:szCs w:val="22"/>
        </w:rPr>
        <w:t>ng</w:t>
      </w:r>
      <w:r w:rsidR="00542B73" w:rsidRPr="00474EB1">
        <w:rPr>
          <w:sz w:val="22"/>
          <w:szCs w:val="22"/>
        </w:rPr>
        <w:t xml:space="preserve"> with federal, state, and local </w:t>
      </w:r>
      <w:r>
        <w:rPr>
          <w:sz w:val="22"/>
          <w:szCs w:val="22"/>
        </w:rPr>
        <w:t>law enforcement</w:t>
      </w:r>
      <w:r w:rsidR="00877B81">
        <w:rPr>
          <w:sz w:val="22"/>
          <w:szCs w:val="22"/>
        </w:rPr>
        <w:t>, and other local authorities</w:t>
      </w:r>
      <w:r w:rsidR="00542B73" w:rsidRPr="00474EB1">
        <w:rPr>
          <w:sz w:val="22"/>
          <w:szCs w:val="22"/>
        </w:rPr>
        <w:t>.</w:t>
      </w:r>
      <w:r>
        <w:rPr>
          <w:sz w:val="22"/>
          <w:szCs w:val="22"/>
        </w:rPr>
        <w:t xml:space="preserve">  </w:t>
      </w:r>
      <w:r w:rsidR="00B3548A">
        <w:rPr>
          <w:sz w:val="22"/>
          <w:szCs w:val="22"/>
        </w:rPr>
        <w:t xml:space="preserve">For instance, I doubt most buildings are zoned for broadcasting purposes, certainly not in residential areas </w:t>
      </w:r>
      <w:r w:rsidR="002C58EA">
        <w:rPr>
          <w:sz w:val="22"/>
          <w:szCs w:val="22"/>
        </w:rPr>
        <w:t>with</w:t>
      </w:r>
      <w:r w:rsidR="00B3548A">
        <w:rPr>
          <w:sz w:val="22"/>
          <w:szCs w:val="22"/>
        </w:rPr>
        <w:t xml:space="preserve"> children, so let’s work with local building inspection officials.  </w:t>
      </w:r>
      <w:r>
        <w:rPr>
          <w:sz w:val="22"/>
          <w:szCs w:val="22"/>
        </w:rPr>
        <w:t>In most instances, these stations are not hiding; we know the exact locations of their operations.</w:t>
      </w:r>
      <w:r w:rsidR="00B3548A">
        <w:rPr>
          <w:sz w:val="22"/>
          <w:szCs w:val="22"/>
        </w:rPr>
        <w:t xml:space="preserve">  Heck, </w:t>
      </w:r>
      <w:r>
        <w:rPr>
          <w:sz w:val="22"/>
          <w:szCs w:val="22"/>
        </w:rPr>
        <w:t>the NY</w:t>
      </w:r>
      <w:r w:rsidR="00ED325B">
        <w:rPr>
          <w:sz w:val="22"/>
          <w:szCs w:val="22"/>
        </w:rPr>
        <w:t>SBA</w:t>
      </w:r>
      <w:r>
        <w:rPr>
          <w:sz w:val="22"/>
          <w:szCs w:val="22"/>
        </w:rPr>
        <w:t xml:space="preserve"> mappe</w:t>
      </w:r>
      <w:r w:rsidR="009456F9">
        <w:rPr>
          <w:sz w:val="22"/>
          <w:szCs w:val="22"/>
        </w:rPr>
        <w:t>d out the illegal stations in New York</w:t>
      </w:r>
      <w:r>
        <w:rPr>
          <w:sz w:val="22"/>
          <w:szCs w:val="22"/>
        </w:rPr>
        <w:t xml:space="preserve"> and N</w:t>
      </w:r>
      <w:r w:rsidR="009456F9">
        <w:rPr>
          <w:sz w:val="22"/>
          <w:szCs w:val="22"/>
        </w:rPr>
        <w:t xml:space="preserve">ew </w:t>
      </w:r>
      <w:r>
        <w:rPr>
          <w:sz w:val="22"/>
          <w:szCs w:val="22"/>
        </w:rPr>
        <w:t>J</w:t>
      </w:r>
      <w:r w:rsidR="009456F9">
        <w:rPr>
          <w:sz w:val="22"/>
          <w:szCs w:val="22"/>
        </w:rPr>
        <w:t xml:space="preserve">ersey </w:t>
      </w:r>
      <w:r>
        <w:rPr>
          <w:sz w:val="22"/>
          <w:szCs w:val="22"/>
        </w:rPr>
        <w:t xml:space="preserve">and all the Commission needs to do </w:t>
      </w:r>
      <w:r w:rsidR="00A8013A">
        <w:rPr>
          <w:sz w:val="22"/>
          <w:szCs w:val="22"/>
        </w:rPr>
        <w:t xml:space="preserve">is </w:t>
      </w:r>
      <w:r>
        <w:rPr>
          <w:sz w:val="22"/>
          <w:szCs w:val="22"/>
        </w:rPr>
        <w:t>show up at those addresses</w:t>
      </w:r>
      <w:r w:rsidR="00D01863">
        <w:rPr>
          <w:sz w:val="22"/>
          <w:szCs w:val="22"/>
        </w:rPr>
        <w:t xml:space="preserve"> to serve the papers</w:t>
      </w:r>
      <w:r>
        <w:rPr>
          <w:sz w:val="22"/>
          <w:szCs w:val="22"/>
        </w:rPr>
        <w:t>.</w:t>
      </w:r>
      <w:r w:rsidR="00B3548A">
        <w:rPr>
          <w:sz w:val="22"/>
          <w:szCs w:val="22"/>
        </w:rPr>
        <w:t xml:space="preserve">  </w:t>
      </w:r>
      <w:r w:rsidR="00D01863">
        <w:rPr>
          <w:sz w:val="22"/>
          <w:szCs w:val="22"/>
        </w:rPr>
        <w:t xml:space="preserve">  </w:t>
      </w:r>
      <w:r>
        <w:rPr>
          <w:sz w:val="22"/>
          <w:szCs w:val="22"/>
        </w:rPr>
        <w:t xml:space="preserve">        </w:t>
      </w:r>
      <w:r w:rsidR="00542B73">
        <w:rPr>
          <w:sz w:val="22"/>
          <w:szCs w:val="22"/>
        </w:rPr>
        <w:t xml:space="preserve">   </w:t>
      </w:r>
    </w:p>
    <w:p w14:paraId="3143ADF3" w14:textId="36297AC4" w:rsidR="001016D9" w:rsidRDefault="001016D9">
      <w:pPr>
        <w:rPr>
          <w:sz w:val="22"/>
          <w:szCs w:val="22"/>
        </w:rPr>
      </w:pPr>
    </w:p>
    <w:p w14:paraId="697836ED" w14:textId="681DB1AC" w:rsidR="001016D9" w:rsidRDefault="00474EB1">
      <w:pPr>
        <w:rPr>
          <w:sz w:val="22"/>
          <w:szCs w:val="22"/>
        </w:rPr>
      </w:pPr>
      <w:r>
        <w:rPr>
          <w:sz w:val="22"/>
          <w:szCs w:val="22"/>
        </w:rPr>
        <w:t xml:space="preserve">Critics have argued that this </w:t>
      </w:r>
      <w:r w:rsidR="0084345A">
        <w:rPr>
          <w:sz w:val="22"/>
          <w:szCs w:val="22"/>
        </w:rPr>
        <w:t xml:space="preserve">approach </w:t>
      </w:r>
      <w:r w:rsidR="001016D9">
        <w:rPr>
          <w:sz w:val="22"/>
          <w:szCs w:val="22"/>
        </w:rPr>
        <w:t>is naïve</w:t>
      </w:r>
      <w:r w:rsidR="002C58EA">
        <w:rPr>
          <w:sz w:val="22"/>
          <w:szCs w:val="22"/>
        </w:rPr>
        <w:t>,</w:t>
      </w:r>
      <w:r w:rsidR="001016D9">
        <w:rPr>
          <w:sz w:val="22"/>
          <w:szCs w:val="22"/>
        </w:rPr>
        <w:t xml:space="preserve"> and it </w:t>
      </w:r>
      <w:r>
        <w:rPr>
          <w:sz w:val="22"/>
          <w:szCs w:val="22"/>
        </w:rPr>
        <w:t>will not have any impact on pirate radio stations</w:t>
      </w:r>
      <w:r w:rsidR="00A21F57" w:rsidRPr="00474EB1">
        <w:rPr>
          <w:sz w:val="22"/>
          <w:szCs w:val="22"/>
        </w:rPr>
        <w:t xml:space="preserve">.  </w:t>
      </w:r>
      <w:r w:rsidR="00CD2890">
        <w:rPr>
          <w:sz w:val="22"/>
          <w:szCs w:val="22"/>
        </w:rPr>
        <w:t xml:space="preserve">Until someone puts out a better plan, beyond appeasement or huge increases in enforcement </w:t>
      </w:r>
      <w:r w:rsidR="00CD2890">
        <w:rPr>
          <w:sz w:val="22"/>
          <w:szCs w:val="22"/>
        </w:rPr>
        <w:lastRenderedPageBreak/>
        <w:t xml:space="preserve">personnel, I </w:t>
      </w:r>
      <w:r w:rsidR="0084345A">
        <w:rPr>
          <w:sz w:val="22"/>
          <w:szCs w:val="22"/>
        </w:rPr>
        <w:t xml:space="preserve">suggest we pursue these actions </w:t>
      </w:r>
      <w:r w:rsidR="00CD2890">
        <w:rPr>
          <w:sz w:val="22"/>
          <w:szCs w:val="22"/>
        </w:rPr>
        <w:t>with a willingness to adapt as necessary.  At the same time, we need to explore targeted and narrow changes in Federal law to expand the Commission’</w:t>
      </w:r>
      <w:r w:rsidR="00D01863">
        <w:rPr>
          <w:sz w:val="22"/>
          <w:szCs w:val="22"/>
        </w:rPr>
        <w:t>s authority in this area.</w:t>
      </w:r>
      <w:r w:rsidR="0084345A">
        <w:rPr>
          <w:sz w:val="22"/>
          <w:szCs w:val="22"/>
        </w:rPr>
        <w:t xml:space="preserve">  </w:t>
      </w:r>
      <w:r w:rsidR="00D01863">
        <w:rPr>
          <w:sz w:val="22"/>
          <w:szCs w:val="22"/>
        </w:rPr>
        <w:t xml:space="preserve">  </w:t>
      </w:r>
      <w:r w:rsidR="00CD2890">
        <w:rPr>
          <w:sz w:val="22"/>
          <w:szCs w:val="22"/>
        </w:rPr>
        <w:t xml:space="preserve">   </w:t>
      </w:r>
    </w:p>
    <w:p w14:paraId="649A8695" w14:textId="77777777" w:rsidR="00F34002" w:rsidRPr="00474EB1" w:rsidRDefault="00F34002">
      <w:pPr>
        <w:rPr>
          <w:sz w:val="22"/>
          <w:szCs w:val="22"/>
        </w:rPr>
      </w:pPr>
    </w:p>
    <w:p w14:paraId="5467AE30" w14:textId="64E54035" w:rsidR="00096790" w:rsidRPr="00474EB1" w:rsidRDefault="008F23C7">
      <w:pPr>
        <w:rPr>
          <w:i/>
          <w:sz w:val="22"/>
          <w:szCs w:val="22"/>
        </w:rPr>
      </w:pPr>
      <w:r w:rsidRPr="00474EB1">
        <w:rPr>
          <w:i/>
          <w:sz w:val="22"/>
          <w:szCs w:val="22"/>
        </w:rPr>
        <w:t>AM Radio Revitalization</w:t>
      </w:r>
    </w:p>
    <w:p w14:paraId="6394A4D7" w14:textId="77777777" w:rsidR="008F23C7" w:rsidRPr="00474EB1" w:rsidRDefault="008F23C7">
      <w:pPr>
        <w:rPr>
          <w:sz w:val="22"/>
          <w:szCs w:val="22"/>
        </w:rPr>
      </w:pPr>
    </w:p>
    <w:p w14:paraId="099FC0D1" w14:textId="3DB09369" w:rsidR="007B2392" w:rsidRPr="00474EB1" w:rsidRDefault="00F71149" w:rsidP="008A7BAC">
      <w:pPr>
        <w:rPr>
          <w:sz w:val="22"/>
          <w:szCs w:val="22"/>
        </w:rPr>
      </w:pPr>
      <w:r w:rsidRPr="00474EB1">
        <w:rPr>
          <w:sz w:val="22"/>
          <w:szCs w:val="22"/>
        </w:rPr>
        <w:t xml:space="preserve">Switching topics, </w:t>
      </w:r>
      <w:r w:rsidR="0027244C" w:rsidRPr="00474EB1">
        <w:rPr>
          <w:sz w:val="22"/>
          <w:szCs w:val="22"/>
        </w:rPr>
        <w:t>let me turn to</w:t>
      </w:r>
      <w:r w:rsidR="008F3CC1" w:rsidRPr="00474EB1">
        <w:rPr>
          <w:sz w:val="22"/>
          <w:szCs w:val="22"/>
        </w:rPr>
        <w:t xml:space="preserve"> </w:t>
      </w:r>
      <w:r w:rsidR="00916A7E" w:rsidRPr="00474EB1">
        <w:rPr>
          <w:sz w:val="22"/>
          <w:szCs w:val="22"/>
        </w:rPr>
        <w:t>the state of</w:t>
      </w:r>
      <w:r w:rsidR="00D83887" w:rsidRPr="00474EB1">
        <w:rPr>
          <w:sz w:val="22"/>
          <w:szCs w:val="22"/>
        </w:rPr>
        <w:t xml:space="preserve"> AM radio </w:t>
      </w:r>
      <w:r w:rsidR="00B774C1" w:rsidRPr="00474EB1">
        <w:rPr>
          <w:sz w:val="22"/>
          <w:szCs w:val="22"/>
        </w:rPr>
        <w:t xml:space="preserve">and the Commission's efforts to revitalize the band. </w:t>
      </w:r>
      <w:r w:rsidR="00F85155" w:rsidRPr="00474EB1">
        <w:rPr>
          <w:sz w:val="22"/>
          <w:szCs w:val="22"/>
        </w:rPr>
        <w:t xml:space="preserve"> I know this </w:t>
      </w:r>
      <w:r w:rsidR="00D730EE" w:rsidRPr="00474EB1">
        <w:rPr>
          <w:sz w:val="22"/>
          <w:szCs w:val="22"/>
        </w:rPr>
        <w:t>is of great interest to many of you, especially since it h</w:t>
      </w:r>
      <w:r w:rsidR="001374C6" w:rsidRPr="00474EB1">
        <w:rPr>
          <w:sz w:val="22"/>
          <w:szCs w:val="22"/>
        </w:rPr>
        <w:t>as been a long time coming</w:t>
      </w:r>
      <w:r w:rsidR="001153E9" w:rsidRPr="00474EB1">
        <w:rPr>
          <w:sz w:val="22"/>
          <w:szCs w:val="22"/>
        </w:rPr>
        <w:t xml:space="preserve">. </w:t>
      </w:r>
      <w:r w:rsidR="00E34EBC" w:rsidRPr="00474EB1">
        <w:rPr>
          <w:sz w:val="22"/>
          <w:szCs w:val="22"/>
        </w:rPr>
        <w:t xml:space="preserve"> </w:t>
      </w:r>
      <w:r w:rsidR="001153E9" w:rsidRPr="00474EB1">
        <w:rPr>
          <w:sz w:val="22"/>
          <w:szCs w:val="22"/>
        </w:rPr>
        <w:t>The good news is that</w:t>
      </w:r>
      <w:r w:rsidR="00987327" w:rsidRPr="00474EB1">
        <w:rPr>
          <w:sz w:val="22"/>
          <w:szCs w:val="22"/>
        </w:rPr>
        <w:t xml:space="preserve"> the wait is almost over and the Commis</w:t>
      </w:r>
      <w:r w:rsidR="001153E9" w:rsidRPr="00474EB1">
        <w:rPr>
          <w:sz w:val="22"/>
          <w:szCs w:val="22"/>
        </w:rPr>
        <w:t>sion is preparing to make s</w:t>
      </w:r>
      <w:r w:rsidR="001F7541" w:rsidRPr="00474EB1">
        <w:rPr>
          <w:sz w:val="22"/>
          <w:szCs w:val="22"/>
        </w:rPr>
        <w:t xml:space="preserve">ome decisions; the bad news -- </w:t>
      </w:r>
      <w:r w:rsidR="004E77CB" w:rsidRPr="00474EB1">
        <w:rPr>
          <w:sz w:val="22"/>
          <w:szCs w:val="22"/>
        </w:rPr>
        <w:t xml:space="preserve">and I am only referencing </w:t>
      </w:r>
      <w:r w:rsidR="001153E9" w:rsidRPr="00474EB1">
        <w:rPr>
          <w:sz w:val="22"/>
          <w:szCs w:val="22"/>
        </w:rPr>
        <w:t xml:space="preserve">press reports because I am prohibited from sharing the contents of any </w:t>
      </w:r>
      <w:r w:rsidR="00B5693A" w:rsidRPr="00474EB1">
        <w:rPr>
          <w:sz w:val="22"/>
          <w:szCs w:val="22"/>
        </w:rPr>
        <w:t xml:space="preserve">circulating </w:t>
      </w:r>
      <w:r w:rsidR="005175CB" w:rsidRPr="00474EB1">
        <w:rPr>
          <w:sz w:val="22"/>
          <w:szCs w:val="22"/>
        </w:rPr>
        <w:t>item</w:t>
      </w:r>
      <w:r w:rsidR="001F7541" w:rsidRPr="00474EB1">
        <w:rPr>
          <w:sz w:val="22"/>
          <w:szCs w:val="22"/>
        </w:rPr>
        <w:t xml:space="preserve"> -- </w:t>
      </w:r>
      <w:r w:rsidR="001153E9" w:rsidRPr="00474EB1">
        <w:rPr>
          <w:sz w:val="22"/>
          <w:szCs w:val="22"/>
        </w:rPr>
        <w:t>is</w:t>
      </w:r>
      <w:r w:rsidR="00504562" w:rsidRPr="00474EB1">
        <w:rPr>
          <w:sz w:val="22"/>
          <w:szCs w:val="22"/>
        </w:rPr>
        <w:t xml:space="preserve"> that not all of the previously </w:t>
      </w:r>
      <w:r w:rsidR="003027B2" w:rsidRPr="00474EB1">
        <w:rPr>
          <w:sz w:val="22"/>
          <w:szCs w:val="22"/>
        </w:rPr>
        <w:t xml:space="preserve">proposed </w:t>
      </w:r>
      <w:r w:rsidR="00504562" w:rsidRPr="00474EB1">
        <w:rPr>
          <w:sz w:val="22"/>
          <w:szCs w:val="22"/>
        </w:rPr>
        <w:t xml:space="preserve">fixes </w:t>
      </w:r>
      <w:r w:rsidR="003027B2" w:rsidRPr="00474EB1">
        <w:rPr>
          <w:sz w:val="22"/>
          <w:szCs w:val="22"/>
        </w:rPr>
        <w:t>are</w:t>
      </w:r>
      <w:r w:rsidR="0058609B" w:rsidRPr="00474EB1">
        <w:rPr>
          <w:sz w:val="22"/>
          <w:szCs w:val="22"/>
        </w:rPr>
        <w:t xml:space="preserve"> in play.  If </w:t>
      </w:r>
      <w:r w:rsidR="00F65AD9" w:rsidRPr="00474EB1">
        <w:rPr>
          <w:sz w:val="22"/>
          <w:szCs w:val="22"/>
        </w:rPr>
        <w:t>these</w:t>
      </w:r>
      <w:r w:rsidR="00A06339" w:rsidRPr="00474EB1">
        <w:rPr>
          <w:sz w:val="22"/>
          <w:szCs w:val="22"/>
        </w:rPr>
        <w:t xml:space="preserve"> reports</w:t>
      </w:r>
      <w:r w:rsidR="002C0741" w:rsidRPr="00474EB1">
        <w:rPr>
          <w:sz w:val="22"/>
          <w:szCs w:val="22"/>
        </w:rPr>
        <w:t xml:space="preserve"> are accurate, certain</w:t>
      </w:r>
      <w:r w:rsidR="00A06339" w:rsidRPr="00474EB1">
        <w:rPr>
          <w:sz w:val="22"/>
          <w:szCs w:val="22"/>
        </w:rPr>
        <w:t xml:space="preserve"> people at </w:t>
      </w:r>
      <w:r w:rsidR="00366F30" w:rsidRPr="00474EB1">
        <w:rPr>
          <w:sz w:val="22"/>
          <w:szCs w:val="22"/>
        </w:rPr>
        <w:t>the Commission oppose an</w:t>
      </w:r>
      <w:r w:rsidR="00A06339" w:rsidRPr="00474EB1">
        <w:rPr>
          <w:sz w:val="22"/>
          <w:szCs w:val="22"/>
        </w:rPr>
        <w:t xml:space="preserve"> AM-only </w:t>
      </w:r>
      <w:r w:rsidR="005175CB" w:rsidRPr="00474EB1">
        <w:rPr>
          <w:sz w:val="22"/>
          <w:szCs w:val="22"/>
        </w:rPr>
        <w:t>translator window</w:t>
      </w:r>
      <w:r w:rsidR="001F7541" w:rsidRPr="00474EB1">
        <w:rPr>
          <w:sz w:val="22"/>
          <w:szCs w:val="22"/>
        </w:rPr>
        <w:t xml:space="preserve"> </w:t>
      </w:r>
      <w:r w:rsidR="00A8013A">
        <w:rPr>
          <w:sz w:val="22"/>
          <w:szCs w:val="22"/>
        </w:rPr>
        <w:t>through</w:t>
      </w:r>
      <w:r w:rsidR="00A8013A" w:rsidRPr="00474EB1">
        <w:rPr>
          <w:sz w:val="22"/>
          <w:szCs w:val="22"/>
        </w:rPr>
        <w:t xml:space="preserve"> </w:t>
      </w:r>
      <w:r w:rsidR="001F7541" w:rsidRPr="00474EB1">
        <w:rPr>
          <w:sz w:val="22"/>
          <w:szCs w:val="22"/>
        </w:rPr>
        <w:t>which AM stations could obtain translators to operate in the FM band</w:t>
      </w:r>
      <w:r w:rsidR="003027B2" w:rsidRPr="00474EB1">
        <w:rPr>
          <w:sz w:val="22"/>
          <w:szCs w:val="22"/>
        </w:rPr>
        <w:t>.</w:t>
      </w:r>
      <w:r w:rsidR="008A7BAC" w:rsidRPr="00474EB1">
        <w:rPr>
          <w:sz w:val="22"/>
          <w:szCs w:val="22"/>
        </w:rPr>
        <w:t xml:space="preserve">  </w:t>
      </w:r>
    </w:p>
    <w:p w14:paraId="560ACFBF" w14:textId="603F0083" w:rsidR="00581D67" w:rsidRPr="00474EB1" w:rsidRDefault="00581D67">
      <w:pPr>
        <w:rPr>
          <w:sz w:val="22"/>
          <w:szCs w:val="22"/>
        </w:rPr>
      </w:pPr>
    </w:p>
    <w:p w14:paraId="65D2BA39" w14:textId="7C8314B9" w:rsidR="00581D67" w:rsidRPr="00474EB1" w:rsidRDefault="0064539D">
      <w:pPr>
        <w:rPr>
          <w:sz w:val="22"/>
          <w:szCs w:val="22"/>
        </w:rPr>
      </w:pPr>
      <w:r w:rsidRPr="00474EB1">
        <w:rPr>
          <w:sz w:val="22"/>
          <w:szCs w:val="22"/>
        </w:rPr>
        <w:t>Before I get too far into substance</w:t>
      </w:r>
      <w:r w:rsidR="00C0365A" w:rsidRPr="00474EB1">
        <w:rPr>
          <w:sz w:val="22"/>
          <w:szCs w:val="22"/>
        </w:rPr>
        <w:t>,</w:t>
      </w:r>
      <w:r w:rsidR="002C0741" w:rsidRPr="00474EB1">
        <w:rPr>
          <w:sz w:val="22"/>
          <w:szCs w:val="22"/>
        </w:rPr>
        <w:t xml:space="preserve"> it is only appropriate </w:t>
      </w:r>
      <w:r w:rsidRPr="00474EB1">
        <w:rPr>
          <w:sz w:val="22"/>
          <w:szCs w:val="22"/>
        </w:rPr>
        <w:t>to ackno</w:t>
      </w:r>
      <w:r w:rsidR="004321F0" w:rsidRPr="00474EB1">
        <w:rPr>
          <w:sz w:val="22"/>
          <w:szCs w:val="22"/>
        </w:rPr>
        <w:t>wledge the work of others</w:t>
      </w:r>
      <w:r w:rsidRPr="00474EB1">
        <w:rPr>
          <w:sz w:val="22"/>
          <w:szCs w:val="22"/>
        </w:rPr>
        <w:t xml:space="preserve"> on this issue</w:t>
      </w:r>
      <w:r w:rsidR="00F8025F" w:rsidRPr="00474EB1">
        <w:rPr>
          <w:sz w:val="22"/>
          <w:szCs w:val="22"/>
        </w:rPr>
        <w:t xml:space="preserve"> since I came to the Commission in the middle of the debate</w:t>
      </w:r>
      <w:r w:rsidRPr="00474EB1">
        <w:rPr>
          <w:sz w:val="22"/>
          <w:szCs w:val="22"/>
        </w:rPr>
        <w:t xml:space="preserve">.  Specifically, </w:t>
      </w:r>
      <w:r w:rsidR="00850F56" w:rsidRPr="00474EB1">
        <w:rPr>
          <w:sz w:val="22"/>
          <w:szCs w:val="22"/>
        </w:rPr>
        <w:t xml:space="preserve">we would be nowhere without the leadership of my </w:t>
      </w:r>
      <w:r w:rsidR="004321F0" w:rsidRPr="00474EB1">
        <w:rPr>
          <w:sz w:val="22"/>
          <w:szCs w:val="22"/>
        </w:rPr>
        <w:t>colleague</w:t>
      </w:r>
      <w:r w:rsidR="00850F56" w:rsidRPr="00474EB1">
        <w:rPr>
          <w:sz w:val="22"/>
          <w:szCs w:val="22"/>
        </w:rPr>
        <w:t xml:space="preserve">, Ajit Pai. </w:t>
      </w:r>
      <w:r w:rsidR="004321F0" w:rsidRPr="00474EB1">
        <w:rPr>
          <w:sz w:val="22"/>
          <w:szCs w:val="22"/>
        </w:rPr>
        <w:t xml:space="preserve"> I like to say that Commissioner Pai knows more about AM </w:t>
      </w:r>
      <w:r w:rsidR="006C38C1" w:rsidRPr="00474EB1">
        <w:rPr>
          <w:sz w:val="22"/>
          <w:szCs w:val="22"/>
        </w:rPr>
        <w:t>radio than I ever will</w:t>
      </w:r>
      <w:r w:rsidR="00905247" w:rsidRPr="00474EB1">
        <w:rPr>
          <w:sz w:val="22"/>
          <w:szCs w:val="22"/>
        </w:rPr>
        <w:t xml:space="preserve">. </w:t>
      </w:r>
      <w:r w:rsidR="00916A7E" w:rsidRPr="00474EB1">
        <w:rPr>
          <w:sz w:val="22"/>
          <w:szCs w:val="22"/>
        </w:rPr>
        <w:t xml:space="preserve"> </w:t>
      </w:r>
      <w:r w:rsidR="003027B2" w:rsidRPr="00474EB1">
        <w:rPr>
          <w:sz w:val="22"/>
          <w:szCs w:val="22"/>
        </w:rPr>
        <w:t>In addition, I</w:t>
      </w:r>
      <w:r w:rsidR="006C38C1" w:rsidRPr="00474EB1">
        <w:rPr>
          <w:sz w:val="22"/>
          <w:szCs w:val="22"/>
        </w:rPr>
        <w:t xml:space="preserve"> should recognize the work of my other colleague, Commissioner </w:t>
      </w:r>
      <w:r w:rsidR="00396870" w:rsidRPr="00474EB1">
        <w:rPr>
          <w:sz w:val="22"/>
          <w:szCs w:val="22"/>
        </w:rPr>
        <w:t>Mignon</w:t>
      </w:r>
      <w:r w:rsidR="006C38C1" w:rsidRPr="00474EB1">
        <w:rPr>
          <w:sz w:val="22"/>
          <w:szCs w:val="22"/>
        </w:rPr>
        <w:t xml:space="preserve"> C</w:t>
      </w:r>
      <w:r w:rsidR="00485838" w:rsidRPr="00474EB1">
        <w:rPr>
          <w:sz w:val="22"/>
          <w:szCs w:val="22"/>
        </w:rPr>
        <w:t xml:space="preserve">lyburn, during her time as </w:t>
      </w:r>
      <w:r w:rsidR="00396870" w:rsidRPr="00474EB1">
        <w:rPr>
          <w:sz w:val="22"/>
          <w:szCs w:val="22"/>
        </w:rPr>
        <w:t>acting</w:t>
      </w:r>
      <w:r w:rsidR="00485838" w:rsidRPr="00474EB1">
        <w:rPr>
          <w:sz w:val="22"/>
          <w:szCs w:val="22"/>
        </w:rPr>
        <w:t>-chair</w:t>
      </w:r>
      <w:r w:rsidR="00A8013A">
        <w:rPr>
          <w:sz w:val="22"/>
          <w:szCs w:val="22"/>
        </w:rPr>
        <w:t>,</w:t>
      </w:r>
      <w:r w:rsidR="00C0365A" w:rsidRPr="00474EB1">
        <w:rPr>
          <w:sz w:val="22"/>
          <w:szCs w:val="22"/>
        </w:rPr>
        <w:t xml:space="preserve"> to get us to this point</w:t>
      </w:r>
      <w:r w:rsidR="00485838" w:rsidRPr="00474EB1">
        <w:rPr>
          <w:sz w:val="22"/>
          <w:szCs w:val="22"/>
        </w:rPr>
        <w:t>.</w:t>
      </w:r>
    </w:p>
    <w:p w14:paraId="40076034" w14:textId="77777777" w:rsidR="00485838" w:rsidRPr="00474EB1" w:rsidRDefault="00485838">
      <w:pPr>
        <w:rPr>
          <w:sz w:val="22"/>
          <w:szCs w:val="22"/>
        </w:rPr>
      </w:pPr>
    </w:p>
    <w:p w14:paraId="7383EEB6" w14:textId="07E2EC2F" w:rsidR="007B2392" w:rsidRPr="00474EB1" w:rsidRDefault="00CF700D" w:rsidP="007B2392">
      <w:pPr>
        <w:rPr>
          <w:sz w:val="22"/>
          <w:szCs w:val="22"/>
        </w:rPr>
      </w:pPr>
      <w:r w:rsidRPr="00474EB1">
        <w:rPr>
          <w:sz w:val="22"/>
          <w:szCs w:val="22"/>
        </w:rPr>
        <w:t>F</w:t>
      </w:r>
      <w:r w:rsidR="00FC43C7" w:rsidRPr="00474EB1">
        <w:rPr>
          <w:sz w:val="22"/>
          <w:szCs w:val="22"/>
        </w:rPr>
        <w:t xml:space="preserve">undamentally, </w:t>
      </w:r>
      <w:r w:rsidR="00017B5C">
        <w:rPr>
          <w:sz w:val="22"/>
          <w:szCs w:val="22"/>
        </w:rPr>
        <w:t xml:space="preserve">the question of opening </w:t>
      </w:r>
      <w:r w:rsidR="00FC43C7" w:rsidRPr="00474EB1">
        <w:rPr>
          <w:sz w:val="22"/>
          <w:szCs w:val="22"/>
        </w:rPr>
        <w:t xml:space="preserve">an AM translator window </w:t>
      </w:r>
      <w:r w:rsidRPr="00474EB1">
        <w:rPr>
          <w:sz w:val="22"/>
          <w:szCs w:val="22"/>
        </w:rPr>
        <w:t>come</w:t>
      </w:r>
      <w:r w:rsidR="00F85155" w:rsidRPr="00474EB1">
        <w:rPr>
          <w:sz w:val="22"/>
          <w:szCs w:val="22"/>
        </w:rPr>
        <w:t>s</w:t>
      </w:r>
      <w:r w:rsidR="00C85BE0" w:rsidRPr="00474EB1">
        <w:rPr>
          <w:sz w:val="22"/>
          <w:szCs w:val="22"/>
        </w:rPr>
        <w:t xml:space="preserve"> down to whether one </w:t>
      </w:r>
      <w:r w:rsidRPr="00474EB1">
        <w:rPr>
          <w:sz w:val="22"/>
          <w:szCs w:val="22"/>
        </w:rPr>
        <w:t>support</w:t>
      </w:r>
      <w:r w:rsidR="00C85BE0" w:rsidRPr="00474EB1">
        <w:rPr>
          <w:sz w:val="22"/>
          <w:szCs w:val="22"/>
        </w:rPr>
        <w:t>s</w:t>
      </w:r>
      <w:r w:rsidRPr="00474EB1">
        <w:rPr>
          <w:sz w:val="22"/>
          <w:szCs w:val="22"/>
        </w:rPr>
        <w:t xml:space="preserve"> the concept of AM radio and its revitalization </w:t>
      </w:r>
      <w:r w:rsidR="00904F38" w:rsidRPr="00474EB1">
        <w:rPr>
          <w:sz w:val="22"/>
          <w:szCs w:val="22"/>
        </w:rPr>
        <w:t>a</w:t>
      </w:r>
      <w:r w:rsidR="00C85BE0" w:rsidRPr="00474EB1">
        <w:rPr>
          <w:sz w:val="22"/>
          <w:szCs w:val="22"/>
        </w:rPr>
        <w:t xml:space="preserve">s </w:t>
      </w:r>
      <w:r w:rsidR="007744B0" w:rsidRPr="00474EB1">
        <w:rPr>
          <w:sz w:val="22"/>
          <w:szCs w:val="22"/>
        </w:rPr>
        <w:t xml:space="preserve">necessary in order to serve </w:t>
      </w:r>
      <w:r w:rsidRPr="00474EB1">
        <w:rPr>
          <w:sz w:val="22"/>
          <w:szCs w:val="22"/>
        </w:rPr>
        <w:t xml:space="preserve">as a </w:t>
      </w:r>
      <w:r w:rsidR="007744B0" w:rsidRPr="00474EB1">
        <w:rPr>
          <w:sz w:val="22"/>
          <w:szCs w:val="22"/>
        </w:rPr>
        <w:t xml:space="preserve">communications </w:t>
      </w:r>
      <w:r w:rsidRPr="00474EB1">
        <w:rPr>
          <w:sz w:val="22"/>
          <w:szCs w:val="22"/>
        </w:rPr>
        <w:t xml:space="preserve">medium </w:t>
      </w:r>
      <w:r w:rsidR="007744B0" w:rsidRPr="00474EB1">
        <w:rPr>
          <w:sz w:val="22"/>
          <w:szCs w:val="22"/>
        </w:rPr>
        <w:t>for</w:t>
      </w:r>
      <w:r w:rsidR="00366F30" w:rsidRPr="00474EB1">
        <w:rPr>
          <w:sz w:val="22"/>
          <w:szCs w:val="22"/>
        </w:rPr>
        <w:t xml:space="preserve"> the American people</w:t>
      </w:r>
      <w:r w:rsidR="007B2392" w:rsidRPr="00474EB1">
        <w:rPr>
          <w:sz w:val="22"/>
          <w:szCs w:val="22"/>
        </w:rPr>
        <w:t xml:space="preserve">.  </w:t>
      </w:r>
      <w:r w:rsidR="00096483" w:rsidRPr="00474EB1">
        <w:rPr>
          <w:sz w:val="22"/>
          <w:szCs w:val="22"/>
        </w:rPr>
        <w:t>In other words, should the Commission try to ensure a future</w:t>
      </w:r>
      <w:r w:rsidR="00811666" w:rsidRPr="00474EB1">
        <w:rPr>
          <w:sz w:val="22"/>
          <w:szCs w:val="22"/>
        </w:rPr>
        <w:t xml:space="preserve"> for AM </w:t>
      </w:r>
      <w:r w:rsidR="00096483" w:rsidRPr="00474EB1">
        <w:rPr>
          <w:sz w:val="22"/>
          <w:szCs w:val="22"/>
        </w:rPr>
        <w:t xml:space="preserve">radio or </w:t>
      </w:r>
      <w:r w:rsidR="00811666" w:rsidRPr="00474EB1">
        <w:rPr>
          <w:sz w:val="22"/>
          <w:szCs w:val="22"/>
        </w:rPr>
        <w:t>shou</w:t>
      </w:r>
      <w:r w:rsidR="00C85BE0" w:rsidRPr="00474EB1">
        <w:rPr>
          <w:sz w:val="22"/>
          <w:szCs w:val="22"/>
        </w:rPr>
        <w:t xml:space="preserve">ld </w:t>
      </w:r>
      <w:r w:rsidR="00F110A9">
        <w:rPr>
          <w:sz w:val="22"/>
          <w:szCs w:val="22"/>
        </w:rPr>
        <w:t xml:space="preserve">we let </w:t>
      </w:r>
      <w:r w:rsidR="00901FBC" w:rsidRPr="00474EB1">
        <w:rPr>
          <w:sz w:val="22"/>
          <w:szCs w:val="22"/>
        </w:rPr>
        <w:t xml:space="preserve">nature take </w:t>
      </w:r>
      <w:r w:rsidR="00FF549A" w:rsidRPr="00474EB1">
        <w:rPr>
          <w:sz w:val="22"/>
          <w:szCs w:val="22"/>
        </w:rPr>
        <w:t xml:space="preserve">its </w:t>
      </w:r>
      <w:r w:rsidR="00901FBC" w:rsidRPr="00474EB1">
        <w:rPr>
          <w:sz w:val="22"/>
          <w:szCs w:val="22"/>
        </w:rPr>
        <w:t xml:space="preserve">course as </w:t>
      </w:r>
      <w:r w:rsidR="00F110A9">
        <w:rPr>
          <w:sz w:val="22"/>
          <w:szCs w:val="22"/>
        </w:rPr>
        <w:t>this band</w:t>
      </w:r>
      <w:r w:rsidR="00901FBC" w:rsidRPr="00474EB1">
        <w:rPr>
          <w:sz w:val="22"/>
          <w:szCs w:val="22"/>
        </w:rPr>
        <w:t xml:space="preserve"> continues to decline in many markets</w:t>
      </w:r>
      <w:r w:rsidR="00F85155" w:rsidRPr="00474EB1">
        <w:rPr>
          <w:sz w:val="22"/>
          <w:szCs w:val="22"/>
        </w:rPr>
        <w:t xml:space="preserve">?  </w:t>
      </w:r>
      <w:r w:rsidR="00765C65" w:rsidRPr="00474EB1">
        <w:rPr>
          <w:sz w:val="22"/>
          <w:szCs w:val="22"/>
        </w:rPr>
        <w:t>Are A</w:t>
      </w:r>
      <w:r w:rsidR="00641163" w:rsidRPr="00474EB1">
        <w:rPr>
          <w:sz w:val="22"/>
          <w:szCs w:val="22"/>
        </w:rPr>
        <w:t>M</w:t>
      </w:r>
      <w:r w:rsidR="007F54E9" w:rsidRPr="00474EB1">
        <w:rPr>
          <w:sz w:val="22"/>
          <w:szCs w:val="22"/>
        </w:rPr>
        <w:t xml:space="preserve"> stations </w:t>
      </w:r>
      <w:r w:rsidR="00641163" w:rsidRPr="00474EB1">
        <w:rPr>
          <w:sz w:val="22"/>
          <w:szCs w:val="22"/>
        </w:rPr>
        <w:t>financially struggling to the poin</w:t>
      </w:r>
      <w:r w:rsidR="007F54E9" w:rsidRPr="00474EB1">
        <w:rPr>
          <w:sz w:val="22"/>
          <w:szCs w:val="22"/>
        </w:rPr>
        <w:t xml:space="preserve">t of threatening their </w:t>
      </w:r>
      <w:r w:rsidR="00F110A9">
        <w:rPr>
          <w:sz w:val="22"/>
          <w:szCs w:val="22"/>
        </w:rPr>
        <w:t>existence</w:t>
      </w:r>
      <w:r w:rsidR="00641163" w:rsidRPr="00474EB1">
        <w:rPr>
          <w:sz w:val="22"/>
          <w:szCs w:val="22"/>
        </w:rPr>
        <w:t xml:space="preserve">?  </w:t>
      </w:r>
      <w:r w:rsidR="00B5693A" w:rsidRPr="00474EB1">
        <w:rPr>
          <w:sz w:val="22"/>
          <w:szCs w:val="22"/>
        </w:rPr>
        <w:t xml:space="preserve">Differing minds could have different </w:t>
      </w:r>
      <w:r w:rsidR="00A61FA1" w:rsidRPr="00474EB1">
        <w:rPr>
          <w:sz w:val="22"/>
          <w:szCs w:val="22"/>
        </w:rPr>
        <w:t>opinions, bu</w:t>
      </w:r>
      <w:r w:rsidR="00114BCB" w:rsidRPr="00474EB1">
        <w:rPr>
          <w:sz w:val="22"/>
          <w:szCs w:val="22"/>
        </w:rPr>
        <w:t xml:space="preserve">t </w:t>
      </w:r>
      <w:r w:rsidR="00114BCB" w:rsidRPr="00474EB1">
        <w:rPr>
          <w:i/>
          <w:sz w:val="22"/>
          <w:szCs w:val="22"/>
        </w:rPr>
        <w:t>if</w:t>
      </w:r>
      <w:r w:rsidR="00114BCB" w:rsidRPr="00474EB1">
        <w:rPr>
          <w:sz w:val="22"/>
          <w:szCs w:val="22"/>
        </w:rPr>
        <w:t xml:space="preserve"> </w:t>
      </w:r>
      <w:r w:rsidR="00A61FA1" w:rsidRPr="00474EB1">
        <w:rPr>
          <w:sz w:val="22"/>
          <w:szCs w:val="22"/>
        </w:rPr>
        <w:t>AM</w:t>
      </w:r>
      <w:r w:rsidR="00114BCB" w:rsidRPr="00474EB1">
        <w:rPr>
          <w:sz w:val="22"/>
          <w:szCs w:val="22"/>
        </w:rPr>
        <w:t xml:space="preserve"> </w:t>
      </w:r>
      <w:r w:rsidR="00D64A6A" w:rsidRPr="00474EB1">
        <w:rPr>
          <w:sz w:val="22"/>
          <w:szCs w:val="22"/>
        </w:rPr>
        <w:t xml:space="preserve">radio deserves </w:t>
      </w:r>
      <w:r w:rsidR="00FC43C7" w:rsidRPr="00474EB1">
        <w:rPr>
          <w:sz w:val="22"/>
          <w:szCs w:val="22"/>
        </w:rPr>
        <w:t>help</w:t>
      </w:r>
      <w:r w:rsidR="00377BBB" w:rsidRPr="00474EB1">
        <w:rPr>
          <w:sz w:val="22"/>
          <w:szCs w:val="22"/>
        </w:rPr>
        <w:t xml:space="preserve"> and </w:t>
      </w:r>
      <w:r w:rsidR="00D64A6A" w:rsidRPr="00474EB1">
        <w:rPr>
          <w:sz w:val="22"/>
          <w:szCs w:val="22"/>
        </w:rPr>
        <w:t>revitalization</w:t>
      </w:r>
      <w:r w:rsidR="00A4104E" w:rsidRPr="00474EB1">
        <w:rPr>
          <w:sz w:val="22"/>
          <w:szCs w:val="22"/>
        </w:rPr>
        <w:t xml:space="preserve"> via FCC policy changes, </w:t>
      </w:r>
      <w:r w:rsidR="00277BF2" w:rsidRPr="00474EB1">
        <w:rPr>
          <w:i/>
          <w:sz w:val="22"/>
          <w:szCs w:val="22"/>
        </w:rPr>
        <w:t>then</w:t>
      </w:r>
      <w:r w:rsidR="00277BF2" w:rsidRPr="00474EB1">
        <w:rPr>
          <w:sz w:val="22"/>
          <w:szCs w:val="22"/>
        </w:rPr>
        <w:t xml:space="preserve"> </w:t>
      </w:r>
      <w:r w:rsidR="007B2392" w:rsidRPr="00474EB1">
        <w:rPr>
          <w:sz w:val="22"/>
          <w:szCs w:val="22"/>
        </w:rPr>
        <w:t xml:space="preserve">broadcasters </w:t>
      </w:r>
      <w:r w:rsidR="0000111F" w:rsidRPr="00474EB1">
        <w:rPr>
          <w:sz w:val="22"/>
          <w:szCs w:val="22"/>
        </w:rPr>
        <w:t xml:space="preserve">have </w:t>
      </w:r>
      <w:r w:rsidR="00FF549A" w:rsidRPr="00474EB1">
        <w:rPr>
          <w:sz w:val="22"/>
          <w:szCs w:val="22"/>
        </w:rPr>
        <w:t xml:space="preserve">always been clear: the </w:t>
      </w:r>
      <w:r w:rsidR="007B2392" w:rsidRPr="00474EB1">
        <w:rPr>
          <w:sz w:val="22"/>
          <w:szCs w:val="22"/>
        </w:rPr>
        <w:t>A</w:t>
      </w:r>
      <w:r w:rsidR="00811666" w:rsidRPr="00474EB1">
        <w:rPr>
          <w:sz w:val="22"/>
          <w:szCs w:val="22"/>
        </w:rPr>
        <w:t>M translator</w:t>
      </w:r>
      <w:r w:rsidR="007B2392" w:rsidRPr="00474EB1">
        <w:rPr>
          <w:sz w:val="22"/>
          <w:szCs w:val="22"/>
        </w:rPr>
        <w:t xml:space="preserve"> issue </w:t>
      </w:r>
      <w:r w:rsidR="00FF549A" w:rsidRPr="00474EB1">
        <w:rPr>
          <w:sz w:val="22"/>
          <w:szCs w:val="22"/>
        </w:rPr>
        <w:t xml:space="preserve">is </w:t>
      </w:r>
      <w:r w:rsidR="00045770" w:rsidRPr="00474EB1">
        <w:rPr>
          <w:sz w:val="22"/>
          <w:szCs w:val="22"/>
        </w:rPr>
        <w:t xml:space="preserve">the </w:t>
      </w:r>
      <w:r w:rsidR="00FF549A" w:rsidRPr="00474EB1">
        <w:rPr>
          <w:sz w:val="22"/>
          <w:szCs w:val="22"/>
        </w:rPr>
        <w:t>number on</w:t>
      </w:r>
      <w:r w:rsidR="00045770" w:rsidRPr="00474EB1">
        <w:rPr>
          <w:sz w:val="22"/>
          <w:szCs w:val="22"/>
        </w:rPr>
        <w:t>e</w:t>
      </w:r>
      <w:r w:rsidR="00FF549A" w:rsidRPr="00474EB1">
        <w:rPr>
          <w:sz w:val="22"/>
          <w:szCs w:val="22"/>
        </w:rPr>
        <w:t xml:space="preserve"> solution </w:t>
      </w:r>
      <w:r w:rsidR="007B2392" w:rsidRPr="00474EB1">
        <w:rPr>
          <w:sz w:val="22"/>
          <w:szCs w:val="22"/>
        </w:rPr>
        <w:t xml:space="preserve">and everything else is a far distant second. </w:t>
      </w:r>
      <w:r w:rsidR="00A61FA1" w:rsidRPr="00474EB1">
        <w:rPr>
          <w:sz w:val="22"/>
          <w:szCs w:val="22"/>
        </w:rPr>
        <w:t xml:space="preserve"> </w:t>
      </w:r>
      <w:r w:rsidR="003C566A" w:rsidRPr="00474EB1">
        <w:rPr>
          <w:sz w:val="22"/>
          <w:szCs w:val="22"/>
        </w:rPr>
        <w:t xml:space="preserve">So, </w:t>
      </w:r>
      <w:r w:rsidR="00FF549A" w:rsidRPr="00474EB1">
        <w:rPr>
          <w:sz w:val="22"/>
          <w:szCs w:val="22"/>
        </w:rPr>
        <w:t xml:space="preserve">the question is </w:t>
      </w:r>
      <w:r w:rsidR="00045770" w:rsidRPr="00474EB1">
        <w:rPr>
          <w:sz w:val="22"/>
          <w:szCs w:val="22"/>
        </w:rPr>
        <w:t xml:space="preserve">how can it be left out of any </w:t>
      </w:r>
      <w:r w:rsidR="003C566A" w:rsidRPr="00474EB1">
        <w:rPr>
          <w:sz w:val="22"/>
          <w:szCs w:val="22"/>
        </w:rPr>
        <w:t xml:space="preserve">package of reforms?  </w:t>
      </w:r>
    </w:p>
    <w:p w14:paraId="7048161E" w14:textId="77777777" w:rsidR="00C66A0B" w:rsidRPr="00474EB1" w:rsidRDefault="00C66A0B" w:rsidP="007B2392">
      <w:pPr>
        <w:rPr>
          <w:sz w:val="22"/>
          <w:szCs w:val="22"/>
        </w:rPr>
      </w:pPr>
    </w:p>
    <w:p w14:paraId="7D739071" w14:textId="7606162D" w:rsidR="00C66A0B" w:rsidRPr="00474EB1" w:rsidRDefault="00406DC1" w:rsidP="00C66A0B">
      <w:pPr>
        <w:rPr>
          <w:sz w:val="22"/>
          <w:szCs w:val="22"/>
        </w:rPr>
      </w:pPr>
      <w:r w:rsidRPr="00474EB1">
        <w:rPr>
          <w:sz w:val="22"/>
          <w:szCs w:val="22"/>
        </w:rPr>
        <w:t xml:space="preserve">This </w:t>
      </w:r>
      <w:r w:rsidR="00B27F4F" w:rsidRPr="00474EB1">
        <w:rPr>
          <w:sz w:val="22"/>
          <w:szCs w:val="22"/>
        </w:rPr>
        <w:t>audience</w:t>
      </w:r>
      <w:r w:rsidR="00083377" w:rsidRPr="00474EB1">
        <w:rPr>
          <w:sz w:val="22"/>
          <w:szCs w:val="22"/>
        </w:rPr>
        <w:t xml:space="preserve"> </w:t>
      </w:r>
      <w:r w:rsidRPr="00474EB1">
        <w:rPr>
          <w:sz w:val="22"/>
          <w:szCs w:val="22"/>
        </w:rPr>
        <w:t xml:space="preserve">certainly knows </w:t>
      </w:r>
      <w:r w:rsidR="00B27F4F" w:rsidRPr="00474EB1">
        <w:rPr>
          <w:sz w:val="22"/>
          <w:szCs w:val="22"/>
        </w:rPr>
        <w:t>the value and benefits of translators</w:t>
      </w:r>
      <w:r w:rsidRPr="00474EB1">
        <w:rPr>
          <w:sz w:val="22"/>
          <w:szCs w:val="22"/>
        </w:rPr>
        <w:t>.  In this case, an</w:t>
      </w:r>
      <w:r w:rsidR="00DB58DC" w:rsidRPr="00474EB1">
        <w:rPr>
          <w:sz w:val="22"/>
          <w:szCs w:val="22"/>
        </w:rPr>
        <w:t xml:space="preserve"> </w:t>
      </w:r>
      <w:r w:rsidR="00C66A0B" w:rsidRPr="00474EB1">
        <w:rPr>
          <w:sz w:val="22"/>
          <w:szCs w:val="22"/>
        </w:rPr>
        <w:t>AM translator window could he</w:t>
      </w:r>
      <w:r w:rsidR="004204C1" w:rsidRPr="00474EB1">
        <w:rPr>
          <w:sz w:val="22"/>
          <w:szCs w:val="22"/>
        </w:rPr>
        <w:t xml:space="preserve">lp solve the nighttime shutdowns </w:t>
      </w:r>
      <w:r w:rsidR="003F1FAD" w:rsidRPr="00474EB1">
        <w:rPr>
          <w:sz w:val="22"/>
          <w:szCs w:val="22"/>
        </w:rPr>
        <w:t>o</w:t>
      </w:r>
      <w:r w:rsidR="00385F69" w:rsidRPr="00474EB1">
        <w:rPr>
          <w:sz w:val="22"/>
          <w:szCs w:val="22"/>
        </w:rPr>
        <w:t>r reductions</w:t>
      </w:r>
      <w:r w:rsidR="00074259" w:rsidRPr="00474EB1">
        <w:rPr>
          <w:sz w:val="22"/>
          <w:szCs w:val="22"/>
        </w:rPr>
        <w:t xml:space="preserve"> in power required </w:t>
      </w:r>
      <w:r w:rsidR="004204C1" w:rsidRPr="00474EB1">
        <w:rPr>
          <w:sz w:val="22"/>
          <w:szCs w:val="22"/>
        </w:rPr>
        <w:t>of</w:t>
      </w:r>
      <w:r w:rsidR="003F54D1" w:rsidRPr="00474EB1">
        <w:rPr>
          <w:sz w:val="22"/>
          <w:szCs w:val="22"/>
        </w:rPr>
        <w:t xml:space="preserve"> </w:t>
      </w:r>
      <w:r w:rsidR="00C66A0B" w:rsidRPr="00474EB1">
        <w:rPr>
          <w:sz w:val="22"/>
          <w:szCs w:val="22"/>
        </w:rPr>
        <w:t xml:space="preserve">some </w:t>
      </w:r>
      <w:r w:rsidR="003F1FAD" w:rsidRPr="00474EB1">
        <w:rPr>
          <w:sz w:val="22"/>
          <w:szCs w:val="22"/>
        </w:rPr>
        <w:t xml:space="preserve">AM </w:t>
      </w:r>
      <w:r w:rsidR="00C66A0B" w:rsidRPr="00474EB1">
        <w:rPr>
          <w:sz w:val="22"/>
          <w:szCs w:val="22"/>
        </w:rPr>
        <w:t xml:space="preserve">stations.  It also would allow some stations to serve a greater portion of their communities. </w:t>
      </w:r>
      <w:r w:rsidR="00577FD8" w:rsidRPr="00474EB1">
        <w:rPr>
          <w:sz w:val="22"/>
          <w:szCs w:val="22"/>
        </w:rPr>
        <w:t xml:space="preserve"> </w:t>
      </w:r>
      <w:r w:rsidR="00D944CF" w:rsidRPr="00474EB1">
        <w:rPr>
          <w:sz w:val="22"/>
          <w:szCs w:val="22"/>
        </w:rPr>
        <w:t>A</w:t>
      </w:r>
      <w:r w:rsidR="00577FD8" w:rsidRPr="00474EB1">
        <w:rPr>
          <w:sz w:val="22"/>
          <w:szCs w:val="22"/>
        </w:rPr>
        <w:t>nd greater marke</w:t>
      </w:r>
      <w:r w:rsidR="00385F69" w:rsidRPr="00474EB1">
        <w:rPr>
          <w:sz w:val="22"/>
          <w:szCs w:val="22"/>
        </w:rPr>
        <w:t xml:space="preserve">t reach and longer service times mean </w:t>
      </w:r>
      <w:r w:rsidR="002C58EA">
        <w:rPr>
          <w:sz w:val="22"/>
          <w:szCs w:val="22"/>
        </w:rPr>
        <w:t>increased</w:t>
      </w:r>
      <w:r w:rsidR="001817CB" w:rsidRPr="00474EB1">
        <w:rPr>
          <w:sz w:val="22"/>
          <w:szCs w:val="22"/>
        </w:rPr>
        <w:t xml:space="preserve"> likeliho</w:t>
      </w:r>
      <w:r w:rsidR="00285D2E" w:rsidRPr="00474EB1">
        <w:rPr>
          <w:sz w:val="22"/>
          <w:szCs w:val="22"/>
        </w:rPr>
        <w:t xml:space="preserve">od </w:t>
      </w:r>
      <w:r w:rsidR="00F110A9">
        <w:rPr>
          <w:sz w:val="22"/>
          <w:szCs w:val="22"/>
        </w:rPr>
        <w:t>of achieving</w:t>
      </w:r>
      <w:r w:rsidR="00F110A9" w:rsidRPr="00474EB1">
        <w:rPr>
          <w:sz w:val="22"/>
          <w:szCs w:val="22"/>
        </w:rPr>
        <w:t xml:space="preserve"> </w:t>
      </w:r>
      <w:r w:rsidR="001817CB" w:rsidRPr="00474EB1">
        <w:rPr>
          <w:sz w:val="22"/>
          <w:szCs w:val="22"/>
        </w:rPr>
        <w:t xml:space="preserve">financial viability. </w:t>
      </w:r>
      <w:r w:rsidR="003F54D1" w:rsidRPr="00474EB1">
        <w:rPr>
          <w:sz w:val="22"/>
          <w:szCs w:val="22"/>
        </w:rPr>
        <w:t xml:space="preserve"> </w:t>
      </w:r>
    </w:p>
    <w:p w14:paraId="4AD7B2DF" w14:textId="4E4ACF1E" w:rsidR="00E80963" w:rsidRPr="00474EB1" w:rsidRDefault="00E80963" w:rsidP="00C66A0B">
      <w:pPr>
        <w:rPr>
          <w:sz w:val="22"/>
          <w:szCs w:val="22"/>
        </w:rPr>
      </w:pPr>
    </w:p>
    <w:p w14:paraId="57948706" w14:textId="421DCF44" w:rsidR="008F23C7" w:rsidRPr="00474EB1" w:rsidRDefault="0027244C">
      <w:pPr>
        <w:rPr>
          <w:sz w:val="22"/>
          <w:szCs w:val="22"/>
        </w:rPr>
      </w:pPr>
      <w:r w:rsidRPr="00474EB1">
        <w:rPr>
          <w:sz w:val="22"/>
          <w:szCs w:val="22"/>
        </w:rPr>
        <w:t xml:space="preserve">The </w:t>
      </w:r>
      <w:r w:rsidR="000A5F44" w:rsidRPr="00474EB1">
        <w:rPr>
          <w:sz w:val="22"/>
          <w:szCs w:val="22"/>
        </w:rPr>
        <w:t>a</w:t>
      </w:r>
      <w:r w:rsidRPr="00474EB1">
        <w:rPr>
          <w:sz w:val="22"/>
          <w:szCs w:val="22"/>
        </w:rPr>
        <w:t>rguments against thi</w:t>
      </w:r>
      <w:r w:rsidR="008B0FCE" w:rsidRPr="00474EB1">
        <w:rPr>
          <w:sz w:val="22"/>
          <w:szCs w:val="22"/>
        </w:rPr>
        <w:t xml:space="preserve">s proposal </w:t>
      </w:r>
      <w:r w:rsidR="00123D6B" w:rsidRPr="00474EB1">
        <w:rPr>
          <w:sz w:val="22"/>
          <w:szCs w:val="22"/>
        </w:rPr>
        <w:t>have been interesting</w:t>
      </w:r>
      <w:r w:rsidR="00797B16" w:rsidRPr="00474EB1">
        <w:rPr>
          <w:sz w:val="22"/>
          <w:szCs w:val="22"/>
        </w:rPr>
        <w:t>,</w:t>
      </w:r>
      <w:r w:rsidR="00123D6B" w:rsidRPr="00474EB1">
        <w:rPr>
          <w:sz w:val="22"/>
          <w:szCs w:val="22"/>
        </w:rPr>
        <w:t xml:space="preserve"> to say the least</w:t>
      </w:r>
      <w:r w:rsidRPr="00474EB1">
        <w:rPr>
          <w:sz w:val="22"/>
          <w:szCs w:val="22"/>
        </w:rPr>
        <w:t xml:space="preserve">. </w:t>
      </w:r>
      <w:r w:rsidR="00221709" w:rsidRPr="00474EB1">
        <w:rPr>
          <w:sz w:val="22"/>
          <w:szCs w:val="22"/>
        </w:rPr>
        <w:t xml:space="preserve"> </w:t>
      </w:r>
      <w:r w:rsidR="00A94BAF" w:rsidRPr="00474EB1">
        <w:rPr>
          <w:sz w:val="22"/>
          <w:szCs w:val="22"/>
        </w:rPr>
        <w:t xml:space="preserve">It's been described </w:t>
      </w:r>
      <w:r w:rsidR="006A3A02" w:rsidRPr="00474EB1">
        <w:rPr>
          <w:sz w:val="22"/>
          <w:szCs w:val="22"/>
        </w:rPr>
        <w:t>by some as a spectrum giveaway</w:t>
      </w:r>
      <w:r w:rsidR="00DB58DC" w:rsidRPr="00474EB1">
        <w:rPr>
          <w:sz w:val="22"/>
          <w:szCs w:val="22"/>
        </w:rPr>
        <w:t xml:space="preserve">, which seems </w:t>
      </w:r>
      <w:r w:rsidR="00F110A9">
        <w:rPr>
          <w:sz w:val="22"/>
          <w:szCs w:val="22"/>
        </w:rPr>
        <w:t>quite ironic</w:t>
      </w:r>
      <w:r w:rsidR="00DB58DC" w:rsidRPr="00474EB1">
        <w:rPr>
          <w:sz w:val="22"/>
          <w:szCs w:val="22"/>
        </w:rPr>
        <w:t xml:space="preserve"> </w:t>
      </w:r>
      <w:r w:rsidR="00F83D7C" w:rsidRPr="00474EB1">
        <w:rPr>
          <w:sz w:val="22"/>
          <w:szCs w:val="22"/>
        </w:rPr>
        <w:t xml:space="preserve">given the </w:t>
      </w:r>
      <w:r w:rsidR="000756C9" w:rsidRPr="00474EB1">
        <w:rPr>
          <w:sz w:val="22"/>
          <w:szCs w:val="22"/>
        </w:rPr>
        <w:t xml:space="preserve">Commission’s creation of a spectrum “reserve” to </w:t>
      </w:r>
      <w:r w:rsidR="00F83D7C" w:rsidRPr="00474EB1">
        <w:rPr>
          <w:sz w:val="22"/>
          <w:szCs w:val="22"/>
        </w:rPr>
        <w:t xml:space="preserve">tilt </w:t>
      </w:r>
      <w:r w:rsidR="00465811" w:rsidRPr="00474EB1">
        <w:rPr>
          <w:sz w:val="22"/>
          <w:szCs w:val="22"/>
        </w:rPr>
        <w:t>the</w:t>
      </w:r>
      <w:r w:rsidR="009A1DEF" w:rsidRPr="00474EB1">
        <w:rPr>
          <w:sz w:val="22"/>
          <w:szCs w:val="22"/>
        </w:rPr>
        <w:t xml:space="preserve"> broadcast</w:t>
      </w:r>
      <w:r w:rsidR="00465811" w:rsidRPr="00474EB1">
        <w:rPr>
          <w:sz w:val="22"/>
          <w:szCs w:val="22"/>
        </w:rPr>
        <w:t xml:space="preserve"> incentive auction</w:t>
      </w:r>
      <w:r w:rsidR="00797B16" w:rsidRPr="00474EB1">
        <w:rPr>
          <w:sz w:val="22"/>
          <w:szCs w:val="22"/>
        </w:rPr>
        <w:t xml:space="preserve"> outcome</w:t>
      </w:r>
      <w:r w:rsidR="00465811" w:rsidRPr="00474EB1">
        <w:rPr>
          <w:sz w:val="22"/>
          <w:szCs w:val="22"/>
        </w:rPr>
        <w:t xml:space="preserve"> in favor of </w:t>
      </w:r>
      <w:r w:rsidR="00F110A9">
        <w:rPr>
          <w:sz w:val="22"/>
          <w:szCs w:val="22"/>
        </w:rPr>
        <w:t>certain</w:t>
      </w:r>
      <w:r w:rsidR="00F110A9" w:rsidRPr="00474EB1">
        <w:rPr>
          <w:sz w:val="22"/>
          <w:szCs w:val="22"/>
        </w:rPr>
        <w:t xml:space="preserve"> </w:t>
      </w:r>
      <w:r w:rsidR="00F83D7C" w:rsidRPr="00474EB1">
        <w:rPr>
          <w:sz w:val="22"/>
          <w:szCs w:val="22"/>
        </w:rPr>
        <w:t>companies</w:t>
      </w:r>
      <w:r w:rsidR="0001576E" w:rsidRPr="00474EB1">
        <w:rPr>
          <w:sz w:val="22"/>
          <w:szCs w:val="22"/>
        </w:rPr>
        <w:t xml:space="preserve">.  </w:t>
      </w:r>
      <w:r w:rsidR="00F00B22">
        <w:rPr>
          <w:sz w:val="22"/>
          <w:szCs w:val="22"/>
        </w:rPr>
        <w:t xml:space="preserve">But </w:t>
      </w:r>
      <w:r w:rsidR="00836C34">
        <w:rPr>
          <w:sz w:val="22"/>
          <w:szCs w:val="22"/>
        </w:rPr>
        <w:t xml:space="preserve">in order </w:t>
      </w:r>
      <w:r w:rsidR="00F00B22">
        <w:rPr>
          <w:sz w:val="22"/>
          <w:szCs w:val="22"/>
        </w:rPr>
        <w:t xml:space="preserve">to </w:t>
      </w:r>
      <w:r w:rsidR="001C6700">
        <w:rPr>
          <w:sz w:val="22"/>
          <w:szCs w:val="22"/>
        </w:rPr>
        <w:t xml:space="preserve">figure </w:t>
      </w:r>
      <w:r w:rsidR="00F00B22">
        <w:rPr>
          <w:sz w:val="22"/>
          <w:szCs w:val="22"/>
        </w:rPr>
        <w:t xml:space="preserve">out whether an AM translator window would be </w:t>
      </w:r>
      <w:r w:rsidR="00017B5C">
        <w:rPr>
          <w:sz w:val="22"/>
          <w:szCs w:val="22"/>
        </w:rPr>
        <w:t>fair</w:t>
      </w:r>
      <w:r w:rsidR="00F00B22">
        <w:rPr>
          <w:sz w:val="22"/>
          <w:szCs w:val="22"/>
        </w:rPr>
        <w:t xml:space="preserve">, all you have to do is talk to </w:t>
      </w:r>
      <w:r w:rsidR="00836C34">
        <w:rPr>
          <w:sz w:val="22"/>
          <w:szCs w:val="22"/>
        </w:rPr>
        <w:t>potential competitors</w:t>
      </w:r>
      <w:r w:rsidR="00F00B22">
        <w:rPr>
          <w:sz w:val="22"/>
          <w:szCs w:val="22"/>
        </w:rPr>
        <w:t xml:space="preserve">.  </w:t>
      </w:r>
      <w:r w:rsidR="00F110A9">
        <w:rPr>
          <w:sz w:val="22"/>
          <w:szCs w:val="22"/>
        </w:rPr>
        <w:t>I</w:t>
      </w:r>
      <w:r w:rsidR="005737A9" w:rsidRPr="00474EB1">
        <w:rPr>
          <w:sz w:val="22"/>
          <w:szCs w:val="22"/>
        </w:rPr>
        <w:t>f this were a</w:t>
      </w:r>
      <w:r w:rsidR="00F110A9">
        <w:rPr>
          <w:sz w:val="22"/>
          <w:szCs w:val="22"/>
        </w:rPr>
        <w:t>n unwarranted</w:t>
      </w:r>
      <w:r w:rsidR="00F00B22">
        <w:rPr>
          <w:sz w:val="22"/>
          <w:szCs w:val="22"/>
        </w:rPr>
        <w:t xml:space="preserve"> action</w:t>
      </w:r>
      <w:r w:rsidR="005737A9" w:rsidRPr="00474EB1">
        <w:rPr>
          <w:sz w:val="22"/>
          <w:szCs w:val="22"/>
        </w:rPr>
        <w:t xml:space="preserve"> </w:t>
      </w:r>
      <w:r w:rsidR="00F110A9">
        <w:rPr>
          <w:sz w:val="22"/>
          <w:szCs w:val="22"/>
        </w:rPr>
        <w:t>not needed</w:t>
      </w:r>
      <w:r w:rsidR="001938F3" w:rsidRPr="00474EB1">
        <w:rPr>
          <w:sz w:val="22"/>
          <w:szCs w:val="22"/>
        </w:rPr>
        <w:t xml:space="preserve"> to</w:t>
      </w:r>
      <w:r w:rsidR="00FC1A51" w:rsidRPr="00474EB1">
        <w:rPr>
          <w:sz w:val="22"/>
          <w:szCs w:val="22"/>
        </w:rPr>
        <w:t xml:space="preserve"> save AM radio, </w:t>
      </w:r>
      <w:r w:rsidR="0028611A" w:rsidRPr="00474EB1">
        <w:rPr>
          <w:sz w:val="22"/>
          <w:szCs w:val="22"/>
        </w:rPr>
        <w:t>outside parties</w:t>
      </w:r>
      <w:r w:rsidR="00FC1A51" w:rsidRPr="00474EB1">
        <w:rPr>
          <w:sz w:val="22"/>
          <w:szCs w:val="22"/>
        </w:rPr>
        <w:t xml:space="preserve"> that could be harmed would be expected to complain</w:t>
      </w:r>
      <w:r w:rsidR="0028611A" w:rsidRPr="00474EB1">
        <w:rPr>
          <w:sz w:val="22"/>
          <w:szCs w:val="22"/>
        </w:rPr>
        <w:t>.  Instead</w:t>
      </w:r>
      <w:r w:rsidR="004C0004" w:rsidRPr="00474EB1">
        <w:rPr>
          <w:sz w:val="22"/>
          <w:szCs w:val="22"/>
        </w:rPr>
        <w:t xml:space="preserve">, </w:t>
      </w:r>
      <w:r w:rsidR="00A4104E" w:rsidRPr="00474EB1">
        <w:rPr>
          <w:sz w:val="22"/>
          <w:szCs w:val="22"/>
        </w:rPr>
        <w:t xml:space="preserve">I’ve </w:t>
      </w:r>
      <w:r w:rsidR="00A72750" w:rsidRPr="00474EB1">
        <w:rPr>
          <w:sz w:val="22"/>
          <w:szCs w:val="22"/>
        </w:rPr>
        <w:t xml:space="preserve">talked to a number of </w:t>
      </w:r>
      <w:r w:rsidR="0088009E" w:rsidRPr="00474EB1">
        <w:rPr>
          <w:sz w:val="22"/>
          <w:szCs w:val="22"/>
        </w:rPr>
        <w:t xml:space="preserve">radio </w:t>
      </w:r>
      <w:r w:rsidR="00A72750" w:rsidRPr="00474EB1">
        <w:rPr>
          <w:sz w:val="22"/>
          <w:szCs w:val="22"/>
        </w:rPr>
        <w:t xml:space="preserve">owners that own </w:t>
      </w:r>
      <w:r w:rsidR="00291409" w:rsidRPr="00474EB1">
        <w:rPr>
          <w:sz w:val="22"/>
          <w:szCs w:val="22"/>
        </w:rPr>
        <w:t>FM</w:t>
      </w:r>
      <w:r w:rsidR="00F110A9">
        <w:rPr>
          <w:sz w:val="22"/>
          <w:szCs w:val="22"/>
        </w:rPr>
        <w:t>-</w:t>
      </w:r>
      <w:r w:rsidR="00291409" w:rsidRPr="00474EB1">
        <w:rPr>
          <w:sz w:val="22"/>
          <w:szCs w:val="22"/>
        </w:rPr>
        <w:t xml:space="preserve">only stations and those that own both AM and FM stations. </w:t>
      </w:r>
      <w:r w:rsidR="004C0004" w:rsidRPr="00474EB1">
        <w:rPr>
          <w:sz w:val="22"/>
          <w:szCs w:val="22"/>
        </w:rPr>
        <w:t xml:space="preserve"> </w:t>
      </w:r>
      <w:r w:rsidR="0028611A" w:rsidRPr="00474EB1">
        <w:rPr>
          <w:sz w:val="22"/>
          <w:szCs w:val="22"/>
        </w:rPr>
        <w:t xml:space="preserve">These are the most likely to oppose </w:t>
      </w:r>
      <w:r w:rsidR="00DF44E1" w:rsidRPr="00474EB1">
        <w:rPr>
          <w:sz w:val="22"/>
          <w:szCs w:val="22"/>
        </w:rPr>
        <w:t>AM radio getting translators</w:t>
      </w:r>
      <w:r w:rsidR="00291409" w:rsidRPr="00474EB1">
        <w:rPr>
          <w:sz w:val="22"/>
          <w:szCs w:val="22"/>
        </w:rPr>
        <w:t xml:space="preserve"> over FM stations or anyone else. </w:t>
      </w:r>
      <w:r w:rsidR="0001400B" w:rsidRPr="00474EB1">
        <w:rPr>
          <w:sz w:val="22"/>
          <w:szCs w:val="22"/>
        </w:rPr>
        <w:t xml:space="preserve"> </w:t>
      </w:r>
      <w:r w:rsidR="0099512E" w:rsidRPr="00474EB1">
        <w:rPr>
          <w:sz w:val="22"/>
          <w:szCs w:val="22"/>
        </w:rPr>
        <w:t>Yet, to a person</w:t>
      </w:r>
      <w:r w:rsidR="002C58EA">
        <w:rPr>
          <w:sz w:val="22"/>
          <w:szCs w:val="22"/>
        </w:rPr>
        <w:t>,</w:t>
      </w:r>
      <w:r w:rsidR="0099512E" w:rsidRPr="00474EB1">
        <w:rPr>
          <w:sz w:val="22"/>
          <w:szCs w:val="22"/>
        </w:rPr>
        <w:t xml:space="preserve"> those</w:t>
      </w:r>
      <w:r w:rsidR="004C0004" w:rsidRPr="00474EB1">
        <w:rPr>
          <w:sz w:val="22"/>
          <w:szCs w:val="22"/>
        </w:rPr>
        <w:t xml:space="preserve"> owners support </w:t>
      </w:r>
      <w:r w:rsidR="0099512E" w:rsidRPr="00474EB1">
        <w:rPr>
          <w:sz w:val="22"/>
          <w:szCs w:val="22"/>
        </w:rPr>
        <w:t xml:space="preserve">an AM-only window. </w:t>
      </w:r>
      <w:r w:rsidR="004C0004" w:rsidRPr="00474EB1">
        <w:rPr>
          <w:sz w:val="22"/>
          <w:szCs w:val="22"/>
        </w:rPr>
        <w:t xml:space="preserve"> </w:t>
      </w:r>
      <w:r w:rsidR="001652D1" w:rsidRPr="00474EB1">
        <w:rPr>
          <w:sz w:val="22"/>
          <w:szCs w:val="22"/>
        </w:rPr>
        <w:t>It may not be</w:t>
      </w:r>
      <w:r w:rsidR="00817795" w:rsidRPr="00474EB1">
        <w:rPr>
          <w:sz w:val="22"/>
          <w:szCs w:val="22"/>
        </w:rPr>
        <w:t xml:space="preserve"> in their financial interest to do so</w:t>
      </w:r>
      <w:r w:rsidR="00A8013A">
        <w:rPr>
          <w:sz w:val="22"/>
          <w:szCs w:val="22"/>
        </w:rPr>
        <w:t>,</w:t>
      </w:r>
      <w:r w:rsidR="00817795" w:rsidRPr="00474EB1">
        <w:rPr>
          <w:sz w:val="22"/>
          <w:szCs w:val="22"/>
        </w:rPr>
        <w:t xml:space="preserve"> but they see the value of AM radio and want to see AM stations succeed</w:t>
      </w:r>
      <w:r w:rsidR="00DB0440" w:rsidRPr="00474EB1">
        <w:rPr>
          <w:sz w:val="22"/>
          <w:szCs w:val="22"/>
        </w:rPr>
        <w:t xml:space="preserve">.  This </w:t>
      </w:r>
      <w:r w:rsidR="00DB0440" w:rsidRPr="00474EB1">
        <w:rPr>
          <w:i/>
          <w:sz w:val="22"/>
          <w:szCs w:val="22"/>
        </w:rPr>
        <w:t>should</w:t>
      </w:r>
      <w:r w:rsidR="00DB0440" w:rsidRPr="00474EB1">
        <w:rPr>
          <w:sz w:val="22"/>
          <w:szCs w:val="22"/>
        </w:rPr>
        <w:t xml:space="preserve"> mean something to the Commission. </w:t>
      </w:r>
    </w:p>
    <w:p w14:paraId="4C37F909" w14:textId="577E3E15" w:rsidR="00EC5854" w:rsidRPr="00474EB1" w:rsidRDefault="00EC5854">
      <w:pPr>
        <w:rPr>
          <w:sz w:val="22"/>
          <w:szCs w:val="22"/>
        </w:rPr>
      </w:pPr>
    </w:p>
    <w:p w14:paraId="5FBC57B9" w14:textId="143A63A3" w:rsidR="00EC5854" w:rsidRPr="00474EB1" w:rsidRDefault="00F110A9">
      <w:pPr>
        <w:rPr>
          <w:sz w:val="22"/>
          <w:szCs w:val="22"/>
        </w:rPr>
      </w:pPr>
      <w:r>
        <w:rPr>
          <w:sz w:val="22"/>
          <w:szCs w:val="22"/>
        </w:rPr>
        <w:t>The bottom line</w:t>
      </w:r>
      <w:r w:rsidR="00537EC7">
        <w:rPr>
          <w:sz w:val="22"/>
          <w:szCs w:val="22"/>
        </w:rPr>
        <w:t>:</w:t>
      </w:r>
      <w:r>
        <w:rPr>
          <w:sz w:val="22"/>
          <w:szCs w:val="22"/>
        </w:rPr>
        <w:t xml:space="preserve"> if </w:t>
      </w:r>
      <w:r w:rsidR="001F3181">
        <w:rPr>
          <w:sz w:val="22"/>
          <w:szCs w:val="22"/>
        </w:rPr>
        <w:t xml:space="preserve">there is agreement that </w:t>
      </w:r>
      <w:r w:rsidR="00F00B22">
        <w:rPr>
          <w:sz w:val="22"/>
          <w:szCs w:val="22"/>
        </w:rPr>
        <w:t xml:space="preserve">it is important to revitalize and maintain an AM broadcast band, and set this as a public policy goal, </w:t>
      </w:r>
      <w:r w:rsidR="00017B5C">
        <w:rPr>
          <w:sz w:val="22"/>
          <w:szCs w:val="22"/>
        </w:rPr>
        <w:t xml:space="preserve">we should take efficient and effective action.  </w:t>
      </w:r>
      <w:r w:rsidR="00F00B22">
        <w:rPr>
          <w:sz w:val="22"/>
          <w:szCs w:val="22"/>
        </w:rPr>
        <w:t xml:space="preserve">I </w:t>
      </w:r>
      <w:r w:rsidR="001F3181">
        <w:rPr>
          <w:sz w:val="22"/>
          <w:szCs w:val="22"/>
        </w:rPr>
        <w:t xml:space="preserve">am not sure it is </w:t>
      </w:r>
      <w:r w:rsidR="001F3181">
        <w:rPr>
          <w:sz w:val="22"/>
          <w:szCs w:val="22"/>
        </w:rPr>
        <w:lastRenderedPageBreak/>
        <w:t xml:space="preserve">helpful to </w:t>
      </w:r>
      <w:r w:rsidR="00F00B22">
        <w:rPr>
          <w:sz w:val="22"/>
          <w:szCs w:val="22"/>
        </w:rPr>
        <w:t xml:space="preserve">implement </w:t>
      </w:r>
      <w:r w:rsidR="00017B5C">
        <w:rPr>
          <w:sz w:val="22"/>
          <w:szCs w:val="22"/>
        </w:rPr>
        <w:t xml:space="preserve">a list of </w:t>
      </w:r>
      <w:r w:rsidR="001F3181">
        <w:rPr>
          <w:sz w:val="22"/>
          <w:szCs w:val="22"/>
        </w:rPr>
        <w:t xml:space="preserve">smaller </w:t>
      </w:r>
      <w:r w:rsidR="00F00B22">
        <w:rPr>
          <w:sz w:val="22"/>
          <w:szCs w:val="22"/>
        </w:rPr>
        <w:t xml:space="preserve">measures that </w:t>
      </w:r>
      <w:r w:rsidR="001F3181">
        <w:rPr>
          <w:sz w:val="22"/>
          <w:szCs w:val="22"/>
        </w:rPr>
        <w:t xml:space="preserve">will have only so </w:t>
      </w:r>
      <w:r w:rsidR="00017B5C">
        <w:rPr>
          <w:sz w:val="22"/>
          <w:szCs w:val="22"/>
        </w:rPr>
        <w:t>much value in the scheme of things</w:t>
      </w:r>
      <w:r w:rsidR="00F00B22">
        <w:rPr>
          <w:sz w:val="22"/>
          <w:szCs w:val="22"/>
        </w:rPr>
        <w:t xml:space="preserve">, while rejecting </w:t>
      </w:r>
      <w:r w:rsidR="00017B5C">
        <w:rPr>
          <w:sz w:val="22"/>
          <w:szCs w:val="22"/>
        </w:rPr>
        <w:t>an</w:t>
      </w:r>
      <w:r w:rsidR="00F00B22">
        <w:rPr>
          <w:sz w:val="22"/>
          <w:szCs w:val="22"/>
        </w:rPr>
        <w:t xml:space="preserve"> idea </w:t>
      </w:r>
      <w:r w:rsidR="00017B5C">
        <w:rPr>
          <w:sz w:val="22"/>
          <w:szCs w:val="22"/>
        </w:rPr>
        <w:t xml:space="preserve">that </w:t>
      </w:r>
      <w:r w:rsidR="001F3181">
        <w:rPr>
          <w:sz w:val="22"/>
          <w:szCs w:val="22"/>
        </w:rPr>
        <w:t xml:space="preserve">many argue is </w:t>
      </w:r>
      <w:r w:rsidR="00017B5C">
        <w:rPr>
          <w:sz w:val="22"/>
          <w:szCs w:val="22"/>
        </w:rPr>
        <w:t xml:space="preserve">really </w:t>
      </w:r>
      <w:r w:rsidR="001F3181">
        <w:rPr>
          <w:sz w:val="22"/>
          <w:szCs w:val="22"/>
        </w:rPr>
        <w:t>necessary</w:t>
      </w:r>
      <w:r w:rsidR="00F00B22">
        <w:rPr>
          <w:sz w:val="22"/>
          <w:szCs w:val="22"/>
        </w:rPr>
        <w:t xml:space="preserve">.  </w:t>
      </w:r>
    </w:p>
    <w:p w14:paraId="1956E67C" w14:textId="7F32BF1C" w:rsidR="00F34002" w:rsidRPr="00474EB1" w:rsidRDefault="00F34002">
      <w:pPr>
        <w:rPr>
          <w:sz w:val="22"/>
          <w:szCs w:val="22"/>
        </w:rPr>
      </w:pPr>
    </w:p>
    <w:p w14:paraId="0755BCA5" w14:textId="3356B200" w:rsidR="00F34002" w:rsidRPr="00474EB1" w:rsidRDefault="00F34002">
      <w:pPr>
        <w:rPr>
          <w:i/>
          <w:sz w:val="22"/>
          <w:szCs w:val="22"/>
        </w:rPr>
      </w:pPr>
      <w:r w:rsidRPr="00474EB1">
        <w:rPr>
          <w:i/>
          <w:sz w:val="22"/>
          <w:szCs w:val="22"/>
        </w:rPr>
        <w:t>Reg</w:t>
      </w:r>
      <w:r w:rsidR="007C62B0">
        <w:rPr>
          <w:i/>
          <w:sz w:val="22"/>
          <w:szCs w:val="22"/>
        </w:rPr>
        <w:t>ulatory</w:t>
      </w:r>
      <w:r w:rsidRPr="00474EB1">
        <w:rPr>
          <w:i/>
          <w:sz w:val="22"/>
          <w:szCs w:val="22"/>
        </w:rPr>
        <w:t xml:space="preserve"> Reform</w:t>
      </w:r>
    </w:p>
    <w:p w14:paraId="20847FE1" w14:textId="77777777" w:rsidR="00F34002" w:rsidRPr="00474EB1" w:rsidRDefault="00F34002">
      <w:pPr>
        <w:rPr>
          <w:sz w:val="22"/>
          <w:szCs w:val="22"/>
        </w:rPr>
      </w:pPr>
    </w:p>
    <w:p w14:paraId="1FF787BD" w14:textId="77777777" w:rsidR="007C62B0" w:rsidRDefault="00B922AA" w:rsidP="00CD2890">
      <w:pPr>
        <w:rPr>
          <w:sz w:val="22"/>
          <w:szCs w:val="22"/>
        </w:rPr>
      </w:pPr>
      <w:r>
        <w:rPr>
          <w:sz w:val="22"/>
          <w:szCs w:val="22"/>
        </w:rPr>
        <w:t xml:space="preserve">Some of you may have heard me speak at other broadcaster events this year about </w:t>
      </w:r>
      <w:r w:rsidR="00AB76D4">
        <w:rPr>
          <w:sz w:val="22"/>
          <w:szCs w:val="22"/>
        </w:rPr>
        <w:t>a</w:t>
      </w:r>
      <w:r>
        <w:rPr>
          <w:sz w:val="22"/>
          <w:szCs w:val="22"/>
        </w:rPr>
        <w:t xml:space="preserve"> shift </w:t>
      </w:r>
      <w:r w:rsidR="00AB76D4">
        <w:rPr>
          <w:sz w:val="22"/>
          <w:szCs w:val="22"/>
        </w:rPr>
        <w:t xml:space="preserve">in emphasis </w:t>
      </w:r>
      <w:r w:rsidR="00747C23">
        <w:rPr>
          <w:sz w:val="22"/>
          <w:szCs w:val="22"/>
        </w:rPr>
        <w:t>that has the potential to</w:t>
      </w:r>
      <w:r>
        <w:rPr>
          <w:sz w:val="22"/>
          <w:szCs w:val="22"/>
        </w:rPr>
        <w:t xml:space="preserve"> </w:t>
      </w:r>
      <w:r w:rsidR="00747C23">
        <w:rPr>
          <w:sz w:val="22"/>
          <w:szCs w:val="22"/>
        </w:rPr>
        <w:t>supercharge your efforts to improve the</w:t>
      </w:r>
      <w:r>
        <w:rPr>
          <w:sz w:val="22"/>
          <w:szCs w:val="22"/>
        </w:rPr>
        <w:t xml:space="preserve"> regulatory environment for your businesses.  In a vast, abundant marketplace with ever-expanding options for audio and video content, broadcasters must constantly change to compete, and as this process plays out it is only fair that you</w:t>
      </w:r>
      <w:r w:rsidR="00AB76D4">
        <w:rPr>
          <w:sz w:val="22"/>
          <w:szCs w:val="22"/>
        </w:rPr>
        <w:t>r</w:t>
      </w:r>
      <w:r>
        <w:rPr>
          <w:sz w:val="22"/>
          <w:szCs w:val="22"/>
        </w:rPr>
        <w:t xml:space="preserve"> obligations be </w:t>
      </w:r>
      <w:r w:rsidR="006C72F2">
        <w:rPr>
          <w:sz w:val="22"/>
          <w:szCs w:val="22"/>
        </w:rPr>
        <w:t xml:space="preserve">constantly </w:t>
      </w:r>
      <w:r>
        <w:rPr>
          <w:sz w:val="22"/>
          <w:szCs w:val="22"/>
        </w:rPr>
        <w:t xml:space="preserve">revisited as well.  </w:t>
      </w:r>
      <w:r w:rsidR="006C72F2">
        <w:rPr>
          <w:sz w:val="22"/>
          <w:szCs w:val="22"/>
        </w:rPr>
        <w:t>With this strategic adjustment</w:t>
      </w:r>
      <w:r w:rsidR="00AB76D4">
        <w:rPr>
          <w:sz w:val="22"/>
          <w:szCs w:val="22"/>
        </w:rPr>
        <w:t xml:space="preserve">, it will be possible to move beyond calls for regulatory parity based on more burdens for various players, and center instead on a model of fewer burdens for all.  </w:t>
      </w:r>
    </w:p>
    <w:p w14:paraId="22374E00" w14:textId="77777777" w:rsidR="007C62B0" w:rsidRDefault="007C62B0" w:rsidP="00CD2890">
      <w:pPr>
        <w:rPr>
          <w:sz w:val="22"/>
          <w:szCs w:val="22"/>
        </w:rPr>
      </w:pPr>
    </w:p>
    <w:p w14:paraId="3651F53C" w14:textId="73E02F73" w:rsidR="006C72F2" w:rsidRDefault="00AB76D4" w:rsidP="00CD2890">
      <w:pPr>
        <w:rPr>
          <w:sz w:val="22"/>
          <w:szCs w:val="22"/>
        </w:rPr>
      </w:pPr>
      <w:r>
        <w:rPr>
          <w:sz w:val="22"/>
          <w:szCs w:val="22"/>
        </w:rPr>
        <w:t xml:space="preserve">There are so many elements of the regulatory landscape that </w:t>
      </w:r>
      <w:r w:rsidR="006C72F2">
        <w:rPr>
          <w:sz w:val="22"/>
          <w:szCs w:val="22"/>
        </w:rPr>
        <w:t>have completely outlived their utility</w:t>
      </w:r>
      <w:r>
        <w:rPr>
          <w:sz w:val="22"/>
          <w:szCs w:val="22"/>
        </w:rPr>
        <w:t xml:space="preserve"> in today’s hypercompetitive entertainment </w:t>
      </w:r>
      <w:r w:rsidR="00747C23">
        <w:rPr>
          <w:sz w:val="22"/>
          <w:szCs w:val="22"/>
        </w:rPr>
        <w:t>world</w:t>
      </w:r>
      <w:r>
        <w:rPr>
          <w:sz w:val="22"/>
          <w:szCs w:val="22"/>
        </w:rPr>
        <w:t xml:space="preserve">, and </w:t>
      </w:r>
      <w:r w:rsidR="006C72F2">
        <w:rPr>
          <w:sz w:val="22"/>
          <w:szCs w:val="22"/>
        </w:rPr>
        <w:t xml:space="preserve">you shouldn’t have </w:t>
      </w:r>
      <w:r>
        <w:rPr>
          <w:sz w:val="22"/>
          <w:szCs w:val="22"/>
        </w:rPr>
        <w:t xml:space="preserve">to take them </w:t>
      </w:r>
      <w:r w:rsidR="006C72F2">
        <w:rPr>
          <w:sz w:val="22"/>
          <w:szCs w:val="22"/>
        </w:rPr>
        <w:t>as given</w:t>
      </w:r>
      <w:r>
        <w:rPr>
          <w:sz w:val="22"/>
          <w:szCs w:val="22"/>
        </w:rPr>
        <w:t xml:space="preserve">.  Recent success in modernizing the contest disclosure rules </w:t>
      </w:r>
      <w:r w:rsidR="00017B5C">
        <w:rPr>
          <w:sz w:val="22"/>
          <w:szCs w:val="22"/>
        </w:rPr>
        <w:t>shows</w:t>
      </w:r>
      <w:r>
        <w:rPr>
          <w:sz w:val="22"/>
          <w:szCs w:val="22"/>
        </w:rPr>
        <w:t xml:space="preserve"> what can be accomplished with the right focus.  </w:t>
      </w:r>
      <w:r w:rsidR="007C62B0">
        <w:rPr>
          <w:sz w:val="22"/>
          <w:szCs w:val="22"/>
        </w:rPr>
        <w:t>We have seen that c</w:t>
      </w:r>
      <w:r>
        <w:rPr>
          <w:sz w:val="22"/>
          <w:szCs w:val="22"/>
        </w:rPr>
        <w:t xml:space="preserve">ommon sense </w:t>
      </w:r>
      <w:r w:rsidR="00747C23">
        <w:rPr>
          <w:sz w:val="22"/>
          <w:szCs w:val="22"/>
        </w:rPr>
        <w:t xml:space="preserve">really </w:t>
      </w:r>
      <w:r>
        <w:rPr>
          <w:sz w:val="22"/>
          <w:szCs w:val="22"/>
        </w:rPr>
        <w:t>can eventually win the day</w:t>
      </w:r>
      <w:r w:rsidR="006C72F2">
        <w:rPr>
          <w:sz w:val="22"/>
          <w:szCs w:val="22"/>
        </w:rPr>
        <w:t xml:space="preserve">, and by sticking with this </w:t>
      </w:r>
      <w:r w:rsidR="00F110A9">
        <w:rPr>
          <w:sz w:val="22"/>
          <w:szCs w:val="22"/>
        </w:rPr>
        <w:t xml:space="preserve">approach </w:t>
      </w:r>
      <w:r w:rsidR="006C72F2">
        <w:rPr>
          <w:sz w:val="22"/>
          <w:szCs w:val="22"/>
        </w:rPr>
        <w:t xml:space="preserve">I think it will be possible to catalyze </w:t>
      </w:r>
      <w:r w:rsidR="00747C23">
        <w:rPr>
          <w:sz w:val="22"/>
          <w:szCs w:val="22"/>
        </w:rPr>
        <w:t xml:space="preserve">many </w:t>
      </w:r>
      <w:r w:rsidR="006C72F2">
        <w:rPr>
          <w:sz w:val="22"/>
          <w:szCs w:val="22"/>
        </w:rPr>
        <w:t xml:space="preserve">more badly-needed reforms in areas such as sponsorship ID, EEO compliance in recruiting, and </w:t>
      </w:r>
      <w:r w:rsidR="007C62B0">
        <w:rPr>
          <w:sz w:val="22"/>
          <w:szCs w:val="22"/>
        </w:rPr>
        <w:t xml:space="preserve">– who knows? – </w:t>
      </w:r>
      <w:r w:rsidR="00017B5C">
        <w:rPr>
          <w:sz w:val="22"/>
          <w:szCs w:val="22"/>
        </w:rPr>
        <w:t xml:space="preserve">maybe </w:t>
      </w:r>
      <w:r w:rsidR="006C72F2">
        <w:rPr>
          <w:sz w:val="22"/>
          <w:szCs w:val="22"/>
        </w:rPr>
        <w:t xml:space="preserve">even the </w:t>
      </w:r>
      <w:r w:rsidR="00DE5BDF">
        <w:rPr>
          <w:sz w:val="22"/>
          <w:szCs w:val="22"/>
        </w:rPr>
        <w:t xml:space="preserve">positively </w:t>
      </w:r>
      <w:r w:rsidR="006C72F2">
        <w:rPr>
          <w:sz w:val="22"/>
          <w:szCs w:val="22"/>
        </w:rPr>
        <w:t xml:space="preserve">archaic media ownership rules.  </w:t>
      </w:r>
    </w:p>
    <w:p w14:paraId="203C194A" w14:textId="77777777" w:rsidR="006C72F2" w:rsidRDefault="006C72F2" w:rsidP="00CD2890">
      <w:pPr>
        <w:rPr>
          <w:sz w:val="22"/>
          <w:szCs w:val="22"/>
        </w:rPr>
      </w:pPr>
    </w:p>
    <w:p w14:paraId="3CA2F4F1" w14:textId="1C53B82B" w:rsidR="006C72F2" w:rsidRPr="00984DE1" w:rsidRDefault="00984DE1" w:rsidP="00984DE1">
      <w:pPr>
        <w:jc w:val="center"/>
        <w:rPr>
          <w:sz w:val="22"/>
          <w:szCs w:val="22"/>
        </w:rPr>
      </w:pPr>
      <w:r>
        <w:rPr>
          <w:sz w:val="22"/>
          <w:szCs w:val="22"/>
        </w:rPr>
        <w:t>*</w:t>
      </w:r>
      <w:r>
        <w:rPr>
          <w:sz w:val="22"/>
          <w:szCs w:val="22"/>
        </w:rPr>
        <w:tab/>
        <w:t>*</w:t>
      </w:r>
      <w:r>
        <w:rPr>
          <w:sz w:val="22"/>
          <w:szCs w:val="22"/>
        </w:rPr>
        <w:tab/>
        <w:t>*</w:t>
      </w:r>
    </w:p>
    <w:p w14:paraId="333134BB" w14:textId="77777777" w:rsidR="006C72F2" w:rsidRDefault="006C72F2" w:rsidP="00CD2890">
      <w:pPr>
        <w:rPr>
          <w:sz w:val="22"/>
          <w:szCs w:val="22"/>
        </w:rPr>
      </w:pPr>
    </w:p>
    <w:p w14:paraId="4D82874D" w14:textId="31E8E6FB" w:rsidR="00F34002" w:rsidRPr="00984DE1" w:rsidRDefault="006C72F2">
      <w:pPr>
        <w:rPr>
          <w:sz w:val="22"/>
          <w:szCs w:val="22"/>
        </w:rPr>
      </w:pPr>
      <w:r>
        <w:rPr>
          <w:sz w:val="22"/>
          <w:szCs w:val="22"/>
        </w:rPr>
        <w:t>As always, I greatly appreciate</w:t>
      </w:r>
      <w:r w:rsidR="00747C23">
        <w:rPr>
          <w:sz w:val="22"/>
          <w:szCs w:val="22"/>
        </w:rPr>
        <w:t xml:space="preserve"> your willingness to work with me, and I welcome your thoughts and input on the challenges you are facing and ways I can help.  </w:t>
      </w:r>
      <w:r w:rsidR="00CD2890" w:rsidRPr="00474EB1">
        <w:rPr>
          <w:sz w:val="22"/>
          <w:szCs w:val="22"/>
        </w:rPr>
        <w:t xml:space="preserve">As </w:t>
      </w:r>
      <w:r w:rsidR="00CD2890">
        <w:rPr>
          <w:sz w:val="22"/>
          <w:szCs w:val="22"/>
        </w:rPr>
        <w:t xml:space="preserve">the Commission </w:t>
      </w:r>
      <w:r w:rsidR="00CD2890" w:rsidRPr="00474EB1">
        <w:rPr>
          <w:sz w:val="22"/>
          <w:szCs w:val="22"/>
        </w:rPr>
        <w:t>move</w:t>
      </w:r>
      <w:r w:rsidR="00CD2890">
        <w:rPr>
          <w:sz w:val="22"/>
          <w:szCs w:val="22"/>
        </w:rPr>
        <w:t>s</w:t>
      </w:r>
      <w:r w:rsidR="00CD2890" w:rsidRPr="00474EB1">
        <w:rPr>
          <w:sz w:val="22"/>
          <w:szCs w:val="22"/>
        </w:rPr>
        <w:t xml:space="preserve"> forward on </w:t>
      </w:r>
      <w:r>
        <w:rPr>
          <w:sz w:val="22"/>
          <w:szCs w:val="22"/>
        </w:rPr>
        <w:t>these and other</w:t>
      </w:r>
      <w:r w:rsidR="00CD2890" w:rsidRPr="00474EB1">
        <w:rPr>
          <w:sz w:val="22"/>
          <w:szCs w:val="22"/>
        </w:rPr>
        <w:t xml:space="preserve"> policy initiatives, your continued engagement will help shape the outcome in important ways.</w:t>
      </w:r>
      <w:r w:rsidR="007C62B0">
        <w:rPr>
          <w:sz w:val="22"/>
          <w:szCs w:val="22"/>
        </w:rPr>
        <w:t xml:space="preserve">  And now I’d like to turn it over to our distinguished panel, who hopefully found many ideas of merit in my comments to take back and </w:t>
      </w:r>
      <w:r w:rsidR="00017B5C">
        <w:rPr>
          <w:sz w:val="22"/>
          <w:szCs w:val="22"/>
        </w:rPr>
        <w:t>find some common ground</w:t>
      </w:r>
      <w:r w:rsidR="007C62B0">
        <w:rPr>
          <w:sz w:val="22"/>
          <w:szCs w:val="22"/>
        </w:rPr>
        <w:t xml:space="preserve"> in the Media Bureau.</w:t>
      </w:r>
    </w:p>
    <w:sectPr w:rsidR="00F34002" w:rsidRPr="00984D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4F645" w14:textId="77777777" w:rsidR="009456F9" w:rsidRDefault="009456F9" w:rsidP="009456F9">
      <w:r>
        <w:separator/>
      </w:r>
    </w:p>
  </w:endnote>
  <w:endnote w:type="continuationSeparator" w:id="0">
    <w:p w14:paraId="57686F7A" w14:textId="77777777" w:rsidR="009456F9" w:rsidRDefault="009456F9" w:rsidP="0094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D1F03" w14:textId="77777777" w:rsidR="00C27697" w:rsidRDefault="00C27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880796"/>
      <w:docPartObj>
        <w:docPartGallery w:val="Page Numbers (Bottom of Page)"/>
        <w:docPartUnique/>
      </w:docPartObj>
    </w:sdtPr>
    <w:sdtEndPr>
      <w:rPr>
        <w:noProof/>
      </w:rPr>
    </w:sdtEndPr>
    <w:sdtContent>
      <w:p w14:paraId="36903C5C" w14:textId="7C03373B" w:rsidR="009456F9" w:rsidRDefault="009456F9">
        <w:pPr>
          <w:pStyle w:val="Footer"/>
          <w:jc w:val="center"/>
        </w:pPr>
        <w:r>
          <w:fldChar w:fldCharType="begin"/>
        </w:r>
        <w:r>
          <w:instrText xml:space="preserve"> PAGE   \* MERGEFORMAT </w:instrText>
        </w:r>
        <w:r>
          <w:fldChar w:fldCharType="separate"/>
        </w:r>
        <w:r w:rsidR="0079465A">
          <w:rPr>
            <w:noProof/>
          </w:rPr>
          <w:t>1</w:t>
        </w:r>
        <w:r>
          <w:rPr>
            <w:noProof/>
          </w:rPr>
          <w:fldChar w:fldCharType="end"/>
        </w:r>
      </w:p>
    </w:sdtContent>
  </w:sdt>
  <w:p w14:paraId="41D427B1" w14:textId="77777777" w:rsidR="009456F9" w:rsidRDefault="00945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76D69" w14:textId="77777777" w:rsidR="00C27697" w:rsidRDefault="00C2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D7FF" w14:textId="77777777" w:rsidR="009456F9" w:rsidRDefault="009456F9" w:rsidP="009456F9">
      <w:r>
        <w:separator/>
      </w:r>
    </w:p>
  </w:footnote>
  <w:footnote w:type="continuationSeparator" w:id="0">
    <w:p w14:paraId="0538471B" w14:textId="77777777" w:rsidR="009456F9" w:rsidRDefault="009456F9" w:rsidP="00945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27758" w14:textId="77777777" w:rsidR="00C27697" w:rsidRDefault="00C27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7343" w14:textId="77777777" w:rsidR="00C27697" w:rsidRDefault="00C276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0B694" w14:textId="77777777" w:rsidR="00C27697" w:rsidRDefault="00C27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700"/>
    <w:multiLevelType w:val="hybridMultilevel"/>
    <w:tmpl w:val="3DCC1F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765E6"/>
    <w:multiLevelType w:val="hybridMultilevel"/>
    <w:tmpl w:val="7950744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AE353BC"/>
    <w:multiLevelType w:val="hybridMultilevel"/>
    <w:tmpl w:val="98C8A184"/>
    <w:lvl w:ilvl="0" w:tplc="233889B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4D93FEB"/>
    <w:multiLevelType w:val="hybridMultilevel"/>
    <w:tmpl w:val="484C16B0"/>
    <w:lvl w:ilvl="0" w:tplc="10E6AF66">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F17757F"/>
    <w:multiLevelType w:val="hybridMultilevel"/>
    <w:tmpl w:val="7A4C2EC4"/>
    <w:lvl w:ilvl="0" w:tplc="443E600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A9065C3"/>
    <w:multiLevelType w:val="hybridMultilevel"/>
    <w:tmpl w:val="0C44FB20"/>
    <w:lvl w:ilvl="0" w:tplc="D7CA1872">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90"/>
    <w:rsid w:val="0000111F"/>
    <w:rsid w:val="0000758F"/>
    <w:rsid w:val="0001400B"/>
    <w:rsid w:val="0001576E"/>
    <w:rsid w:val="00015A2F"/>
    <w:rsid w:val="00017B5C"/>
    <w:rsid w:val="0003493D"/>
    <w:rsid w:val="00040B5D"/>
    <w:rsid w:val="0004380B"/>
    <w:rsid w:val="00044A84"/>
    <w:rsid w:val="00045770"/>
    <w:rsid w:val="00074259"/>
    <w:rsid w:val="000756C9"/>
    <w:rsid w:val="00083377"/>
    <w:rsid w:val="000840BA"/>
    <w:rsid w:val="00096483"/>
    <w:rsid w:val="00096790"/>
    <w:rsid w:val="00096BAA"/>
    <w:rsid w:val="000A5F44"/>
    <w:rsid w:val="000E0059"/>
    <w:rsid w:val="001016D9"/>
    <w:rsid w:val="00113C0F"/>
    <w:rsid w:val="00114BCB"/>
    <w:rsid w:val="001153E9"/>
    <w:rsid w:val="00121C98"/>
    <w:rsid w:val="00123D6B"/>
    <w:rsid w:val="00133514"/>
    <w:rsid w:val="001374C6"/>
    <w:rsid w:val="00163922"/>
    <w:rsid w:val="001652D1"/>
    <w:rsid w:val="001817CB"/>
    <w:rsid w:val="001938F3"/>
    <w:rsid w:val="001C1DB9"/>
    <w:rsid w:val="001C2388"/>
    <w:rsid w:val="001C6700"/>
    <w:rsid w:val="001E6A0D"/>
    <w:rsid w:val="001F3181"/>
    <w:rsid w:val="001F655F"/>
    <w:rsid w:val="001F7541"/>
    <w:rsid w:val="00221709"/>
    <w:rsid w:val="00237595"/>
    <w:rsid w:val="0027244C"/>
    <w:rsid w:val="00277BF2"/>
    <w:rsid w:val="00285D2E"/>
    <w:rsid w:val="0028611A"/>
    <w:rsid w:val="00291409"/>
    <w:rsid w:val="002C0741"/>
    <w:rsid w:val="002C58EA"/>
    <w:rsid w:val="002D1045"/>
    <w:rsid w:val="003027B2"/>
    <w:rsid w:val="003135DA"/>
    <w:rsid w:val="0031790D"/>
    <w:rsid w:val="00366F30"/>
    <w:rsid w:val="00377BBB"/>
    <w:rsid w:val="00385F69"/>
    <w:rsid w:val="00396870"/>
    <w:rsid w:val="003A0AA0"/>
    <w:rsid w:val="003C566A"/>
    <w:rsid w:val="003F1FAD"/>
    <w:rsid w:val="003F54D1"/>
    <w:rsid w:val="00406DC1"/>
    <w:rsid w:val="004204C1"/>
    <w:rsid w:val="0042159D"/>
    <w:rsid w:val="00425F86"/>
    <w:rsid w:val="0042621A"/>
    <w:rsid w:val="004321F0"/>
    <w:rsid w:val="00445DE2"/>
    <w:rsid w:val="004537C7"/>
    <w:rsid w:val="00465811"/>
    <w:rsid w:val="00474EB1"/>
    <w:rsid w:val="00485838"/>
    <w:rsid w:val="004B26FE"/>
    <w:rsid w:val="004C0004"/>
    <w:rsid w:val="004D5689"/>
    <w:rsid w:val="004E77CB"/>
    <w:rsid w:val="00502989"/>
    <w:rsid w:val="00504562"/>
    <w:rsid w:val="00507F0F"/>
    <w:rsid w:val="005175CB"/>
    <w:rsid w:val="00537EC7"/>
    <w:rsid w:val="00542B73"/>
    <w:rsid w:val="005737A9"/>
    <w:rsid w:val="00577FD8"/>
    <w:rsid w:val="00581D67"/>
    <w:rsid w:val="0058609B"/>
    <w:rsid w:val="006133FB"/>
    <w:rsid w:val="006134A0"/>
    <w:rsid w:val="00637E9D"/>
    <w:rsid w:val="00641163"/>
    <w:rsid w:val="0064539D"/>
    <w:rsid w:val="00647027"/>
    <w:rsid w:val="006536BC"/>
    <w:rsid w:val="006A1832"/>
    <w:rsid w:val="006A3553"/>
    <w:rsid w:val="006A3A02"/>
    <w:rsid w:val="006C38C1"/>
    <w:rsid w:val="006C72F2"/>
    <w:rsid w:val="006E0457"/>
    <w:rsid w:val="00704BA5"/>
    <w:rsid w:val="007248D3"/>
    <w:rsid w:val="00747C23"/>
    <w:rsid w:val="00754D92"/>
    <w:rsid w:val="00765C65"/>
    <w:rsid w:val="007744B0"/>
    <w:rsid w:val="00791786"/>
    <w:rsid w:val="0079465A"/>
    <w:rsid w:val="00797B16"/>
    <w:rsid w:val="007B2392"/>
    <w:rsid w:val="007B7B6E"/>
    <w:rsid w:val="007C29D7"/>
    <w:rsid w:val="007C62B0"/>
    <w:rsid w:val="007F54E9"/>
    <w:rsid w:val="008067CD"/>
    <w:rsid w:val="00811666"/>
    <w:rsid w:val="00817795"/>
    <w:rsid w:val="00836C34"/>
    <w:rsid w:val="0084345A"/>
    <w:rsid w:val="00850F56"/>
    <w:rsid w:val="00877B81"/>
    <w:rsid w:val="0088009E"/>
    <w:rsid w:val="008A7BAC"/>
    <w:rsid w:val="008B0FCE"/>
    <w:rsid w:val="008B2EC7"/>
    <w:rsid w:val="008C399E"/>
    <w:rsid w:val="008C6D1F"/>
    <w:rsid w:val="008E09F4"/>
    <w:rsid w:val="008F23C7"/>
    <w:rsid w:val="008F3CC1"/>
    <w:rsid w:val="00901FBC"/>
    <w:rsid w:val="00903FD8"/>
    <w:rsid w:val="00904F38"/>
    <w:rsid w:val="00905247"/>
    <w:rsid w:val="00916A7E"/>
    <w:rsid w:val="00931515"/>
    <w:rsid w:val="00931CF5"/>
    <w:rsid w:val="009456F9"/>
    <w:rsid w:val="00984DE1"/>
    <w:rsid w:val="00987327"/>
    <w:rsid w:val="0099512E"/>
    <w:rsid w:val="009A1DEF"/>
    <w:rsid w:val="009E76F6"/>
    <w:rsid w:val="009F1A04"/>
    <w:rsid w:val="00A06339"/>
    <w:rsid w:val="00A17ADA"/>
    <w:rsid w:val="00A21F57"/>
    <w:rsid w:val="00A26116"/>
    <w:rsid w:val="00A4104E"/>
    <w:rsid w:val="00A61FA1"/>
    <w:rsid w:val="00A72750"/>
    <w:rsid w:val="00A8013A"/>
    <w:rsid w:val="00A94BAF"/>
    <w:rsid w:val="00AB76D4"/>
    <w:rsid w:val="00AE2956"/>
    <w:rsid w:val="00AF0EFC"/>
    <w:rsid w:val="00B22377"/>
    <w:rsid w:val="00B27F4F"/>
    <w:rsid w:val="00B3548A"/>
    <w:rsid w:val="00B5693A"/>
    <w:rsid w:val="00B774C1"/>
    <w:rsid w:val="00B922AA"/>
    <w:rsid w:val="00BC5561"/>
    <w:rsid w:val="00BC7172"/>
    <w:rsid w:val="00C0365A"/>
    <w:rsid w:val="00C116BD"/>
    <w:rsid w:val="00C27697"/>
    <w:rsid w:val="00C52023"/>
    <w:rsid w:val="00C6027C"/>
    <w:rsid w:val="00C66A0B"/>
    <w:rsid w:val="00C85BE0"/>
    <w:rsid w:val="00C92774"/>
    <w:rsid w:val="00CC25BA"/>
    <w:rsid w:val="00CD2890"/>
    <w:rsid w:val="00CD3043"/>
    <w:rsid w:val="00CE04EE"/>
    <w:rsid w:val="00CF700D"/>
    <w:rsid w:val="00D01863"/>
    <w:rsid w:val="00D64A6A"/>
    <w:rsid w:val="00D730EE"/>
    <w:rsid w:val="00D83887"/>
    <w:rsid w:val="00D944CF"/>
    <w:rsid w:val="00DA54F3"/>
    <w:rsid w:val="00DB0440"/>
    <w:rsid w:val="00DB58DC"/>
    <w:rsid w:val="00DD729F"/>
    <w:rsid w:val="00DE5BDF"/>
    <w:rsid w:val="00DF44E1"/>
    <w:rsid w:val="00E008FF"/>
    <w:rsid w:val="00E34EBC"/>
    <w:rsid w:val="00E80963"/>
    <w:rsid w:val="00EC5854"/>
    <w:rsid w:val="00ED325B"/>
    <w:rsid w:val="00EE51BE"/>
    <w:rsid w:val="00F00B22"/>
    <w:rsid w:val="00F07FE7"/>
    <w:rsid w:val="00F110A9"/>
    <w:rsid w:val="00F30A02"/>
    <w:rsid w:val="00F34002"/>
    <w:rsid w:val="00F65AD9"/>
    <w:rsid w:val="00F71149"/>
    <w:rsid w:val="00F743D8"/>
    <w:rsid w:val="00F8025F"/>
    <w:rsid w:val="00F83D7C"/>
    <w:rsid w:val="00F85155"/>
    <w:rsid w:val="00FB4344"/>
    <w:rsid w:val="00FC1A51"/>
    <w:rsid w:val="00FC43C7"/>
    <w:rsid w:val="00FC4DF7"/>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26FE"/>
    <w:rPr>
      <w:sz w:val="18"/>
      <w:szCs w:val="18"/>
    </w:rPr>
  </w:style>
  <w:style w:type="paragraph" w:styleId="CommentText">
    <w:name w:val="annotation text"/>
    <w:basedOn w:val="Normal"/>
    <w:link w:val="CommentTextChar"/>
    <w:uiPriority w:val="99"/>
    <w:semiHidden/>
    <w:unhideWhenUsed/>
    <w:rsid w:val="004B26FE"/>
  </w:style>
  <w:style w:type="character" w:customStyle="1" w:styleId="CommentTextChar">
    <w:name w:val="Comment Text Char"/>
    <w:basedOn w:val="DefaultParagraphFont"/>
    <w:link w:val="CommentText"/>
    <w:uiPriority w:val="99"/>
    <w:semiHidden/>
    <w:rsid w:val="004B26FE"/>
  </w:style>
  <w:style w:type="paragraph" w:styleId="CommentSubject">
    <w:name w:val="annotation subject"/>
    <w:basedOn w:val="CommentText"/>
    <w:next w:val="CommentText"/>
    <w:link w:val="CommentSubjectChar"/>
    <w:uiPriority w:val="99"/>
    <w:semiHidden/>
    <w:unhideWhenUsed/>
    <w:rsid w:val="004B26FE"/>
    <w:rPr>
      <w:b/>
      <w:bCs/>
      <w:sz w:val="20"/>
      <w:szCs w:val="20"/>
    </w:rPr>
  </w:style>
  <w:style w:type="character" w:customStyle="1" w:styleId="CommentSubjectChar">
    <w:name w:val="Comment Subject Char"/>
    <w:basedOn w:val="CommentTextChar"/>
    <w:link w:val="CommentSubject"/>
    <w:uiPriority w:val="99"/>
    <w:semiHidden/>
    <w:rsid w:val="004B26FE"/>
    <w:rPr>
      <w:b/>
      <w:bCs/>
      <w:sz w:val="20"/>
      <w:szCs w:val="20"/>
    </w:rPr>
  </w:style>
  <w:style w:type="paragraph" w:styleId="BalloonText">
    <w:name w:val="Balloon Text"/>
    <w:basedOn w:val="Normal"/>
    <w:link w:val="BalloonTextChar"/>
    <w:uiPriority w:val="99"/>
    <w:semiHidden/>
    <w:unhideWhenUsed/>
    <w:rsid w:val="004B26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6FE"/>
    <w:rPr>
      <w:rFonts w:ascii="Times New Roman" w:hAnsi="Times New Roman" w:cs="Times New Roman"/>
      <w:sz w:val="18"/>
      <w:szCs w:val="18"/>
    </w:rPr>
  </w:style>
  <w:style w:type="paragraph" w:styleId="ListParagraph">
    <w:name w:val="List Paragraph"/>
    <w:basedOn w:val="Normal"/>
    <w:uiPriority w:val="34"/>
    <w:qFormat/>
    <w:rsid w:val="00984DE1"/>
    <w:pPr>
      <w:ind w:left="720"/>
      <w:contextualSpacing/>
    </w:pPr>
  </w:style>
  <w:style w:type="paragraph" w:styleId="Header">
    <w:name w:val="header"/>
    <w:basedOn w:val="Normal"/>
    <w:link w:val="HeaderChar"/>
    <w:uiPriority w:val="99"/>
    <w:unhideWhenUsed/>
    <w:rsid w:val="009456F9"/>
    <w:pPr>
      <w:tabs>
        <w:tab w:val="center" w:pos="4680"/>
        <w:tab w:val="right" w:pos="9360"/>
      </w:tabs>
    </w:pPr>
  </w:style>
  <w:style w:type="character" w:customStyle="1" w:styleId="HeaderChar">
    <w:name w:val="Header Char"/>
    <w:basedOn w:val="DefaultParagraphFont"/>
    <w:link w:val="Header"/>
    <w:uiPriority w:val="99"/>
    <w:rsid w:val="009456F9"/>
  </w:style>
  <w:style w:type="paragraph" w:styleId="Footer">
    <w:name w:val="footer"/>
    <w:basedOn w:val="Normal"/>
    <w:link w:val="FooterChar"/>
    <w:uiPriority w:val="99"/>
    <w:unhideWhenUsed/>
    <w:rsid w:val="009456F9"/>
    <w:pPr>
      <w:tabs>
        <w:tab w:val="center" w:pos="4680"/>
        <w:tab w:val="right" w:pos="9360"/>
      </w:tabs>
    </w:pPr>
  </w:style>
  <w:style w:type="character" w:customStyle="1" w:styleId="FooterChar">
    <w:name w:val="Footer Char"/>
    <w:basedOn w:val="DefaultParagraphFont"/>
    <w:link w:val="Footer"/>
    <w:uiPriority w:val="99"/>
    <w:rsid w:val="00945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26FE"/>
    <w:rPr>
      <w:sz w:val="18"/>
      <w:szCs w:val="18"/>
    </w:rPr>
  </w:style>
  <w:style w:type="paragraph" w:styleId="CommentText">
    <w:name w:val="annotation text"/>
    <w:basedOn w:val="Normal"/>
    <w:link w:val="CommentTextChar"/>
    <w:uiPriority w:val="99"/>
    <w:semiHidden/>
    <w:unhideWhenUsed/>
    <w:rsid w:val="004B26FE"/>
  </w:style>
  <w:style w:type="character" w:customStyle="1" w:styleId="CommentTextChar">
    <w:name w:val="Comment Text Char"/>
    <w:basedOn w:val="DefaultParagraphFont"/>
    <w:link w:val="CommentText"/>
    <w:uiPriority w:val="99"/>
    <w:semiHidden/>
    <w:rsid w:val="004B26FE"/>
  </w:style>
  <w:style w:type="paragraph" w:styleId="CommentSubject">
    <w:name w:val="annotation subject"/>
    <w:basedOn w:val="CommentText"/>
    <w:next w:val="CommentText"/>
    <w:link w:val="CommentSubjectChar"/>
    <w:uiPriority w:val="99"/>
    <w:semiHidden/>
    <w:unhideWhenUsed/>
    <w:rsid w:val="004B26FE"/>
    <w:rPr>
      <w:b/>
      <w:bCs/>
      <w:sz w:val="20"/>
      <w:szCs w:val="20"/>
    </w:rPr>
  </w:style>
  <w:style w:type="character" w:customStyle="1" w:styleId="CommentSubjectChar">
    <w:name w:val="Comment Subject Char"/>
    <w:basedOn w:val="CommentTextChar"/>
    <w:link w:val="CommentSubject"/>
    <w:uiPriority w:val="99"/>
    <w:semiHidden/>
    <w:rsid w:val="004B26FE"/>
    <w:rPr>
      <w:b/>
      <w:bCs/>
      <w:sz w:val="20"/>
      <w:szCs w:val="20"/>
    </w:rPr>
  </w:style>
  <w:style w:type="paragraph" w:styleId="BalloonText">
    <w:name w:val="Balloon Text"/>
    <w:basedOn w:val="Normal"/>
    <w:link w:val="BalloonTextChar"/>
    <w:uiPriority w:val="99"/>
    <w:semiHidden/>
    <w:unhideWhenUsed/>
    <w:rsid w:val="004B26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6FE"/>
    <w:rPr>
      <w:rFonts w:ascii="Times New Roman" w:hAnsi="Times New Roman" w:cs="Times New Roman"/>
      <w:sz w:val="18"/>
      <w:szCs w:val="18"/>
    </w:rPr>
  </w:style>
  <w:style w:type="paragraph" w:styleId="ListParagraph">
    <w:name w:val="List Paragraph"/>
    <w:basedOn w:val="Normal"/>
    <w:uiPriority w:val="34"/>
    <w:qFormat/>
    <w:rsid w:val="00984DE1"/>
    <w:pPr>
      <w:ind w:left="720"/>
      <w:contextualSpacing/>
    </w:pPr>
  </w:style>
  <w:style w:type="paragraph" w:styleId="Header">
    <w:name w:val="header"/>
    <w:basedOn w:val="Normal"/>
    <w:link w:val="HeaderChar"/>
    <w:uiPriority w:val="99"/>
    <w:unhideWhenUsed/>
    <w:rsid w:val="009456F9"/>
    <w:pPr>
      <w:tabs>
        <w:tab w:val="center" w:pos="4680"/>
        <w:tab w:val="right" w:pos="9360"/>
      </w:tabs>
    </w:pPr>
  </w:style>
  <w:style w:type="character" w:customStyle="1" w:styleId="HeaderChar">
    <w:name w:val="Header Char"/>
    <w:basedOn w:val="DefaultParagraphFont"/>
    <w:link w:val="Header"/>
    <w:uiPriority w:val="99"/>
    <w:rsid w:val="009456F9"/>
  </w:style>
  <w:style w:type="paragraph" w:styleId="Footer">
    <w:name w:val="footer"/>
    <w:basedOn w:val="Normal"/>
    <w:link w:val="FooterChar"/>
    <w:uiPriority w:val="99"/>
    <w:unhideWhenUsed/>
    <w:rsid w:val="009456F9"/>
    <w:pPr>
      <w:tabs>
        <w:tab w:val="center" w:pos="4680"/>
        <w:tab w:val="right" w:pos="9360"/>
      </w:tabs>
    </w:pPr>
  </w:style>
  <w:style w:type="character" w:customStyle="1" w:styleId="FooterChar">
    <w:name w:val="Footer Char"/>
    <w:basedOn w:val="DefaultParagraphFont"/>
    <w:link w:val="Footer"/>
    <w:uiPriority w:val="99"/>
    <w:rsid w:val="0094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7801</Characters>
  <Application>Microsoft Office Word</Application>
  <DocSecurity>0</DocSecurity>
  <Lines>124</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2015-10-01T21:55:00Z</dcterms:created>
  <dcterms:modified xsi:type="dcterms:W3CDTF">2015-10-01T21:55:00Z</dcterms:modified>
  <cp:category> </cp:category>
  <cp:contentStatus> </cp:contentStatus>
</cp:coreProperties>
</file>