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52C2A" w14:textId="77777777" w:rsidR="00354D4C" w:rsidRDefault="00354D4C" w:rsidP="00834DB8">
      <w:pPr>
        <w:tabs>
          <w:tab w:val="left" w:pos="1440"/>
          <w:tab w:val="center" w:pos="4770"/>
        </w:tabs>
        <w:spacing w:line="226" w:lineRule="auto"/>
        <w:jc w:val="center"/>
        <w:rPr>
          <w:b/>
          <w:sz w:val="22"/>
        </w:rPr>
      </w:pPr>
      <w:bookmarkStart w:id="0" w:name="_GoBack"/>
      <w:bookmarkEnd w:id="0"/>
      <w:r>
        <w:rPr>
          <w:b/>
          <w:sz w:val="22"/>
        </w:rPr>
        <w:t>Before the</w:t>
      </w:r>
    </w:p>
    <w:p w14:paraId="3A452C2B" w14:textId="77777777"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14:paraId="3A452C2C" w14:textId="77777777"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14:paraId="3A452C2D" w14:textId="77777777" w:rsidR="00354D4C" w:rsidRDefault="00354D4C">
      <w:pPr>
        <w:tabs>
          <w:tab w:val="left" w:pos="4680"/>
        </w:tabs>
        <w:spacing w:line="226" w:lineRule="auto"/>
        <w:jc w:val="center"/>
        <w:rPr>
          <w:sz w:val="22"/>
        </w:rPr>
      </w:pPr>
    </w:p>
    <w:p w14:paraId="3A452C2E" w14:textId="77777777" w:rsidR="00354D4C" w:rsidRDefault="00354D4C">
      <w:pPr>
        <w:pStyle w:val="BodyText2"/>
        <w:tabs>
          <w:tab w:val="left" w:pos="4680"/>
        </w:tabs>
        <w:spacing w:line="226" w:lineRule="auto"/>
      </w:pPr>
    </w:p>
    <w:p w14:paraId="3A452C2F" w14:textId="77777777" w:rsidR="00354D4C" w:rsidRPr="009876B2" w:rsidRDefault="00354D4C" w:rsidP="00390372">
      <w:pPr>
        <w:pStyle w:val="BodyText"/>
        <w:tabs>
          <w:tab w:val="left" w:pos="4680"/>
          <w:tab w:val="left" w:pos="5760"/>
          <w:tab w:val="left" w:pos="6300"/>
        </w:tabs>
        <w:rPr>
          <w:szCs w:val="22"/>
        </w:rPr>
      </w:pPr>
      <w:r w:rsidRPr="009876B2">
        <w:rPr>
          <w:szCs w:val="22"/>
        </w:rPr>
        <w:t>In the Matter of</w:t>
      </w:r>
      <w:r w:rsidRPr="009876B2">
        <w:rPr>
          <w:szCs w:val="22"/>
        </w:rPr>
        <w:tab/>
        <w:t>)</w:t>
      </w:r>
    </w:p>
    <w:p w14:paraId="3A452C30" w14:textId="77777777" w:rsidR="00354D4C" w:rsidRPr="009876B2" w:rsidRDefault="00354D4C" w:rsidP="00390372">
      <w:pPr>
        <w:tabs>
          <w:tab w:val="left" w:pos="4680"/>
          <w:tab w:val="left" w:pos="5760"/>
          <w:tab w:val="left" w:pos="6300"/>
        </w:tabs>
        <w:spacing w:line="226" w:lineRule="auto"/>
        <w:rPr>
          <w:sz w:val="22"/>
          <w:szCs w:val="22"/>
        </w:rPr>
      </w:pPr>
      <w:r w:rsidRPr="009876B2">
        <w:rPr>
          <w:sz w:val="22"/>
          <w:szCs w:val="22"/>
        </w:rPr>
        <w:tab/>
        <w:t>)</w:t>
      </w:r>
    </w:p>
    <w:p w14:paraId="3A452C31" w14:textId="5D8C98FA" w:rsidR="00F41641" w:rsidRPr="00F41641" w:rsidRDefault="001077B9" w:rsidP="00390372">
      <w:pPr>
        <w:tabs>
          <w:tab w:val="left" w:pos="4680"/>
          <w:tab w:val="left" w:pos="6300"/>
          <w:tab w:val="left" w:pos="6480"/>
        </w:tabs>
        <w:spacing w:line="226" w:lineRule="auto"/>
        <w:jc w:val="both"/>
        <w:rPr>
          <w:sz w:val="22"/>
          <w:szCs w:val="22"/>
        </w:rPr>
      </w:pPr>
      <w:r>
        <w:rPr>
          <w:sz w:val="22"/>
          <w:szCs w:val="22"/>
        </w:rPr>
        <w:t>Super Nice Cab Corp</w:t>
      </w:r>
      <w:r w:rsidR="00F41641" w:rsidRPr="00F41641">
        <w:rPr>
          <w:sz w:val="22"/>
          <w:szCs w:val="22"/>
        </w:rPr>
        <w:tab/>
        <w:t>)</w:t>
      </w:r>
      <w:r w:rsidR="00D34D11">
        <w:rPr>
          <w:sz w:val="22"/>
          <w:szCs w:val="22"/>
        </w:rPr>
        <w:t xml:space="preserve">                </w:t>
      </w:r>
      <w:r w:rsidR="00485C01">
        <w:rPr>
          <w:sz w:val="22"/>
          <w:szCs w:val="22"/>
        </w:rPr>
        <w:t>File</w:t>
      </w:r>
      <w:r w:rsidR="008E291F">
        <w:rPr>
          <w:sz w:val="22"/>
          <w:szCs w:val="22"/>
        </w:rPr>
        <w:t xml:space="preserve"> No.: EB-FIELD</w:t>
      </w:r>
      <w:r>
        <w:rPr>
          <w:sz w:val="22"/>
          <w:szCs w:val="22"/>
        </w:rPr>
        <w:t>SCR</w:t>
      </w:r>
      <w:r w:rsidR="008E291F">
        <w:rPr>
          <w:sz w:val="22"/>
          <w:szCs w:val="22"/>
        </w:rPr>
        <w:t>-1</w:t>
      </w:r>
      <w:r w:rsidR="007A69F9">
        <w:rPr>
          <w:sz w:val="22"/>
          <w:szCs w:val="22"/>
        </w:rPr>
        <w:t>5</w:t>
      </w:r>
      <w:r w:rsidR="008E291F">
        <w:rPr>
          <w:sz w:val="22"/>
          <w:szCs w:val="22"/>
        </w:rPr>
        <w:t>-000</w:t>
      </w:r>
      <w:r>
        <w:rPr>
          <w:sz w:val="22"/>
          <w:szCs w:val="22"/>
        </w:rPr>
        <w:t>20151</w:t>
      </w:r>
    </w:p>
    <w:p w14:paraId="3A452C32" w14:textId="77777777" w:rsidR="00F41641" w:rsidRPr="00F41641" w:rsidRDefault="00F41641" w:rsidP="00390372">
      <w:pPr>
        <w:tabs>
          <w:tab w:val="left" w:pos="4680"/>
          <w:tab w:val="left" w:pos="6300"/>
          <w:tab w:val="left" w:pos="6480"/>
        </w:tabs>
        <w:spacing w:line="226" w:lineRule="auto"/>
        <w:jc w:val="both"/>
        <w:rPr>
          <w:sz w:val="22"/>
          <w:szCs w:val="22"/>
        </w:rPr>
      </w:pPr>
      <w:r w:rsidRPr="00F41641">
        <w:rPr>
          <w:sz w:val="22"/>
          <w:szCs w:val="22"/>
        </w:rPr>
        <w:tab/>
        <w:t xml:space="preserve">) </w:t>
      </w:r>
    </w:p>
    <w:p w14:paraId="3A452C33" w14:textId="137D32D1" w:rsidR="0002201F" w:rsidRPr="00F41641" w:rsidRDefault="008E291F" w:rsidP="00390372">
      <w:pPr>
        <w:tabs>
          <w:tab w:val="left" w:pos="4680"/>
          <w:tab w:val="left" w:pos="6300"/>
          <w:tab w:val="left" w:pos="6480"/>
        </w:tabs>
        <w:spacing w:line="226" w:lineRule="auto"/>
        <w:jc w:val="both"/>
        <w:rPr>
          <w:sz w:val="22"/>
          <w:szCs w:val="22"/>
        </w:rPr>
      </w:pPr>
      <w:r>
        <w:rPr>
          <w:sz w:val="22"/>
          <w:szCs w:val="22"/>
        </w:rPr>
        <w:t xml:space="preserve">Licensee of Station </w:t>
      </w:r>
      <w:r w:rsidR="001077B9">
        <w:rPr>
          <w:sz w:val="22"/>
          <w:szCs w:val="22"/>
        </w:rPr>
        <w:t>WPCK321</w:t>
      </w:r>
      <w:r w:rsidR="0002201F" w:rsidRPr="00F41641">
        <w:rPr>
          <w:sz w:val="22"/>
          <w:szCs w:val="22"/>
        </w:rPr>
        <w:tab/>
        <w:t>)</w:t>
      </w:r>
      <w:r w:rsidR="00D34D11">
        <w:rPr>
          <w:sz w:val="22"/>
          <w:szCs w:val="22"/>
        </w:rPr>
        <w:t xml:space="preserve">         </w:t>
      </w:r>
      <w:r w:rsidR="002A311D">
        <w:rPr>
          <w:sz w:val="22"/>
          <w:szCs w:val="22"/>
        </w:rPr>
        <w:t xml:space="preserve">     </w:t>
      </w:r>
      <w:r w:rsidR="00AD5873">
        <w:rPr>
          <w:sz w:val="22"/>
          <w:szCs w:val="22"/>
        </w:rPr>
        <w:t xml:space="preserve"> </w:t>
      </w:r>
      <w:r w:rsidR="0041073B">
        <w:rPr>
          <w:sz w:val="22"/>
          <w:szCs w:val="22"/>
        </w:rPr>
        <w:t xml:space="preserve"> </w:t>
      </w:r>
      <w:r w:rsidR="002A311D">
        <w:rPr>
          <w:sz w:val="22"/>
          <w:szCs w:val="22"/>
        </w:rPr>
        <w:t>NOV No.: V201</w:t>
      </w:r>
      <w:r w:rsidR="005D0E34">
        <w:rPr>
          <w:sz w:val="22"/>
          <w:szCs w:val="22"/>
        </w:rPr>
        <w:t>6</w:t>
      </w:r>
      <w:r w:rsidR="002A311D">
        <w:rPr>
          <w:sz w:val="22"/>
          <w:szCs w:val="22"/>
        </w:rPr>
        <w:t>32</w:t>
      </w:r>
      <w:r w:rsidR="001077B9">
        <w:rPr>
          <w:sz w:val="22"/>
          <w:szCs w:val="22"/>
        </w:rPr>
        <w:t>60</w:t>
      </w:r>
      <w:r w:rsidR="00550F89" w:rsidRPr="00550F89">
        <w:rPr>
          <w:sz w:val="22"/>
          <w:szCs w:val="22"/>
        </w:rPr>
        <w:t>000</w:t>
      </w:r>
      <w:r w:rsidR="001077B9">
        <w:rPr>
          <w:sz w:val="22"/>
          <w:szCs w:val="22"/>
        </w:rPr>
        <w:t>1</w:t>
      </w:r>
    </w:p>
    <w:p w14:paraId="3A452C34" w14:textId="77777777" w:rsidR="00F41641" w:rsidRPr="00F41641" w:rsidRDefault="00D34D11" w:rsidP="00390372">
      <w:pPr>
        <w:tabs>
          <w:tab w:val="left" w:pos="4680"/>
          <w:tab w:val="left" w:pos="6300"/>
          <w:tab w:val="left" w:pos="6480"/>
        </w:tabs>
        <w:spacing w:line="226" w:lineRule="auto"/>
        <w:jc w:val="both"/>
        <w:rPr>
          <w:sz w:val="22"/>
          <w:szCs w:val="22"/>
        </w:rPr>
      </w:pPr>
      <w:r>
        <w:rPr>
          <w:sz w:val="22"/>
          <w:szCs w:val="22"/>
        </w:rPr>
        <w:tab/>
        <w:t>)</w:t>
      </w:r>
    </w:p>
    <w:p w14:paraId="3A452C35" w14:textId="39FAB171" w:rsidR="00F41641" w:rsidRPr="00F41641" w:rsidRDefault="001077B9" w:rsidP="00390372">
      <w:pPr>
        <w:tabs>
          <w:tab w:val="left" w:pos="4680"/>
          <w:tab w:val="left" w:pos="6300"/>
          <w:tab w:val="left" w:pos="6480"/>
        </w:tabs>
        <w:spacing w:line="226" w:lineRule="auto"/>
        <w:jc w:val="both"/>
        <w:rPr>
          <w:sz w:val="22"/>
          <w:szCs w:val="22"/>
        </w:rPr>
      </w:pPr>
      <w:r>
        <w:rPr>
          <w:sz w:val="22"/>
          <w:szCs w:val="22"/>
        </w:rPr>
        <w:t>Miami, Florida</w:t>
      </w:r>
      <w:r w:rsidR="00F41641" w:rsidRPr="00F41641">
        <w:rPr>
          <w:sz w:val="22"/>
          <w:szCs w:val="22"/>
        </w:rPr>
        <w:tab/>
        <w:t>)</w:t>
      </w:r>
      <w:r w:rsidR="00D34D11">
        <w:rPr>
          <w:sz w:val="22"/>
          <w:szCs w:val="22"/>
        </w:rPr>
        <w:t xml:space="preserve">      </w:t>
      </w:r>
      <w:r w:rsidR="00485C01">
        <w:rPr>
          <w:sz w:val="22"/>
          <w:szCs w:val="22"/>
        </w:rPr>
        <w:t xml:space="preserve">         </w:t>
      </w:r>
      <w:r w:rsidR="0041073B">
        <w:rPr>
          <w:sz w:val="22"/>
          <w:szCs w:val="22"/>
        </w:rPr>
        <w:t xml:space="preserve"> </w:t>
      </w:r>
    </w:p>
    <w:p w14:paraId="3A452C36" w14:textId="77777777" w:rsidR="00F41641" w:rsidRPr="001F15D2" w:rsidRDefault="00D34D11" w:rsidP="00390372">
      <w:pPr>
        <w:tabs>
          <w:tab w:val="left" w:pos="4680"/>
          <w:tab w:val="left" w:pos="6300"/>
          <w:tab w:val="left" w:pos="6480"/>
        </w:tabs>
        <w:spacing w:line="226" w:lineRule="auto"/>
        <w:jc w:val="both"/>
        <w:rPr>
          <w:color w:val="17365D" w:themeColor="text2" w:themeShade="BF"/>
          <w:sz w:val="22"/>
          <w:szCs w:val="22"/>
        </w:rPr>
      </w:pPr>
      <w:r>
        <w:rPr>
          <w:sz w:val="22"/>
          <w:szCs w:val="22"/>
        </w:rPr>
        <w:tab/>
      </w:r>
    </w:p>
    <w:p w14:paraId="3A452C37" w14:textId="77777777" w:rsidR="00354D4C" w:rsidRPr="00F41641" w:rsidRDefault="00F41641" w:rsidP="00D34D11">
      <w:pPr>
        <w:tabs>
          <w:tab w:val="left" w:pos="4680"/>
          <w:tab w:val="left" w:pos="6300"/>
          <w:tab w:val="left" w:pos="6480"/>
        </w:tabs>
        <w:spacing w:line="226" w:lineRule="auto"/>
        <w:jc w:val="both"/>
        <w:rPr>
          <w:sz w:val="22"/>
          <w:szCs w:val="22"/>
        </w:rPr>
      </w:pPr>
      <w:r w:rsidRPr="00F41641">
        <w:rPr>
          <w:sz w:val="22"/>
          <w:szCs w:val="22"/>
        </w:rPr>
        <w:tab/>
      </w:r>
    </w:p>
    <w:p w14:paraId="3A452C38" w14:textId="77777777" w:rsidR="00354D4C" w:rsidRPr="00F41641" w:rsidRDefault="00354D4C">
      <w:pPr>
        <w:pStyle w:val="Title"/>
        <w:tabs>
          <w:tab w:val="left" w:pos="5760"/>
        </w:tabs>
        <w:rPr>
          <w:sz w:val="22"/>
          <w:szCs w:val="22"/>
        </w:rPr>
      </w:pPr>
      <w:r w:rsidRPr="00F41641">
        <w:rPr>
          <w:sz w:val="22"/>
          <w:szCs w:val="22"/>
        </w:rPr>
        <w:t>NOTICE OF VIOLATION</w:t>
      </w:r>
    </w:p>
    <w:p w14:paraId="3A452C39" w14:textId="77777777" w:rsidR="00AE04A5" w:rsidRPr="00F41641" w:rsidRDefault="00AE04A5" w:rsidP="00F72912">
      <w:pPr>
        <w:pStyle w:val="Subtitle"/>
        <w:jc w:val="left"/>
        <w:rPr>
          <w:szCs w:val="22"/>
        </w:rPr>
      </w:pPr>
    </w:p>
    <w:p w14:paraId="3A452C3A" w14:textId="56CE7996" w:rsidR="00354D4C" w:rsidRPr="00F41641" w:rsidRDefault="00155D1E" w:rsidP="00F72912">
      <w:pPr>
        <w:pStyle w:val="Subtitle"/>
        <w:jc w:val="left"/>
        <w:rPr>
          <w:szCs w:val="22"/>
        </w:rPr>
      </w:pPr>
      <w:r>
        <w:rPr>
          <w:szCs w:val="22"/>
        </w:rPr>
        <w:t xml:space="preserve">                                                                                                                </w:t>
      </w:r>
      <w:r w:rsidR="00354D4C" w:rsidRPr="00F41641">
        <w:rPr>
          <w:szCs w:val="22"/>
        </w:rPr>
        <w:t xml:space="preserve">Released:  </w:t>
      </w:r>
      <w:r w:rsidR="00DC6C1A">
        <w:rPr>
          <w:szCs w:val="22"/>
        </w:rPr>
        <w:t xml:space="preserve">November </w:t>
      </w:r>
      <w:r w:rsidR="00CC637D">
        <w:rPr>
          <w:szCs w:val="22"/>
        </w:rPr>
        <w:t>5</w:t>
      </w:r>
      <w:r w:rsidR="007A69F9">
        <w:rPr>
          <w:szCs w:val="22"/>
        </w:rPr>
        <w:t>, 2015</w:t>
      </w:r>
    </w:p>
    <w:p w14:paraId="3A452C3B" w14:textId="77777777" w:rsidR="00354D4C" w:rsidRPr="00F41641" w:rsidRDefault="00354D4C">
      <w:pPr>
        <w:tabs>
          <w:tab w:val="left" w:pos="5760"/>
        </w:tabs>
        <w:rPr>
          <w:sz w:val="22"/>
          <w:szCs w:val="22"/>
        </w:rPr>
      </w:pPr>
    </w:p>
    <w:p w14:paraId="3A452C3C" w14:textId="3DC34F55" w:rsidR="00354D4C" w:rsidRPr="00F41641" w:rsidRDefault="00354D4C" w:rsidP="00747872">
      <w:pPr>
        <w:jc w:val="both"/>
        <w:rPr>
          <w:sz w:val="22"/>
          <w:szCs w:val="22"/>
        </w:rPr>
      </w:pPr>
      <w:r w:rsidRPr="00F41641">
        <w:rPr>
          <w:sz w:val="22"/>
          <w:szCs w:val="22"/>
        </w:rPr>
        <w:t>By the</w:t>
      </w:r>
      <w:r w:rsidR="001077B9">
        <w:rPr>
          <w:sz w:val="22"/>
          <w:szCs w:val="22"/>
        </w:rPr>
        <w:t xml:space="preserve"> </w:t>
      </w:r>
      <w:r w:rsidR="001077B9" w:rsidRPr="007D01BE">
        <w:rPr>
          <w:sz w:val="22"/>
          <w:szCs w:val="22"/>
        </w:rPr>
        <w:t>Resident Agent,</w:t>
      </w:r>
      <w:r w:rsidR="001077B9">
        <w:rPr>
          <w:sz w:val="22"/>
          <w:szCs w:val="22"/>
        </w:rPr>
        <w:t xml:space="preserve"> </w:t>
      </w:r>
      <w:smartTag w:uri="urn:schemas-microsoft-com:office:smarttags" w:element="place">
        <w:smartTag w:uri="urn:schemas-microsoft-com:office:smarttags" w:element="City">
          <w:r w:rsidR="001077B9">
            <w:rPr>
              <w:sz w:val="22"/>
              <w:szCs w:val="22"/>
            </w:rPr>
            <w:t>Miami</w:t>
          </w:r>
        </w:smartTag>
      </w:smartTag>
      <w:r w:rsidR="001077B9">
        <w:rPr>
          <w:sz w:val="22"/>
          <w:szCs w:val="22"/>
        </w:rPr>
        <w:t xml:space="preserve"> Office, South Central Region</w:t>
      </w:r>
      <w:r w:rsidR="00D94108" w:rsidRPr="00F41641">
        <w:rPr>
          <w:sz w:val="22"/>
          <w:szCs w:val="22"/>
        </w:rPr>
        <w:t xml:space="preserve">, </w:t>
      </w:r>
      <w:r w:rsidRPr="00F41641">
        <w:rPr>
          <w:sz w:val="22"/>
          <w:szCs w:val="22"/>
        </w:rPr>
        <w:t>Enforcement Bureau:</w:t>
      </w:r>
    </w:p>
    <w:p w14:paraId="3A452C3D" w14:textId="77777777" w:rsidR="00F66A8F" w:rsidRPr="00F41641" w:rsidRDefault="00F66A8F" w:rsidP="00747872">
      <w:pPr>
        <w:jc w:val="both"/>
        <w:rPr>
          <w:sz w:val="22"/>
          <w:szCs w:val="22"/>
        </w:rPr>
      </w:pPr>
    </w:p>
    <w:p w14:paraId="3A452C3E" w14:textId="74D12B64" w:rsidR="00F66A8F" w:rsidRPr="00212CBB" w:rsidRDefault="00F66A8F" w:rsidP="00C218C6">
      <w:pPr>
        <w:pStyle w:val="BodyTextIndent"/>
        <w:numPr>
          <w:ilvl w:val="0"/>
          <w:numId w:val="10"/>
        </w:numPr>
        <w:tabs>
          <w:tab w:val="clear" w:pos="720"/>
        </w:tabs>
        <w:spacing w:after="120"/>
        <w:ind w:left="0" w:firstLine="720"/>
        <w:rPr>
          <w:rFonts w:ascii="Times New Roman" w:hAnsi="Times New Roman"/>
          <w:sz w:val="22"/>
          <w:szCs w:val="22"/>
        </w:rPr>
      </w:pPr>
      <w:r w:rsidRPr="00F41641">
        <w:rPr>
          <w:rFonts w:ascii="Times New Roman" w:hAnsi="Times New Roman"/>
          <w:sz w:val="22"/>
          <w:szCs w:val="22"/>
        </w:rPr>
        <w:t xml:space="preserve">This is a Notice of Violation (Notice) issued pursuant to Section 1.89 of the Commission’s </w:t>
      </w:r>
      <w:r w:rsidR="00B10923" w:rsidRPr="00F41641">
        <w:rPr>
          <w:rFonts w:ascii="Times New Roman" w:hAnsi="Times New Roman"/>
          <w:sz w:val="22"/>
          <w:szCs w:val="22"/>
        </w:rPr>
        <w:t>r</w:t>
      </w:r>
      <w:r w:rsidRPr="00F41641">
        <w:rPr>
          <w:rFonts w:ascii="Times New Roman" w:hAnsi="Times New Roman"/>
          <w:sz w:val="22"/>
          <w:szCs w:val="22"/>
        </w:rPr>
        <w:t>ules</w:t>
      </w:r>
      <w:r w:rsidR="00B10923" w:rsidRPr="00F41641">
        <w:rPr>
          <w:rFonts w:ascii="Times New Roman" w:hAnsi="Times New Roman"/>
          <w:sz w:val="22"/>
          <w:szCs w:val="22"/>
        </w:rPr>
        <w:t xml:space="preserve"> (Rules)</w:t>
      </w:r>
      <w:r w:rsidRPr="00F41641">
        <w:rPr>
          <w:rStyle w:val="FootnoteReference"/>
          <w:sz w:val="22"/>
          <w:szCs w:val="22"/>
        </w:rPr>
        <w:footnoteReference w:id="1"/>
      </w:r>
      <w:r w:rsidRPr="00F41641">
        <w:rPr>
          <w:rFonts w:ascii="Times New Roman" w:hAnsi="Times New Roman"/>
          <w:sz w:val="22"/>
          <w:szCs w:val="22"/>
        </w:rPr>
        <w:t xml:space="preserve"> to</w:t>
      </w:r>
      <w:r w:rsidR="001077B9">
        <w:rPr>
          <w:rFonts w:ascii="Times New Roman" w:hAnsi="Times New Roman"/>
          <w:sz w:val="22"/>
          <w:szCs w:val="22"/>
        </w:rPr>
        <w:t xml:space="preserve"> </w:t>
      </w:r>
      <w:r w:rsidR="001077B9">
        <w:rPr>
          <w:sz w:val="22"/>
          <w:szCs w:val="22"/>
        </w:rPr>
        <w:t>Super Nice Cab Corp</w:t>
      </w:r>
      <w:r w:rsidR="004146F6">
        <w:rPr>
          <w:sz w:val="22"/>
          <w:szCs w:val="22"/>
        </w:rPr>
        <w:t xml:space="preserve"> (Super Nice)</w:t>
      </w:r>
      <w:r w:rsidR="00D34D11">
        <w:rPr>
          <w:rFonts w:ascii="Times New Roman" w:hAnsi="Times New Roman"/>
          <w:sz w:val="22"/>
          <w:szCs w:val="22"/>
        </w:rPr>
        <w:t>, lice</w:t>
      </w:r>
      <w:r w:rsidR="008E291F">
        <w:rPr>
          <w:rFonts w:ascii="Times New Roman" w:hAnsi="Times New Roman"/>
          <w:sz w:val="22"/>
          <w:szCs w:val="22"/>
        </w:rPr>
        <w:t xml:space="preserve">nsee of </w:t>
      </w:r>
      <w:r w:rsidR="005C073D">
        <w:rPr>
          <w:rFonts w:ascii="Times New Roman" w:hAnsi="Times New Roman"/>
          <w:sz w:val="22"/>
          <w:szCs w:val="22"/>
        </w:rPr>
        <w:t>radio</w:t>
      </w:r>
      <w:r w:rsidR="008E291F">
        <w:rPr>
          <w:rFonts w:ascii="Times New Roman" w:hAnsi="Times New Roman"/>
          <w:sz w:val="22"/>
          <w:szCs w:val="22"/>
        </w:rPr>
        <w:t xml:space="preserve"> station </w:t>
      </w:r>
      <w:r w:rsidR="001077B9">
        <w:rPr>
          <w:rFonts w:ascii="Times New Roman" w:hAnsi="Times New Roman"/>
          <w:sz w:val="22"/>
          <w:szCs w:val="22"/>
        </w:rPr>
        <w:t>WPCK321</w:t>
      </w:r>
      <w:r w:rsidR="005C073D">
        <w:rPr>
          <w:rFonts w:ascii="Times New Roman" w:hAnsi="Times New Roman"/>
          <w:sz w:val="22"/>
          <w:szCs w:val="22"/>
        </w:rPr>
        <w:t xml:space="preserve"> in</w:t>
      </w:r>
      <w:r w:rsidR="001077B9">
        <w:rPr>
          <w:rFonts w:ascii="Times New Roman" w:hAnsi="Times New Roman"/>
          <w:sz w:val="22"/>
          <w:szCs w:val="22"/>
        </w:rPr>
        <w:t xml:space="preserve"> </w:t>
      </w:r>
      <w:r w:rsidR="001077B9">
        <w:rPr>
          <w:sz w:val="22"/>
          <w:szCs w:val="22"/>
        </w:rPr>
        <w:t>Miami, Florida</w:t>
      </w:r>
      <w:r w:rsidR="00D34D11">
        <w:rPr>
          <w:rFonts w:ascii="Times New Roman" w:hAnsi="Times New Roman"/>
          <w:sz w:val="22"/>
          <w:szCs w:val="22"/>
        </w:rPr>
        <w:t>.</w:t>
      </w:r>
      <w:r w:rsidRPr="00212CBB">
        <w:rPr>
          <w:rFonts w:ascii="Times New Roman" w:hAnsi="Times New Roman"/>
          <w:sz w:val="22"/>
          <w:szCs w:val="22"/>
        </w:rPr>
        <w:t xml:space="preserve"> </w:t>
      </w:r>
      <w:r w:rsidR="0072561F" w:rsidRPr="00212CBB">
        <w:rPr>
          <w:rFonts w:ascii="Times New Roman" w:hAnsi="Times New Roman"/>
          <w:sz w:val="22"/>
          <w:szCs w:val="22"/>
        </w:rPr>
        <w:t xml:space="preserve"> </w:t>
      </w:r>
      <w:r w:rsidR="003D6B43" w:rsidRPr="00212CBB">
        <w:rPr>
          <w:rFonts w:ascii="Times New Roman" w:hAnsi="Times New Roman"/>
          <w:sz w:val="22"/>
          <w:szCs w:val="22"/>
        </w:rPr>
        <w:t xml:space="preserve">Pursuant to Section 1.89(a) of the Rules, issuance of this </w:t>
      </w:r>
      <w:r w:rsidR="00BF0B84">
        <w:rPr>
          <w:rFonts w:ascii="Times New Roman" w:hAnsi="Times New Roman"/>
          <w:sz w:val="22"/>
          <w:szCs w:val="22"/>
        </w:rPr>
        <w:t xml:space="preserve">Notice </w:t>
      </w:r>
      <w:r w:rsidR="003D6B43" w:rsidRPr="00212CBB">
        <w:rPr>
          <w:rFonts w:ascii="Times New Roman" w:hAnsi="Times New Roman"/>
          <w:sz w:val="22"/>
          <w:szCs w:val="22"/>
        </w:rPr>
        <w:t>does not preclude the Enforcement Bureau from further action if warranted, including issuing a Notice of Apparent Liability for</w:t>
      </w:r>
      <w:r w:rsidR="002A5377">
        <w:rPr>
          <w:rFonts w:ascii="Times New Roman" w:hAnsi="Times New Roman"/>
          <w:sz w:val="22"/>
          <w:szCs w:val="22"/>
        </w:rPr>
        <w:t xml:space="preserve"> Forfeiture for the violation</w:t>
      </w:r>
      <w:r w:rsidR="003D6B43" w:rsidRPr="00212CBB">
        <w:rPr>
          <w:rFonts w:ascii="Times New Roman" w:hAnsi="Times New Roman"/>
          <w:sz w:val="22"/>
          <w:szCs w:val="22"/>
        </w:rPr>
        <w:t xml:space="preserve"> noted herein.</w:t>
      </w:r>
      <w:r w:rsidRPr="00212CBB">
        <w:rPr>
          <w:rStyle w:val="FootnoteReference"/>
          <w:sz w:val="22"/>
          <w:szCs w:val="22"/>
        </w:rPr>
        <w:footnoteReference w:id="2"/>
      </w:r>
    </w:p>
    <w:p w14:paraId="3A452C40" w14:textId="6CD98C4A" w:rsidR="00F66A8F" w:rsidRPr="00892623" w:rsidRDefault="00F66A8F" w:rsidP="00D45E81">
      <w:pPr>
        <w:pStyle w:val="BodyTextIndent"/>
        <w:numPr>
          <w:ilvl w:val="0"/>
          <w:numId w:val="10"/>
        </w:numPr>
        <w:tabs>
          <w:tab w:val="clear" w:pos="720"/>
          <w:tab w:val="left" w:pos="1440"/>
        </w:tabs>
        <w:ind w:left="0" w:firstLine="720"/>
        <w:rPr>
          <w:rFonts w:ascii="Times New Roman" w:hAnsi="Times New Roman"/>
          <w:sz w:val="22"/>
          <w:szCs w:val="22"/>
        </w:rPr>
      </w:pPr>
      <w:r w:rsidRPr="00892623">
        <w:rPr>
          <w:rFonts w:ascii="Times New Roman" w:hAnsi="Times New Roman"/>
          <w:sz w:val="22"/>
          <w:szCs w:val="22"/>
        </w:rPr>
        <w:t xml:space="preserve">On </w:t>
      </w:r>
      <w:r w:rsidR="001077B9">
        <w:rPr>
          <w:rFonts w:ascii="Times New Roman" w:hAnsi="Times New Roman"/>
          <w:sz w:val="22"/>
          <w:szCs w:val="22"/>
        </w:rPr>
        <w:t>October 27</w:t>
      </w:r>
      <w:r w:rsidR="006257E3">
        <w:rPr>
          <w:rFonts w:ascii="Times New Roman" w:hAnsi="Times New Roman"/>
          <w:sz w:val="22"/>
          <w:szCs w:val="22"/>
        </w:rPr>
        <w:t>, 2015</w:t>
      </w:r>
      <w:r w:rsidR="004E5EE3">
        <w:rPr>
          <w:rFonts w:ascii="Times New Roman" w:hAnsi="Times New Roman"/>
          <w:sz w:val="22"/>
          <w:szCs w:val="22"/>
        </w:rPr>
        <w:t>,</w:t>
      </w:r>
      <w:r w:rsidRPr="00892623">
        <w:rPr>
          <w:rFonts w:ascii="Times New Roman" w:hAnsi="Times New Roman"/>
          <w:sz w:val="22"/>
          <w:szCs w:val="22"/>
        </w:rPr>
        <w:t xml:space="preserve"> </w:t>
      </w:r>
      <w:r w:rsidR="001077B9">
        <w:rPr>
          <w:rFonts w:ascii="Times New Roman" w:hAnsi="Times New Roman"/>
          <w:sz w:val="22"/>
          <w:szCs w:val="22"/>
        </w:rPr>
        <w:t xml:space="preserve">based on a Commission licensee’s complaint of radio interference, </w:t>
      </w:r>
      <w:r w:rsidR="004C0735">
        <w:rPr>
          <w:rFonts w:ascii="Times New Roman" w:hAnsi="Times New Roman"/>
          <w:sz w:val="22"/>
          <w:szCs w:val="22"/>
        </w:rPr>
        <w:t xml:space="preserve">an </w:t>
      </w:r>
      <w:r w:rsidR="009D2162">
        <w:rPr>
          <w:rFonts w:ascii="Times New Roman" w:hAnsi="Times New Roman"/>
          <w:sz w:val="22"/>
          <w:szCs w:val="22"/>
        </w:rPr>
        <w:t>agent</w:t>
      </w:r>
      <w:r w:rsidR="00D34D11">
        <w:rPr>
          <w:rFonts w:ascii="Times New Roman" w:hAnsi="Times New Roman"/>
          <w:sz w:val="22"/>
          <w:szCs w:val="22"/>
        </w:rPr>
        <w:t xml:space="preserve"> of the Enforcement Bureau’s </w:t>
      </w:r>
      <w:r w:rsidR="001077B9">
        <w:rPr>
          <w:rFonts w:ascii="Times New Roman" w:hAnsi="Times New Roman"/>
          <w:sz w:val="22"/>
          <w:szCs w:val="22"/>
        </w:rPr>
        <w:t>Miami</w:t>
      </w:r>
      <w:r w:rsidR="00155D1E">
        <w:rPr>
          <w:rFonts w:ascii="Times New Roman" w:hAnsi="Times New Roman"/>
          <w:sz w:val="22"/>
          <w:szCs w:val="22"/>
        </w:rPr>
        <w:t xml:space="preserve"> </w:t>
      </w:r>
      <w:r w:rsidR="00AD5873">
        <w:rPr>
          <w:rFonts w:ascii="Times New Roman" w:hAnsi="Times New Roman"/>
          <w:sz w:val="22"/>
          <w:szCs w:val="22"/>
        </w:rPr>
        <w:t xml:space="preserve">Office </w:t>
      </w:r>
      <w:r w:rsidR="001077B9">
        <w:rPr>
          <w:rFonts w:ascii="Times New Roman" w:hAnsi="Times New Roman"/>
          <w:sz w:val="22"/>
          <w:szCs w:val="22"/>
        </w:rPr>
        <w:t>monitored transmissions from</w:t>
      </w:r>
      <w:r w:rsidR="00AD5873">
        <w:rPr>
          <w:rFonts w:ascii="Times New Roman" w:hAnsi="Times New Roman"/>
          <w:sz w:val="22"/>
          <w:szCs w:val="22"/>
        </w:rPr>
        <w:t xml:space="preserve"> </w:t>
      </w:r>
      <w:r w:rsidR="009D2162">
        <w:rPr>
          <w:rFonts w:ascii="Times New Roman" w:hAnsi="Times New Roman"/>
          <w:sz w:val="22"/>
          <w:szCs w:val="22"/>
        </w:rPr>
        <w:t xml:space="preserve">radio station </w:t>
      </w:r>
      <w:r w:rsidR="001077B9">
        <w:rPr>
          <w:rFonts w:ascii="Times New Roman" w:hAnsi="Times New Roman"/>
          <w:sz w:val="22"/>
          <w:szCs w:val="22"/>
        </w:rPr>
        <w:t>WPCK321</w:t>
      </w:r>
      <w:r w:rsidR="00D34D11">
        <w:rPr>
          <w:rFonts w:ascii="Times New Roman" w:hAnsi="Times New Roman"/>
          <w:sz w:val="22"/>
          <w:szCs w:val="22"/>
        </w:rPr>
        <w:t>, and observed the following violation</w:t>
      </w:r>
      <w:r w:rsidR="00C04878">
        <w:rPr>
          <w:rFonts w:ascii="Times New Roman" w:hAnsi="Times New Roman"/>
          <w:sz w:val="22"/>
          <w:szCs w:val="22"/>
        </w:rPr>
        <w:t>s</w:t>
      </w:r>
      <w:r w:rsidR="00D34D11">
        <w:rPr>
          <w:rFonts w:ascii="Times New Roman" w:hAnsi="Times New Roman"/>
          <w:sz w:val="22"/>
          <w:szCs w:val="22"/>
        </w:rPr>
        <w:t>:</w:t>
      </w:r>
    </w:p>
    <w:p w14:paraId="3A452C41" w14:textId="77777777" w:rsidR="00F66A8F" w:rsidRPr="00892623" w:rsidRDefault="00F66A8F" w:rsidP="00C218C6">
      <w:pPr>
        <w:ind w:left="720" w:right="720" w:firstLine="720"/>
        <w:rPr>
          <w:sz w:val="22"/>
          <w:szCs w:val="22"/>
        </w:rPr>
      </w:pPr>
    </w:p>
    <w:p w14:paraId="4AFBAEAA" w14:textId="437531A8" w:rsidR="00C04878" w:rsidRDefault="0071659C" w:rsidP="00C218C6">
      <w:pPr>
        <w:pStyle w:val="ListParagraph"/>
        <w:numPr>
          <w:ilvl w:val="1"/>
          <w:numId w:val="10"/>
        </w:numPr>
        <w:tabs>
          <w:tab w:val="clear" w:pos="2520"/>
          <w:tab w:val="num" w:pos="1800"/>
        </w:tabs>
        <w:ind w:left="1800" w:right="720" w:hanging="720"/>
        <w:rPr>
          <w:sz w:val="22"/>
          <w:szCs w:val="22"/>
        </w:rPr>
      </w:pPr>
      <w:r w:rsidRPr="005073EC">
        <w:rPr>
          <w:sz w:val="22"/>
          <w:szCs w:val="22"/>
        </w:rPr>
        <w:t xml:space="preserve">47 C.F.R. § </w:t>
      </w:r>
      <w:r w:rsidR="00BE1FF1" w:rsidRPr="005073EC">
        <w:rPr>
          <w:sz w:val="22"/>
          <w:szCs w:val="22"/>
        </w:rPr>
        <w:t>1</w:t>
      </w:r>
      <w:r w:rsidRPr="005073EC">
        <w:rPr>
          <w:sz w:val="22"/>
          <w:szCs w:val="22"/>
        </w:rPr>
        <w:t>.</w:t>
      </w:r>
      <w:r w:rsidR="00BE1FF1" w:rsidRPr="005073EC">
        <w:rPr>
          <w:sz w:val="22"/>
          <w:szCs w:val="22"/>
        </w:rPr>
        <w:t>903</w:t>
      </w:r>
      <w:r w:rsidRPr="005073EC">
        <w:rPr>
          <w:sz w:val="22"/>
          <w:szCs w:val="22"/>
        </w:rPr>
        <w:t>(a): “</w:t>
      </w:r>
      <w:r w:rsidR="00BE1FF1" w:rsidRPr="005073EC">
        <w:rPr>
          <w:sz w:val="22"/>
          <w:szCs w:val="22"/>
        </w:rPr>
        <w:t>…Stations in the Wireless Radio services must be used and operated only in accordance with the rules applicable to their particular service as set forth in this title and with a valid authorization granted by the Commission under the provisions of this part</w:t>
      </w:r>
      <w:r w:rsidR="00343CA0">
        <w:rPr>
          <w:sz w:val="22"/>
          <w:szCs w:val="22"/>
        </w:rPr>
        <w:t>.</w:t>
      </w:r>
      <w:r w:rsidR="00C04878">
        <w:rPr>
          <w:sz w:val="22"/>
          <w:szCs w:val="22"/>
        </w:rPr>
        <w:t xml:space="preserve">”  Furthermore, 47 C.F.R. § </w:t>
      </w:r>
      <w:r w:rsidR="00C04878" w:rsidRPr="005420EB">
        <w:rPr>
          <w:sz w:val="22"/>
        </w:rPr>
        <w:t>1.903(</w:t>
      </w:r>
      <w:r w:rsidR="00C04878">
        <w:rPr>
          <w:sz w:val="22"/>
        </w:rPr>
        <w:t>b) states: “The holding of an authorization does not create any rights beyond the terms, conditions and period specified in the authorization.”</w:t>
      </w:r>
      <w:r w:rsidR="00BE1FF1" w:rsidRPr="005073EC">
        <w:rPr>
          <w:sz w:val="22"/>
          <w:szCs w:val="22"/>
        </w:rPr>
        <w:t xml:space="preserve"> </w:t>
      </w:r>
      <w:r w:rsidR="00343CA0">
        <w:rPr>
          <w:sz w:val="22"/>
          <w:szCs w:val="22"/>
        </w:rPr>
        <w:t xml:space="preserve"> Super Nice </w:t>
      </w:r>
      <w:r w:rsidR="00343CA0">
        <w:rPr>
          <w:sz w:val="22"/>
        </w:rPr>
        <w:t xml:space="preserve">is authorized under its license, WPCK321, to operate a base station on </w:t>
      </w:r>
      <w:r w:rsidR="004146F6">
        <w:rPr>
          <w:sz w:val="22"/>
        </w:rPr>
        <w:t>frequency 462.075 MHz</w:t>
      </w:r>
      <w:r w:rsidR="00343CA0">
        <w:rPr>
          <w:sz w:val="22"/>
        </w:rPr>
        <w:t xml:space="preserve"> </w:t>
      </w:r>
      <w:r w:rsidR="004146F6">
        <w:rPr>
          <w:sz w:val="22"/>
        </w:rPr>
        <w:t xml:space="preserve">only </w:t>
      </w:r>
      <w:r w:rsidR="00343CA0">
        <w:rPr>
          <w:sz w:val="22"/>
        </w:rPr>
        <w:t>from</w:t>
      </w:r>
      <w:r w:rsidR="004146F6">
        <w:rPr>
          <w:sz w:val="22"/>
        </w:rPr>
        <w:t xml:space="preserve"> 401 NE 62</w:t>
      </w:r>
      <w:r w:rsidR="004146F6" w:rsidRPr="004146F6">
        <w:rPr>
          <w:sz w:val="22"/>
          <w:vertAlign w:val="superscript"/>
        </w:rPr>
        <w:t>nd</w:t>
      </w:r>
      <w:r w:rsidR="004146F6">
        <w:rPr>
          <w:sz w:val="22"/>
        </w:rPr>
        <w:t xml:space="preserve"> St</w:t>
      </w:r>
      <w:r w:rsidR="00343CA0">
        <w:rPr>
          <w:sz w:val="22"/>
        </w:rPr>
        <w:t>,</w:t>
      </w:r>
      <w:r w:rsidR="004146F6">
        <w:rPr>
          <w:sz w:val="22"/>
        </w:rPr>
        <w:t xml:space="preserve"> Miami, Florida,</w:t>
      </w:r>
      <w:r w:rsidR="00343CA0">
        <w:rPr>
          <w:sz w:val="22"/>
        </w:rPr>
        <w:t xml:space="preserve"> at coordinates 2</w:t>
      </w:r>
      <w:r w:rsidR="004146F6">
        <w:rPr>
          <w:sz w:val="22"/>
        </w:rPr>
        <w:t>5</w:t>
      </w:r>
      <w:r w:rsidR="00343CA0">
        <w:rPr>
          <w:sz w:val="22"/>
        </w:rPr>
        <w:t xml:space="preserve">° </w:t>
      </w:r>
      <w:r w:rsidR="004146F6">
        <w:rPr>
          <w:sz w:val="22"/>
        </w:rPr>
        <w:t>47</w:t>
      </w:r>
      <w:r w:rsidR="00343CA0">
        <w:rPr>
          <w:sz w:val="22"/>
        </w:rPr>
        <w:t xml:space="preserve">’ </w:t>
      </w:r>
      <w:r w:rsidR="004146F6">
        <w:rPr>
          <w:sz w:val="22"/>
        </w:rPr>
        <w:t>53.4</w:t>
      </w:r>
      <w:r w:rsidR="00343CA0">
        <w:rPr>
          <w:sz w:val="22"/>
        </w:rPr>
        <w:t xml:space="preserve">” N latitude and 080° </w:t>
      </w:r>
      <w:r w:rsidR="004146F6">
        <w:rPr>
          <w:sz w:val="22"/>
        </w:rPr>
        <w:t>11</w:t>
      </w:r>
      <w:r w:rsidR="00343CA0">
        <w:rPr>
          <w:sz w:val="22"/>
        </w:rPr>
        <w:t>’ 3</w:t>
      </w:r>
      <w:r w:rsidR="004146F6">
        <w:rPr>
          <w:sz w:val="22"/>
        </w:rPr>
        <w:t>2</w:t>
      </w:r>
      <w:r w:rsidR="00343CA0">
        <w:rPr>
          <w:sz w:val="22"/>
        </w:rPr>
        <w:t xml:space="preserve">.2” W longitude, with an antenna height of </w:t>
      </w:r>
      <w:r w:rsidR="004146F6">
        <w:rPr>
          <w:sz w:val="22"/>
        </w:rPr>
        <w:t>43</w:t>
      </w:r>
      <w:r w:rsidR="00343CA0">
        <w:rPr>
          <w:sz w:val="22"/>
        </w:rPr>
        <w:t xml:space="preserve"> meters.</w:t>
      </w:r>
      <w:r w:rsidR="004146F6">
        <w:rPr>
          <w:sz w:val="22"/>
        </w:rPr>
        <w:t xml:space="preserve">  </w:t>
      </w:r>
      <w:r w:rsidR="006D42FA">
        <w:rPr>
          <w:sz w:val="22"/>
        </w:rPr>
        <w:t>On October 27, 2015, t</w:t>
      </w:r>
      <w:r w:rsidR="004146F6">
        <w:rPr>
          <w:sz w:val="22"/>
        </w:rPr>
        <w:t>he agent observed that Super Nice was transmitting on frequency 462.075 MHz from 350 NW 215</w:t>
      </w:r>
      <w:r w:rsidR="004146F6" w:rsidRPr="004146F6">
        <w:rPr>
          <w:sz w:val="22"/>
          <w:vertAlign w:val="superscript"/>
        </w:rPr>
        <w:t>th</w:t>
      </w:r>
      <w:r w:rsidR="004146F6">
        <w:rPr>
          <w:sz w:val="22"/>
        </w:rPr>
        <w:t xml:space="preserve"> St, Miami, Florida, at coordinates 25° 58’ 16.3” N latitude and 080° 12’ 31.2” W longitude.  Super Nice personnel </w:t>
      </w:r>
      <w:r w:rsidR="00E73E62">
        <w:rPr>
          <w:sz w:val="22"/>
        </w:rPr>
        <w:t xml:space="preserve">confirmed </w:t>
      </w:r>
      <w:r w:rsidR="004146F6">
        <w:rPr>
          <w:sz w:val="22"/>
        </w:rPr>
        <w:t xml:space="preserve">that it was </w:t>
      </w:r>
      <w:r w:rsidR="00E73E62">
        <w:rPr>
          <w:sz w:val="22"/>
        </w:rPr>
        <w:t xml:space="preserve">operating on 462.075 MHz at a height of 850 feet (259 meters) </w:t>
      </w:r>
      <w:r w:rsidR="004146F6">
        <w:rPr>
          <w:sz w:val="22"/>
        </w:rPr>
        <w:t>under call sign WPCK321</w:t>
      </w:r>
      <w:r w:rsidR="00E73E62">
        <w:rPr>
          <w:sz w:val="22"/>
        </w:rPr>
        <w:t xml:space="preserve"> </w:t>
      </w:r>
      <w:r w:rsidR="004146F6">
        <w:rPr>
          <w:sz w:val="22"/>
        </w:rPr>
        <w:t>from</w:t>
      </w:r>
      <w:r w:rsidR="00E73E62">
        <w:rPr>
          <w:sz w:val="22"/>
        </w:rPr>
        <w:t xml:space="preserve"> 350 NW 215</w:t>
      </w:r>
      <w:r w:rsidR="00E73E62" w:rsidRPr="004146F6">
        <w:rPr>
          <w:sz w:val="22"/>
          <w:vertAlign w:val="superscript"/>
        </w:rPr>
        <w:t>th</w:t>
      </w:r>
      <w:r w:rsidR="00E73E62">
        <w:rPr>
          <w:sz w:val="22"/>
        </w:rPr>
        <w:t xml:space="preserve"> St, Miami, Florida.  </w:t>
      </w:r>
      <w:r w:rsidR="004146F6">
        <w:rPr>
          <w:sz w:val="22"/>
        </w:rPr>
        <w:t xml:space="preserve">Thus, </w:t>
      </w:r>
      <w:r w:rsidR="00E73E62">
        <w:rPr>
          <w:sz w:val="22"/>
        </w:rPr>
        <w:t xml:space="preserve">Super Nice </w:t>
      </w:r>
      <w:r w:rsidR="004146F6">
        <w:rPr>
          <w:sz w:val="22"/>
        </w:rPr>
        <w:t xml:space="preserve">was operating on </w:t>
      </w:r>
      <w:r w:rsidR="00E73E62">
        <w:rPr>
          <w:sz w:val="22"/>
        </w:rPr>
        <w:t>462.075</w:t>
      </w:r>
      <w:r w:rsidR="004146F6">
        <w:rPr>
          <w:sz w:val="22"/>
        </w:rPr>
        <w:t xml:space="preserve"> MHz </w:t>
      </w:r>
      <w:r w:rsidR="004146F6">
        <w:rPr>
          <w:sz w:val="22"/>
        </w:rPr>
        <w:lastRenderedPageBreak/>
        <w:t xml:space="preserve">from a location which is </w:t>
      </w:r>
      <w:r w:rsidR="00622F35">
        <w:rPr>
          <w:sz w:val="22"/>
        </w:rPr>
        <w:t xml:space="preserve">12 </w:t>
      </w:r>
      <w:r w:rsidR="004146F6">
        <w:rPr>
          <w:sz w:val="22"/>
        </w:rPr>
        <w:t xml:space="preserve">miles from the authorized </w:t>
      </w:r>
      <w:r w:rsidR="00622F35">
        <w:rPr>
          <w:sz w:val="22"/>
        </w:rPr>
        <w:t>coordinates</w:t>
      </w:r>
      <w:r w:rsidR="004146F6">
        <w:rPr>
          <w:sz w:val="22"/>
        </w:rPr>
        <w:t xml:space="preserve"> and with an antenna height which exceeds the authorized height by </w:t>
      </w:r>
      <w:r w:rsidR="00622F35">
        <w:rPr>
          <w:sz w:val="22"/>
        </w:rPr>
        <w:t>216</w:t>
      </w:r>
      <w:r w:rsidR="004146F6">
        <w:rPr>
          <w:sz w:val="22"/>
        </w:rPr>
        <w:t xml:space="preserve"> meters</w:t>
      </w:r>
      <w:r w:rsidR="004146F6">
        <w:rPr>
          <w:sz w:val="22"/>
          <w:szCs w:val="22"/>
        </w:rPr>
        <w:t xml:space="preserve">.  </w:t>
      </w:r>
    </w:p>
    <w:p w14:paraId="1FC5C978" w14:textId="77777777" w:rsidR="00C04878" w:rsidRPr="00C04878" w:rsidRDefault="00C04878" w:rsidP="00C04878">
      <w:pPr>
        <w:ind w:right="720"/>
        <w:rPr>
          <w:sz w:val="22"/>
          <w:szCs w:val="22"/>
        </w:rPr>
      </w:pPr>
    </w:p>
    <w:p w14:paraId="6B3845F7" w14:textId="7C94C8D1" w:rsidR="00C04878" w:rsidRDefault="00B318D8" w:rsidP="00C218C6">
      <w:pPr>
        <w:pStyle w:val="ListParagraph"/>
        <w:numPr>
          <w:ilvl w:val="1"/>
          <w:numId w:val="10"/>
        </w:numPr>
        <w:tabs>
          <w:tab w:val="clear" w:pos="2520"/>
          <w:tab w:val="num" w:pos="1800"/>
        </w:tabs>
        <w:ind w:left="1800" w:right="720" w:hanging="720"/>
        <w:rPr>
          <w:sz w:val="22"/>
          <w:szCs w:val="22"/>
        </w:rPr>
      </w:pPr>
      <w:r w:rsidRPr="005073EC">
        <w:rPr>
          <w:sz w:val="22"/>
          <w:szCs w:val="22"/>
        </w:rPr>
        <w:t xml:space="preserve">47 C.F.R. § </w:t>
      </w:r>
      <w:r>
        <w:rPr>
          <w:sz w:val="22"/>
          <w:szCs w:val="22"/>
        </w:rPr>
        <w:t>90.210(d)</w:t>
      </w:r>
      <w:r w:rsidRPr="005073EC">
        <w:rPr>
          <w:sz w:val="22"/>
          <w:szCs w:val="22"/>
        </w:rPr>
        <w:t>:</w:t>
      </w:r>
      <w:r>
        <w:rPr>
          <w:sz w:val="22"/>
          <w:szCs w:val="22"/>
        </w:rPr>
        <w:t xml:space="preserve"> “</w:t>
      </w:r>
      <w:r w:rsidRPr="00B318D8">
        <w:rPr>
          <w:i/>
          <w:sz w:val="22"/>
          <w:szCs w:val="22"/>
        </w:rPr>
        <w:t xml:space="preserve">Emission Mask D – 12.5 kHz channel bandwidth </w:t>
      </w:r>
      <w:r>
        <w:rPr>
          <w:i/>
          <w:sz w:val="22"/>
          <w:szCs w:val="22"/>
        </w:rPr>
        <w:t xml:space="preserve">equipment.  </w:t>
      </w:r>
      <w:r>
        <w:rPr>
          <w:sz w:val="22"/>
          <w:szCs w:val="22"/>
        </w:rPr>
        <w:t>For transmitters designed to operate with a 12.5 kHz channel bandwidth, any emission must be attenuated below the power (P) of the highest emission contained within the authorized bandwidth as follows: … (3) On any frequency removed from the center of the authorized bandwidth by a displacement frequency (f</w:t>
      </w:r>
      <w:r w:rsidRPr="00B318D8">
        <w:rPr>
          <w:sz w:val="22"/>
          <w:szCs w:val="22"/>
          <w:vertAlign w:val="subscript"/>
        </w:rPr>
        <w:t>d</w:t>
      </w:r>
      <w:r>
        <w:rPr>
          <w:sz w:val="22"/>
          <w:szCs w:val="22"/>
          <w:vertAlign w:val="subscript"/>
        </w:rPr>
        <w:t xml:space="preserve"> </w:t>
      </w:r>
      <w:r>
        <w:rPr>
          <w:sz w:val="22"/>
          <w:szCs w:val="22"/>
        </w:rPr>
        <w:t>in kHz) of more than 12.5 kHz: At least 50 + 10 log (P) dB or 70 dB</w:t>
      </w:r>
      <w:r w:rsidR="004C0735">
        <w:rPr>
          <w:sz w:val="22"/>
          <w:szCs w:val="22"/>
        </w:rPr>
        <w:t xml:space="preserve"> (at Super Nice’s 110 watts operating power, this calculates to 70.4 dB)</w:t>
      </w:r>
      <w:r>
        <w:rPr>
          <w:sz w:val="22"/>
          <w:szCs w:val="22"/>
        </w:rPr>
        <w:t xml:space="preserve"> whichever is the lesser attenuation.”  On October 27, 2015, </w:t>
      </w:r>
      <w:r w:rsidR="004C0735">
        <w:rPr>
          <w:sz w:val="22"/>
          <w:szCs w:val="22"/>
        </w:rPr>
        <w:t xml:space="preserve">an </w:t>
      </w:r>
      <w:r>
        <w:rPr>
          <w:sz w:val="22"/>
          <w:szCs w:val="22"/>
        </w:rPr>
        <w:t>agent</w:t>
      </w:r>
      <w:r w:rsidRPr="00B318D8">
        <w:rPr>
          <w:sz w:val="22"/>
          <w:szCs w:val="22"/>
          <w:vertAlign w:val="subscript"/>
        </w:rPr>
        <w:t xml:space="preserve"> </w:t>
      </w:r>
      <w:r>
        <w:rPr>
          <w:sz w:val="22"/>
          <w:szCs w:val="22"/>
        </w:rPr>
        <w:t>observed that Super Nice’s transmissions generated spurious emissions</w:t>
      </w:r>
      <w:r w:rsidR="00654F34">
        <w:rPr>
          <w:sz w:val="22"/>
          <w:szCs w:val="22"/>
        </w:rPr>
        <w:t xml:space="preserve"> in the range of</w:t>
      </w:r>
      <w:r>
        <w:rPr>
          <w:sz w:val="22"/>
          <w:szCs w:val="22"/>
        </w:rPr>
        <w:t xml:space="preserve"> 458.25</w:t>
      </w:r>
      <w:r w:rsidR="00654F34">
        <w:rPr>
          <w:sz w:val="22"/>
          <w:szCs w:val="22"/>
        </w:rPr>
        <w:t>0</w:t>
      </w:r>
      <w:r>
        <w:rPr>
          <w:sz w:val="22"/>
          <w:szCs w:val="22"/>
        </w:rPr>
        <w:t xml:space="preserve"> </w:t>
      </w:r>
      <w:r w:rsidR="00654F34">
        <w:rPr>
          <w:sz w:val="22"/>
          <w:szCs w:val="22"/>
        </w:rPr>
        <w:t xml:space="preserve">MHz </w:t>
      </w:r>
      <w:r>
        <w:rPr>
          <w:sz w:val="22"/>
          <w:szCs w:val="22"/>
        </w:rPr>
        <w:t>to 458.45</w:t>
      </w:r>
      <w:r w:rsidR="00654F34">
        <w:rPr>
          <w:sz w:val="22"/>
          <w:szCs w:val="22"/>
        </w:rPr>
        <w:t>0 MHz that were only attenuated 53 dB</w:t>
      </w:r>
      <w:r w:rsidR="00654F34" w:rsidRPr="00B318D8">
        <w:rPr>
          <w:i/>
          <w:sz w:val="22"/>
          <w:szCs w:val="22"/>
        </w:rPr>
        <w:t xml:space="preserve"> </w:t>
      </w:r>
      <w:r w:rsidR="00654F34">
        <w:rPr>
          <w:sz w:val="22"/>
          <w:szCs w:val="22"/>
        </w:rPr>
        <w:t xml:space="preserve">from the authorized frequency of 462.075 MHz.  </w:t>
      </w:r>
    </w:p>
    <w:p w14:paraId="5575C258" w14:textId="77777777" w:rsidR="00C04878" w:rsidRPr="00C04878" w:rsidRDefault="00C04878" w:rsidP="00C04878">
      <w:pPr>
        <w:pStyle w:val="ListParagraph"/>
        <w:rPr>
          <w:sz w:val="22"/>
          <w:szCs w:val="22"/>
        </w:rPr>
      </w:pPr>
    </w:p>
    <w:p w14:paraId="3D88A39D" w14:textId="34365210" w:rsidR="004C0735" w:rsidRDefault="004C0735" w:rsidP="004C0735">
      <w:pPr>
        <w:numPr>
          <w:ilvl w:val="1"/>
          <w:numId w:val="10"/>
        </w:numPr>
        <w:tabs>
          <w:tab w:val="clear" w:pos="2520"/>
          <w:tab w:val="num" w:pos="1800"/>
        </w:tabs>
        <w:ind w:left="1800" w:right="720" w:hanging="720"/>
        <w:rPr>
          <w:sz w:val="22"/>
          <w:szCs w:val="22"/>
        </w:rPr>
      </w:pPr>
      <w:r>
        <w:rPr>
          <w:sz w:val="22"/>
          <w:szCs w:val="22"/>
        </w:rPr>
        <w:t xml:space="preserve">47 C.F.R. § </w:t>
      </w:r>
      <w:r w:rsidRPr="0054586F">
        <w:rPr>
          <w:sz w:val="22"/>
          <w:szCs w:val="22"/>
        </w:rPr>
        <w:t xml:space="preserve">90.425(a): </w:t>
      </w:r>
      <w:r>
        <w:rPr>
          <w:sz w:val="22"/>
          <w:szCs w:val="22"/>
        </w:rPr>
        <w:t xml:space="preserve"> </w:t>
      </w:r>
      <w:r w:rsidRPr="0054586F">
        <w:rPr>
          <w:sz w:val="22"/>
          <w:szCs w:val="22"/>
        </w:rPr>
        <w:t xml:space="preserve">“Except as </w:t>
      </w:r>
      <w:r w:rsidRPr="007F49BE">
        <w:rPr>
          <w:sz w:val="22"/>
          <w:szCs w:val="22"/>
        </w:rPr>
        <w:t>provided f</w:t>
      </w:r>
      <w:r w:rsidRPr="0054586F">
        <w:rPr>
          <w:sz w:val="22"/>
          <w:szCs w:val="22"/>
        </w:rPr>
        <w:t xml:space="preserve">or in paragraphs (d) and (e) of this section, each station or system shall be identified by the transmission of the assigned call sign during each transmission or exchange of transmissions, or once each 15 minutes (30 minutes in the Public Safety Pool) during periods of continuous operation.  The call sign shall be transmitted by voice in the English language or by International Morse Code in accordance with paragraph (b) of this section….”  </w:t>
      </w:r>
      <w:r>
        <w:rPr>
          <w:sz w:val="22"/>
          <w:szCs w:val="22"/>
        </w:rPr>
        <w:t xml:space="preserve">On October 27, 2015, between 1:00 p.m. and 2:30 p.m., the agent observed that station WPCK321 </w:t>
      </w:r>
      <w:r w:rsidRPr="0054586F">
        <w:rPr>
          <w:sz w:val="22"/>
          <w:szCs w:val="22"/>
        </w:rPr>
        <w:t>did not transmit its call sign identification</w:t>
      </w:r>
      <w:r>
        <w:rPr>
          <w:sz w:val="22"/>
          <w:szCs w:val="22"/>
        </w:rPr>
        <w:t xml:space="preserve"> on </w:t>
      </w:r>
      <w:r w:rsidRPr="0054586F">
        <w:rPr>
          <w:sz w:val="22"/>
          <w:szCs w:val="22"/>
        </w:rPr>
        <w:t>the frequenc</w:t>
      </w:r>
      <w:r>
        <w:rPr>
          <w:sz w:val="22"/>
          <w:szCs w:val="22"/>
        </w:rPr>
        <w:t xml:space="preserve">y 462.075 </w:t>
      </w:r>
      <w:r w:rsidRPr="007F49BE">
        <w:rPr>
          <w:sz w:val="22"/>
          <w:szCs w:val="22"/>
        </w:rPr>
        <w:t>MHz.</w:t>
      </w:r>
    </w:p>
    <w:p w14:paraId="2FC35002" w14:textId="77777777" w:rsidR="004C0735" w:rsidRDefault="004C0735" w:rsidP="004C0735">
      <w:pPr>
        <w:pStyle w:val="ListParagraph"/>
        <w:rPr>
          <w:sz w:val="22"/>
          <w:szCs w:val="22"/>
        </w:rPr>
      </w:pPr>
    </w:p>
    <w:p w14:paraId="4F2DEBFE" w14:textId="77777777" w:rsidR="004C0735" w:rsidRDefault="004C0735" w:rsidP="004C0735">
      <w:pPr>
        <w:ind w:right="720"/>
        <w:rPr>
          <w:sz w:val="22"/>
          <w:szCs w:val="22"/>
        </w:rPr>
      </w:pPr>
    </w:p>
    <w:p w14:paraId="3A452C45" w14:textId="208D6715" w:rsidR="00F66A8F" w:rsidRPr="004C0735" w:rsidRDefault="00F66A8F" w:rsidP="00D45E81">
      <w:pPr>
        <w:numPr>
          <w:ilvl w:val="0"/>
          <w:numId w:val="10"/>
        </w:numPr>
        <w:tabs>
          <w:tab w:val="clear" w:pos="720"/>
          <w:tab w:val="num" w:pos="1440"/>
        </w:tabs>
        <w:spacing w:after="120"/>
        <w:ind w:left="0" w:right="720" w:firstLine="720"/>
        <w:rPr>
          <w:color w:val="000000"/>
          <w:sz w:val="22"/>
          <w:szCs w:val="22"/>
        </w:rPr>
      </w:pPr>
      <w:r w:rsidRPr="004C0735">
        <w:rPr>
          <w:sz w:val="22"/>
          <w:szCs w:val="22"/>
        </w:rPr>
        <w:t>Pursuant to</w:t>
      </w:r>
      <w:r w:rsidR="0072561F" w:rsidRPr="004C0735">
        <w:rPr>
          <w:sz w:val="22"/>
          <w:szCs w:val="22"/>
        </w:rPr>
        <w:t xml:space="preserve"> Section</w:t>
      </w:r>
      <w:r w:rsidRPr="004C0735">
        <w:rPr>
          <w:sz w:val="22"/>
          <w:szCs w:val="22"/>
        </w:rPr>
        <w:t xml:space="preserve"> </w:t>
      </w:r>
      <w:r w:rsidR="00535BCB" w:rsidRPr="004C0735">
        <w:rPr>
          <w:sz w:val="22"/>
          <w:szCs w:val="22"/>
        </w:rPr>
        <w:t>3</w:t>
      </w:r>
      <w:r w:rsidR="0072561F" w:rsidRPr="004C0735">
        <w:rPr>
          <w:sz w:val="22"/>
          <w:szCs w:val="22"/>
        </w:rPr>
        <w:t>08(b)</w:t>
      </w:r>
      <w:r w:rsidR="00FC64CB">
        <w:rPr>
          <w:sz w:val="22"/>
          <w:szCs w:val="22"/>
        </w:rPr>
        <w:t xml:space="preserve"> </w:t>
      </w:r>
      <w:r w:rsidRPr="004C0735">
        <w:rPr>
          <w:sz w:val="22"/>
          <w:szCs w:val="22"/>
        </w:rPr>
        <w:t>of the Communications Act of 1934, as amended,</w:t>
      </w:r>
      <w:r w:rsidRPr="00FD36F7">
        <w:rPr>
          <w:rStyle w:val="FootnoteReference"/>
          <w:sz w:val="22"/>
          <w:szCs w:val="22"/>
        </w:rPr>
        <w:footnoteReference w:id="3"/>
      </w:r>
      <w:r w:rsidR="00482A21" w:rsidRPr="004C0735">
        <w:rPr>
          <w:sz w:val="22"/>
          <w:szCs w:val="22"/>
        </w:rPr>
        <w:t xml:space="preserve"> and Section 1.89 of the R</w:t>
      </w:r>
      <w:r w:rsidRPr="004C0735">
        <w:rPr>
          <w:sz w:val="22"/>
          <w:szCs w:val="22"/>
        </w:rPr>
        <w:t>ules, we seek additional information concerning the violations and any remedial actions taken.</w:t>
      </w:r>
      <w:r w:rsidR="009211C8" w:rsidRPr="004C0735">
        <w:rPr>
          <w:sz w:val="22"/>
          <w:szCs w:val="22"/>
        </w:rPr>
        <w:t xml:space="preserve"> </w:t>
      </w:r>
      <w:r w:rsidRPr="004C0735">
        <w:rPr>
          <w:sz w:val="22"/>
          <w:szCs w:val="22"/>
        </w:rPr>
        <w:t xml:space="preserve"> Therefore, </w:t>
      </w:r>
      <w:r w:rsidR="00FC64CB">
        <w:rPr>
          <w:sz w:val="22"/>
          <w:szCs w:val="22"/>
        </w:rPr>
        <w:t xml:space="preserve">Super Nice Cab Corp </w:t>
      </w:r>
      <w:r w:rsidRPr="004C0735">
        <w:rPr>
          <w:sz w:val="22"/>
          <w:szCs w:val="22"/>
        </w:rPr>
        <w:t>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w:t>
      </w:r>
      <w:r w:rsidR="00D62CE1" w:rsidRPr="004C0735">
        <w:rPr>
          <w:sz w:val="22"/>
          <w:szCs w:val="22"/>
        </w:rPr>
        <w:t>d</w:t>
      </w:r>
      <w:r w:rsidRPr="004C0735">
        <w:rPr>
          <w:sz w:val="22"/>
          <w:szCs w:val="22"/>
        </w:rPr>
        <w:t xml:space="preserve"> (iii) must include a time line for completion of any pending corrective action(s).  The response must be complete in itself</w:t>
      </w:r>
      <w:r w:rsidRPr="004C0735">
        <w:rPr>
          <w:color w:val="800080"/>
          <w:sz w:val="22"/>
          <w:szCs w:val="22"/>
        </w:rPr>
        <w:t xml:space="preserve"> </w:t>
      </w:r>
      <w:r w:rsidRPr="004C0735">
        <w:rPr>
          <w:sz w:val="22"/>
          <w:szCs w:val="22"/>
        </w:rPr>
        <w:t>and must not be abbreviated by reference to other communications or answers to other notices.</w:t>
      </w:r>
      <w:r w:rsidRPr="00FD36F7">
        <w:rPr>
          <w:rStyle w:val="FootnoteReference"/>
          <w:sz w:val="22"/>
          <w:szCs w:val="22"/>
        </w:rPr>
        <w:footnoteReference w:id="4"/>
      </w:r>
      <w:r w:rsidRPr="004C0735">
        <w:rPr>
          <w:sz w:val="22"/>
          <w:szCs w:val="22"/>
        </w:rPr>
        <w:t xml:space="preserve">  </w:t>
      </w:r>
    </w:p>
    <w:p w14:paraId="3A452C47" w14:textId="5F30F0C3" w:rsidR="00F66A8F" w:rsidRPr="00CD0301" w:rsidRDefault="00F66A8F" w:rsidP="00C218C6">
      <w:pPr>
        <w:pStyle w:val="BodyTextIndent3"/>
        <w:numPr>
          <w:ilvl w:val="0"/>
          <w:numId w:val="10"/>
        </w:numPr>
        <w:tabs>
          <w:tab w:val="clear" w:pos="720"/>
          <w:tab w:val="num" w:pos="0"/>
        </w:tabs>
        <w:spacing w:after="120"/>
        <w:ind w:left="0" w:firstLine="720"/>
        <w:jc w:val="left"/>
        <w:rPr>
          <w:szCs w:val="22"/>
        </w:rPr>
      </w:pPr>
      <w:r w:rsidRPr="00FD36F7">
        <w:rPr>
          <w:szCs w:val="22"/>
        </w:rPr>
        <w:t xml:space="preserve">In accordance with Section 1.16 of the </w:t>
      </w:r>
      <w:r w:rsidR="00482A21">
        <w:rPr>
          <w:szCs w:val="22"/>
        </w:rPr>
        <w:t>R</w:t>
      </w:r>
      <w:r w:rsidRPr="00FD36F7">
        <w:rPr>
          <w:szCs w:val="22"/>
        </w:rPr>
        <w:t xml:space="preserve">ules, we direct </w:t>
      </w:r>
      <w:r w:rsidR="00FC64CB">
        <w:rPr>
          <w:szCs w:val="22"/>
        </w:rPr>
        <w:t xml:space="preserve">Super Nice Cab Corp </w:t>
      </w:r>
      <w:r w:rsidRPr="00510AC7">
        <w:rPr>
          <w:szCs w:val="22"/>
        </w:rPr>
        <w:t>to support its response to this Notice with an affidavit or declaration under penalty of perjury, signed and dated b</w:t>
      </w:r>
      <w:r>
        <w:rPr>
          <w:szCs w:val="22"/>
        </w:rPr>
        <w:t xml:space="preserve">y </w:t>
      </w:r>
      <w:r w:rsidR="00155D1E">
        <w:rPr>
          <w:szCs w:val="22"/>
        </w:rPr>
        <w:t>an authorized officer of</w:t>
      </w:r>
      <w:r w:rsidR="00FC64CB">
        <w:rPr>
          <w:szCs w:val="22"/>
        </w:rPr>
        <w:t xml:space="preserve"> Super Nice Cab Corp</w:t>
      </w:r>
      <w:r w:rsidR="003D0ABB">
        <w:rPr>
          <w:szCs w:val="22"/>
        </w:rPr>
        <w:t>,</w:t>
      </w:r>
      <w:r w:rsidR="00F95F2D">
        <w:rPr>
          <w:szCs w:val="22"/>
        </w:rPr>
        <w:t xml:space="preserve"> </w:t>
      </w:r>
      <w:r w:rsidRPr="00510AC7">
        <w:rPr>
          <w:szCs w:val="22"/>
        </w:rPr>
        <w:t>with personal knowledge of t</w:t>
      </w:r>
      <w:r>
        <w:rPr>
          <w:szCs w:val="22"/>
        </w:rPr>
        <w:t>he representations provided in</w:t>
      </w:r>
      <w:r w:rsidR="00FC64CB">
        <w:rPr>
          <w:szCs w:val="22"/>
        </w:rPr>
        <w:t xml:space="preserve"> Super Nice Cab Corp’s</w:t>
      </w:r>
      <w:r w:rsidR="00F95F2D">
        <w:rPr>
          <w:szCs w:val="22"/>
        </w:rPr>
        <w:t xml:space="preserve"> </w:t>
      </w:r>
      <w:r w:rsidRPr="00510AC7">
        <w:rPr>
          <w:szCs w:val="22"/>
        </w:rPr>
        <w:t>response, verifying the truth and accuracy of the information therein</w:t>
      </w:r>
      <w:r>
        <w:rPr>
          <w:szCs w:val="22"/>
        </w:rPr>
        <w:t>,</w:t>
      </w:r>
      <w:r w:rsidRPr="00510AC7">
        <w:rPr>
          <w:rStyle w:val="FootnoteReference"/>
          <w:szCs w:val="22"/>
        </w:rPr>
        <w:footnoteReference w:id="5"/>
      </w:r>
      <w:r w:rsidRPr="00640BAF">
        <w:t xml:space="preserve"> </w:t>
      </w:r>
      <w:r w:rsidRPr="003E600C">
        <w:t>and</w:t>
      </w:r>
      <w:r>
        <w:t xml:space="preserve"> confirming</w:t>
      </w:r>
      <w:r w:rsidRPr="003E600C">
        <w:t xml:space="preserve"> </w:t>
      </w:r>
      <w:r w:rsidRPr="003E600C">
        <w:lastRenderedPageBreak/>
        <w:t>that all of the information requested by this Notice which is in the licensee’s possession, custody, control, or knowledge has been produced</w:t>
      </w:r>
      <w:r w:rsidRPr="003E600C">
        <w:rPr>
          <w:szCs w:val="22"/>
        </w:rPr>
        <w:t>.</w:t>
      </w:r>
      <w:r w:rsidRPr="00510AC7">
        <w:rPr>
          <w:szCs w:val="22"/>
        </w:rPr>
        <w:t xml:space="preserve">  To knowingly and willfully make any false statement or conceal any material fact in reply to this Notice is punishable by fine or imprisonment under</w:t>
      </w:r>
      <w:r>
        <w:rPr>
          <w:szCs w:val="22"/>
        </w:rPr>
        <w:t xml:space="preserve"> Title 18 of the U.S. Code.</w:t>
      </w:r>
      <w:r>
        <w:rPr>
          <w:rStyle w:val="FootnoteReference"/>
          <w:sz w:val="22"/>
          <w:szCs w:val="22"/>
        </w:rPr>
        <w:footnoteReference w:id="6"/>
      </w:r>
      <w:r>
        <w:rPr>
          <w:szCs w:val="22"/>
        </w:rPr>
        <w:t xml:space="preserve"> </w:t>
      </w:r>
      <w:r>
        <w:rPr>
          <w:color w:val="800080"/>
          <w:szCs w:val="22"/>
        </w:rPr>
        <w:t xml:space="preserve"> </w:t>
      </w:r>
    </w:p>
    <w:p w14:paraId="3A452C49" w14:textId="77777777" w:rsidR="00F66A8F" w:rsidRDefault="00F66A8F" w:rsidP="00C218C6">
      <w:pPr>
        <w:pStyle w:val="BodyTextIndent3"/>
        <w:numPr>
          <w:ilvl w:val="0"/>
          <w:numId w:val="10"/>
        </w:numPr>
        <w:tabs>
          <w:tab w:val="clear" w:pos="720"/>
          <w:tab w:val="num" w:pos="0"/>
        </w:tabs>
        <w:ind w:left="0" w:firstLine="720"/>
        <w:jc w:val="left"/>
        <w:rPr>
          <w:szCs w:val="22"/>
        </w:rPr>
      </w:pPr>
      <w:r w:rsidRPr="00AF48FC">
        <w:rPr>
          <w:szCs w:val="22"/>
        </w:rPr>
        <w:t xml:space="preserve">All </w:t>
      </w:r>
      <w:r>
        <w:rPr>
          <w:szCs w:val="22"/>
        </w:rPr>
        <w:t>replies and documentation sent in response to this Notice should be marked with the File No. and NOV No. specified above, and mailed to the following address:</w:t>
      </w:r>
    </w:p>
    <w:p w14:paraId="3A452C4A" w14:textId="77777777" w:rsidR="00F66A8F" w:rsidRDefault="00F66A8F" w:rsidP="00C218C6">
      <w:pPr>
        <w:rPr>
          <w:color w:val="000000"/>
          <w:sz w:val="22"/>
          <w:szCs w:val="22"/>
        </w:rPr>
      </w:pPr>
    </w:p>
    <w:p w14:paraId="3A452C4B" w14:textId="77777777" w:rsidR="00F66A8F" w:rsidRPr="003A4E51" w:rsidRDefault="00F66A8F" w:rsidP="00C218C6">
      <w:pPr>
        <w:keepNext/>
        <w:keepLines/>
        <w:ind w:left="2520"/>
        <w:rPr>
          <w:color w:val="000000"/>
          <w:sz w:val="22"/>
          <w:szCs w:val="22"/>
        </w:rPr>
      </w:pPr>
      <w:r w:rsidRPr="003A4E51">
        <w:rPr>
          <w:color w:val="000000"/>
          <w:sz w:val="22"/>
          <w:szCs w:val="22"/>
        </w:rPr>
        <w:t>Federal Communications Commission</w:t>
      </w:r>
    </w:p>
    <w:p w14:paraId="3A452C4C" w14:textId="25AAA439" w:rsidR="003359C4" w:rsidRPr="00535BCB" w:rsidRDefault="00FC64CB" w:rsidP="00C218C6">
      <w:pPr>
        <w:keepNext/>
        <w:keepLines/>
        <w:ind w:left="2520"/>
        <w:rPr>
          <w:sz w:val="22"/>
          <w:szCs w:val="22"/>
        </w:rPr>
      </w:pPr>
      <w:r>
        <w:rPr>
          <w:sz w:val="22"/>
          <w:szCs w:val="22"/>
        </w:rPr>
        <w:t>Miami Office</w:t>
      </w:r>
    </w:p>
    <w:p w14:paraId="7440CB4C" w14:textId="3B3D4857" w:rsidR="00FC64CB" w:rsidRPr="00FC64CB" w:rsidRDefault="00FC64CB" w:rsidP="00C218C6">
      <w:pPr>
        <w:keepNext/>
        <w:keepLines/>
        <w:ind w:left="2520"/>
        <w:rPr>
          <w:sz w:val="22"/>
          <w:szCs w:val="22"/>
        </w:rPr>
      </w:pPr>
      <w:r w:rsidRPr="00FC64CB">
        <w:rPr>
          <w:sz w:val="22"/>
          <w:szCs w:val="22"/>
        </w:rPr>
        <w:t>P.O. Box 266468</w:t>
      </w:r>
    </w:p>
    <w:p w14:paraId="3A452C4E" w14:textId="1973FF44" w:rsidR="003359C4" w:rsidRPr="00535BCB" w:rsidRDefault="00FC64CB" w:rsidP="00C218C6">
      <w:pPr>
        <w:keepNext/>
        <w:keepLines/>
        <w:ind w:left="2520"/>
        <w:rPr>
          <w:sz w:val="22"/>
          <w:szCs w:val="22"/>
        </w:rPr>
      </w:pPr>
      <w:r>
        <w:rPr>
          <w:sz w:val="22"/>
          <w:szCs w:val="22"/>
        </w:rPr>
        <w:t>Weston</w:t>
      </w:r>
      <w:r w:rsidR="00535BCB" w:rsidRPr="00535BCB">
        <w:rPr>
          <w:sz w:val="22"/>
          <w:szCs w:val="22"/>
        </w:rPr>
        <w:t xml:space="preserve">, </w:t>
      </w:r>
      <w:r>
        <w:rPr>
          <w:sz w:val="22"/>
          <w:szCs w:val="22"/>
        </w:rPr>
        <w:t xml:space="preserve">FL 33326 </w:t>
      </w:r>
    </w:p>
    <w:p w14:paraId="3A452C4F" w14:textId="77777777" w:rsidR="00545132" w:rsidRDefault="00545132" w:rsidP="00C218C6">
      <w:pPr>
        <w:tabs>
          <w:tab w:val="left" w:pos="-1440"/>
        </w:tabs>
        <w:rPr>
          <w:color w:val="000000"/>
          <w:sz w:val="22"/>
          <w:szCs w:val="22"/>
        </w:rPr>
      </w:pPr>
    </w:p>
    <w:p w14:paraId="3A452C50" w14:textId="63C6AD4E" w:rsidR="00F66A8F" w:rsidRDefault="00F66A8F" w:rsidP="00C218C6">
      <w:pPr>
        <w:numPr>
          <w:ilvl w:val="0"/>
          <w:numId w:val="10"/>
        </w:numPr>
        <w:tabs>
          <w:tab w:val="clear" w:pos="720"/>
          <w:tab w:val="left" w:pos="-1440"/>
        </w:tabs>
        <w:spacing w:after="120"/>
        <w:ind w:left="0" w:firstLine="720"/>
        <w:rPr>
          <w:color w:val="000000"/>
          <w:sz w:val="22"/>
          <w:szCs w:val="22"/>
        </w:rPr>
      </w:pPr>
      <w:r w:rsidRPr="003359C4">
        <w:rPr>
          <w:color w:val="000000"/>
          <w:sz w:val="22"/>
          <w:szCs w:val="22"/>
        </w:rPr>
        <w:t>This Notice shall be sent to</w:t>
      </w:r>
      <w:r w:rsidR="00FC64CB">
        <w:rPr>
          <w:color w:val="000000"/>
          <w:sz w:val="22"/>
          <w:szCs w:val="22"/>
        </w:rPr>
        <w:t xml:space="preserve"> Super Nice Cab Corp</w:t>
      </w:r>
      <w:r w:rsidR="003D0ABB">
        <w:rPr>
          <w:sz w:val="22"/>
          <w:szCs w:val="22"/>
        </w:rPr>
        <w:t>,</w:t>
      </w:r>
      <w:r w:rsidR="00F95F2D">
        <w:rPr>
          <w:sz w:val="22"/>
          <w:szCs w:val="22"/>
        </w:rPr>
        <w:t xml:space="preserve"> </w:t>
      </w:r>
      <w:r w:rsidR="003359C4" w:rsidRPr="009039B9">
        <w:rPr>
          <w:sz w:val="22"/>
          <w:szCs w:val="22"/>
        </w:rPr>
        <w:t xml:space="preserve">at </w:t>
      </w:r>
      <w:r w:rsidR="00535BCB">
        <w:rPr>
          <w:sz w:val="22"/>
          <w:szCs w:val="22"/>
        </w:rPr>
        <w:t>its</w:t>
      </w:r>
      <w:r w:rsidRPr="003359C4">
        <w:rPr>
          <w:color w:val="000000"/>
          <w:sz w:val="22"/>
          <w:szCs w:val="22"/>
        </w:rPr>
        <w:t xml:space="preserve"> address of record.  </w:t>
      </w:r>
    </w:p>
    <w:p w14:paraId="05F7E1B8" w14:textId="77777777" w:rsidR="00251CBD" w:rsidRPr="00251CBD" w:rsidRDefault="00354D4C" w:rsidP="00C218C6">
      <w:pPr>
        <w:numPr>
          <w:ilvl w:val="0"/>
          <w:numId w:val="10"/>
        </w:numPr>
        <w:tabs>
          <w:tab w:val="clear" w:pos="720"/>
          <w:tab w:val="left" w:pos="-1440"/>
          <w:tab w:val="num" w:pos="0"/>
        </w:tabs>
        <w:ind w:left="0" w:firstLine="720"/>
        <w:rPr>
          <w:b/>
          <w:sz w:val="22"/>
          <w:szCs w:val="22"/>
        </w:rPr>
      </w:pPr>
      <w:r w:rsidRPr="00892623">
        <w:rPr>
          <w:sz w:val="22"/>
          <w:szCs w:val="22"/>
        </w:rPr>
        <w:t>The Privacy Act of 1974</w:t>
      </w:r>
      <w:r w:rsidRPr="00892623">
        <w:rPr>
          <w:rStyle w:val="FootnoteReference"/>
          <w:sz w:val="22"/>
          <w:szCs w:val="22"/>
        </w:rPr>
        <w:footnoteReference w:id="7"/>
      </w:r>
      <w:r w:rsidRPr="00892623">
        <w:rPr>
          <w:sz w:val="22"/>
          <w:szCs w:val="22"/>
        </w:rPr>
        <w:t xml:space="preserve"> requires that we advise you that the </w:t>
      </w:r>
      <w:r w:rsidR="00A86FB8" w:rsidRPr="00892623">
        <w:rPr>
          <w:sz w:val="22"/>
          <w:szCs w:val="22"/>
        </w:rPr>
        <w:t xml:space="preserve">Commission </w:t>
      </w:r>
      <w:r w:rsidRPr="00892623">
        <w:rPr>
          <w:sz w:val="22"/>
          <w:szCs w:val="22"/>
        </w:rPr>
        <w:t xml:space="preserve">will use all relevant material information before it, including any information disclosed in your reply, to determine what, if any, enforcement action is required to ensure compliance. </w:t>
      </w:r>
    </w:p>
    <w:p w14:paraId="3A452C52" w14:textId="119B0738" w:rsidR="001E11C6" w:rsidRPr="001E11C6" w:rsidRDefault="00354D4C" w:rsidP="00C218C6">
      <w:pPr>
        <w:tabs>
          <w:tab w:val="left" w:pos="-1440"/>
        </w:tabs>
        <w:ind w:left="720"/>
        <w:rPr>
          <w:b/>
          <w:sz w:val="22"/>
          <w:szCs w:val="22"/>
        </w:rPr>
      </w:pPr>
      <w:r w:rsidRPr="00892623">
        <w:rPr>
          <w:sz w:val="22"/>
          <w:szCs w:val="22"/>
        </w:rPr>
        <w:t xml:space="preserve"> </w:t>
      </w:r>
    </w:p>
    <w:p w14:paraId="3A452C53" w14:textId="77777777" w:rsidR="001E11C6" w:rsidRPr="001E11C6" w:rsidRDefault="001E11C6" w:rsidP="00C218C6">
      <w:pPr>
        <w:tabs>
          <w:tab w:val="left" w:pos="-1440"/>
        </w:tabs>
        <w:rPr>
          <w:b/>
          <w:sz w:val="22"/>
          <w:szCs w:val="22"/>
        </w:rPr>
      </w:pPr>
    </w:p>
    <w:p w14:paraId="3A452C54" w14:textId="77777777" w:rsidR="00354D4C" w:rsidRDefault="00354D4C" w:rsidP="00747872">
      <w:pPr>
        <w:ind w:firstLine="4680"/>
        <w:jc w:val="both"/>
        <w:rPr>
          <w:sz w:val="22"/>
          <w:szCs w:val="22"/>
        </w:rPr>
      </w:pPr>
      <w:r w:rsidRPr="00892623">
        <w:rPr>
          <w:sz w:val="22"/>
          <w:szCs w:val="22"/>
        </w:rPr>
        <w:t>FEDERAL COMMUNICATIONS COMMISSION</w:t>
      </w:r>
    </w:p>
    <w:p w14:paraId="2DD87329" w14:textId="77777777" w:rsidR="00FC64CB" w:rsidRPr="00892623" w:rsidRDefault="00FC64CB" w:rsidP="00747872">
      <w:pPr>
        <w:ind w:firstLine="4680"/>
        <w:jc w:val="both"/>
        <w:rPr>
          <w:sz w:val="22"/>
          <w:szCs w:val="22"/>
        </w:rPr>
      </w:pPr>
    </w:p>
    <w:p w14:paraId="3A452C56" w14:textId="77777777" w:rsidR="00354D4C" w:rsidRDefault="00354D4C" w:rsidP="00747872">
      <w:pPr>
        <w:jc w:val="both"/>
        <w:rPr>
          <w:sz w:val="22"/>
          <w:szCs w:val="22"/>
        </w:rPr>
      </w:pPr>
    </w:p>
    <w:p w14:paraId="3A452C57" w14:textId="77777777" w:rsidR="007C26B5" w:rsidRPr="00892623" w:rsidRDefault="007C26B5" w:rsidP="00747872">
      <w:pPr>
        <w:jc w:val="both"/>
        <w:rPr>
          <w:sz w:val="22"/>
          <w:szCs w:val="22"/>
        </w:rPr>
      </w:pPr>
    </w:p>
    <w:p w14:paraId="3FF71F0C" w14:textId="77777777" w:rsidR="00FC64CB" w:rsidRDefault="00FC64CB" w:rsidP="00FC64CB">
      <w:pPr>
        <w:ind w:left="3960" w:firstLine="720"/>
        <w:rPr>
          <w:sz w:val="22"/>
          <w:szCs w:val="22"/>
        </w:rPr>
      </w:pPr>
      <w:r>
        <w:rPr>
          <w:sz w:val="22"/>
          <w:szCs w:val="22"/>
        </w:rPr>
        <w:t>Steven DeSena</w:t>
      </w:r>
    </w:p>
    <w:p w14:paraId="066EE6BB" w14:textId="77777777" w:rsidR="00FC64CB" w:rsidRPr="00386165" w:rsidRDefault="00FC64CB" w:rsidP="00FC64CB">
      <w:pPr>
        <w:ind w:left="3960" w:firstLine="720"/>
        <w:rPr>
          <w:sz w:val="22"/>
          <w:szCs w:val="22"/>
        </w:rPr>
      </w:pPr>
      <w:r w:rsidRPr="00386165">
        <w:rPr>
          <w:sz w:val="22"/>
          <w:szCs w:val="22"/>
        </w:rPr>
        <w:t>Resident Agent</w:t>
      </w:r>
    </w:p>
    <w:p w14:paraId="67963F77" w14:textId="77777777" w:rsidR="00FC64CB" w:rsidRDefault="00FC64CB" w:rsidP="00FC64CB">
      <w:pPr>
        <w:pStyle w:val="Header"/>
        <w:tabs>
          <w:tab w:val="clear" w:pos="4320"/>
          <w:tab w:val="clear" w:pos="8640"/>
        </w:tabs>
        <w:ind w:left="3960" w:firstLine="720"/>
        <w:rPr>
          <w:sz w:val="22"/>
          <w:szCs w:val="22"/>
        </w:rPr>
      </w:pPr>
      <w:r>
        <w:rPr>
          <w:sz w:val="22"/>
          <w:szCs w:val="22"/>
        </w:rPr>
        <w:t>Miami Office</w:t>
      </w:r>
    </w:p>
    <w:p w14:paraId="0A0DA687" w14:textId="77777777" w:rsidR="00FC64CB" w:rsidRPr="00386165" w:rsidRDefault="00FC64CB" w:rsidP="00FC64CB">
      <w:pPr>
        <w:pStyle w:val="Header"/>
        <w:tabs>
          <w:tab w:val="clear" w:pos="4320"/>
          <w:tab w:val="clear" w:pos="8640"/>
        </w:tabs>
        <w:ind w:left="3960" w:firstLine="720"/>
        <w:rPr>
          <w:sz w:val="22"/>
          <w:szCs w:val="22"/>
        </w:rPr>
      </w:pPr>
      <w:r w:rsidRPr="00386165">
        <w:rPr>
          <w:sz w:val="22"/>
          <w:szCs w:val="22"/>
        </w:rPr>
        <w:t>South Central Region</w:t>
      </w:r>
    </w:p>
    <w:p w14:paraId="48BA4AE8" w14:textId="77777777" w:rsidR="00FC64CB" w:rsidRDefault="00FC64CB" w:rsidP="00FC64CB">
      <w:pPr>
        <w:pStyle w:val="Header"/>
        <w:tabs>
          <w:tab w:val="clear" w:pos="4320"/>
          <w:tab w:val="clear" w:pos="8640"/>
        </w:tabs>
        <w:ind w:left="3960" w:firstLine="720"/>
        <w:rPr>
          <w:sz w:val="22"/>
          <w:szCs w:val="22"/>
        </w:rPr>
      </w:pPr>
      <w:r>
        <w:rPr>
          <w:sz w:val="22"/>
          <w:szCs w:val="22"/>
        </w:rPr>
        <w:t>Enforcement Bureau</w:t>
      </w:r>
    </w:p>
    <w:p w14:paraId="3A452C5C" w14:textId="04FB83AC" w:rsidR="00354D4C" w:rsidRPr="00892623" w:rsidRDefault="00354D4C" w:rsidP="007C26B5">
      <w:pPr>
        <w:pStyle w:val="Header"/>
        <w:tabs>
          <w:tab w:val="clear" w:pos="4320"/>
          <w:tab w:val="clear" w:pos="8640"/>
        </w:tabs>
        <w:ind w:firstLine="4680"/>
        <w:jc w:val="both"/>
        <w:rPr>
          <w:sz w:val="22"/>
          <w:szCs w:val="22"/>
        </w:rPr>
      </w:pPr>
    </w:p>
    <w:sectPr w:rsidR="00354D4C" w:rsidRPr="00892623" w:rsidSect="007C26B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296" w:right="1152" w:bottom="1152"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4A04AF" w14:textId="77777777" w:rsidR="0077013B" w:rsidRDefault="0077013B">
      <w:r>
        <w:separator/>
      </w:r>
    </w:p>
  </w:endnote>
  <w:endnote w:type="continuationSeparator" w:id="0">
    <w:p w14:paraId="09CD7ABB" w14:textId="77777777" w:rsidR="0077013B" w:rsidRDefault="00770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52C65" w14:textId="77777777" w:rsidR="008954D0" w:rsidRDefault="008954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452C66" w14:textId="77777777" w:rsidR="008954D0" w:rsidRDefault="008954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52C67" w14:textId="77777777" w:rsidR="008954D0" w:rsidRDefault="008954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72AE">
      <w:rPr>
        <w:rStyle w:val="PageNumber"/>
        <w:noProof/>
      </w:rPr>
      <w:t>2</w:t>
    </w:r>
    <w:r>
      <w:rPr>
        <w:rStyle w:val="PageNumber"/>
      </w:rPr>
      <w:fldChar w:fldCharType="end"/>
    </w:r>
  </w:p>
  <w:p w14:paraId="3A452C68" w14:textId="77777777" w:rsidR="008954D0" w:rsidRDefault="008954D0">
    <w:pPr>
      <w:spacing w:line="240" w:lineRule="exact"/>
      <w:rPr>
        <w:sz w:val="22"/>
      </w:rPr>
    </w:pPr>
  </w:p>
  <w:p w14:paraId="3A452C69" w14:textId="77777777" w:rsidR="008954D0" w:rsidRDefault="008954D0">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CFE20" w14:textId="77777777" w:rsidR="00B424DC" w:rsidRDefault="00B424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19BC5" w14:textId="77777777" w:rsidR="0077013B" w:rsidRDefault="0077013B">
      <w:r>
        <w:separator/>
      </w:r>
    </w:p>
  </w:footnote>
  <w:footnote w:type="continuationSeparator" w:id="0">
    <w:p w14:paraId="6E35784A" w14:textId="77777777" w:rsidR="0077013B" w:rsidRDefault="0077013B">
      <w:r>
        <w:continuationSeparator/>
      </w:r>
    </w:p>
  </w:footnote>
  <w:footnote w:id="1">
    <w:p w14:paraId="3A452C72" w14:textId="77777777" w:rsidR="008954D0" w:rsidRPr="00C64968" w:rsidRDefault="008954D0" w:rsidP="00BF0B84">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2">
    <w:p w14:paraId="3A452C74" w14:textId="48064C22" w:rsidR="008954D0" w:rsidRDefault="008954D0" w:rsidP="00251CBD">
      <w:pPr>
        <w:tabs>
          <w:tab w:val="left" w:pos="-1440"/>
        </w:tabs>
        <w:spacing w:after="120"/>
      </w:pPr>
      <w:r>
        <w:rPr>
          <w:rStyle w:val="FootnoteReference"/>
        </w:rPr>
        <w:footnoteRef/>
      </w:r>
      <w:r>
        <w:t xml:space="preserve"> </w:t>
      </w:r>
      <w:r w:rsidRPr="0041136F">
        <w:t>47 C.F.R. § 1.89(a).</w:t>
      </w:r>
    </w:p>
  </w:footnote>
  <w:footnote w:id="3">
    <w:p w14:paraId="3A452C75" w14:textId="77777777" w:rsidR="008954D0" w:rsidRDefault="008954D0" w:rsidP="00F66A8F">
      <w:pPr>
        <w:pStyle w:val="FootnoteText"/>
        <w:spacing w:after="120"/>
        <w:rPr>
          <w:sz w:val="20"/>
        </w:rPr>
      </w:pPr>
      <w:r>
        <w:rPr>
          <w:rStyle w:val="FootnoteReference"/>
        </w:rPr>
        <w:footnoteRef/>
      </w:r>
      <w:r>
        <w:rPr>
          <w:sz w:val="20"/>
        </w:rPr>
        <w:t xml:space="preserve"> 47 U.S.C. § </w:t>
      </w:r>
      <w:r w:rsidRPr="00535BCB">
        <w:rPr>
          <w:sz w:val="20"/>
        </w:rPr>
        <w:t>308(b).</w:t>
      </w:r>
    </w:p>
  </w:footnote>
  <w:footnote w:id="4">
    <w:p w14:paraId="3A452C76" w14:textId="77777777" w:rsidR="008954D0" w:rsidRDefault="008954D0" w:rsidP="00F66A8F">
      <w:pPr>
        <w:pStyle w:val="FootnoteText"/>
        <w:spacing w:after="120"/>
      </w:pPr>
      <w:r>
        <w:rPr>
          <w:rStyle w:val="FootnoteReference"/>
        </w:rPr>
        <w:footnoteRef/>
      </w:r>
      <w:r>
        <w:rPr>
          <w:sz w:val="20"/>
        </w:rPr>
        <w:t xml:space="preserve"> </w:t>
      </w:r>
      <w:r w:rsidRPr="00510AC7">
        <w:rPr>
          <w:sz w:val="20"/>
        </w:rPr>
        <w:t>47 C.F.R. § 1.89(c).</w:t>
      </w:r>
    </w:p>
  </w:footnote>
  <w:footnote w:id="5">
    <w:p w14:paraId="3A452C77" w14:textId="77777777" w:rsidR="008954D0" w:rsidRDefault="008954D0" w:rsidP="00B32925">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Pr="00510AC7">
        <w:t>C.F.R. § 1.16.</w:t>
      </w:r>
    </w:p>
  </w:footnote>
  <w:footnote w:id="6">
    <w:p w14:paraId="3A452C78" w14:textId="77777777" w:rsidR="008954D0" w:rsidRPr="0072561F" w:rsidRDefault="008954D0"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14:paraId="3A452C79" w14:textId="77777777" w:rsidR="008954D0" w:rsidRPr="00545132" w:rsidRDefault="008954D0">
      <w:pPr>
        <w:pStyle w:val="FootnoteText"/>
        <w:rPr>
          <w:sz w:val="20"/>
          <w:lang w:val="it-IT"/>
        </w:rPr>
      </w:pPr>
      <w:r w:rsidRPr="00C64968">
        <w:rPr>
          <w:rStyle w:val="FootnoteReference"/>
        </w:rPr>
        <w:footnoteRef/>
      </w:r>
      <w:r w:rsidRPr="00545132">
        <w:rPr>
          <w:sz w:val="20"/>
          <w:lang w:val="it-IT"/>
        </w:rPr>
        <w:t xml:space="preserve"> P.L. 93-579, 5 U.S.C. § 552a(e)(3).</w:t>
      </w:r>
    </w:p>
    <w:p w14:paraId="3A452C7A" w14:textId="77777777" w:rsidR="008954D0" w:rsidRPr="00545132" w:rsidRDefault="008954D0">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866D5" w14:textId="77777777" w:rsidR="00B424DC" w:rsidRDefault="00B424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52C61" w14:textId="77777777" w:rsidR="008954D0" w:rsidRDefault="008954D0">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14:paraId="3A452C62" w14:textId="77777777" w:rsidR="008954D0" w:rsidRDefault="008954D0">
    <w:pPr>
      <w:spacing w:line="19" w:lineRule="exact"/>
      <w:jc w:val="both"/>
      <w:rPr>
        <w:sz w:val="22"/>
      </w:rPr>
    </w:pPr>
    <w:r>
      <w:rPr>
        <w:noProof/>
      </w:rPr>
      <mc:AlternateContent>
        <mc:Choice Requires="wps">
          <w:drawing>
            <wp:anchor distT="0" distB="0" distL="114300" distR="114300" simplePos="0" relativeHeight="251657216" behindDoc="1" locked="1" layoutInCell="0" allowOverlap="1" wp14:anchorId="3A452C6E" wp14:editId="3A452C6F">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B907B3"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14:paraId="3A452C63" w14:textId="77777777" w:rsidR="008954D0" w:rsidRDefault="008954D0">
    <w:pPr>
      <w:spacing w:line="226" w:lineRule="auto"/>
      <w:jc w:val="both"/>
      <w:rPr>
        <w:sz w:val="22"/>
      </w:rPr>
    </w:pPr>
  </w:p>
  <w:p w14:paraId="3A452C64" w14:textId="77777777" w:rsidR="008954D0" w:rsidRDefault="008954D0">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52C6A" w14:textId="77777777" w:rsidR="008954D0" w:rsidRDefault="008954D0">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14:paraId="3A452C6B" w14:textId="77777777" w:rsidR="008954D0" w:rsidRDefault="008954D0">
    <w:pPr>
      <w:spacing w:line="19" w:lineRule="exact"/>
      <w:jc w:val="both"/>
      <w:rPr>
        <w:sz w:val="22"/>
      </w:rPr>
    </w:pPr>
    <w:r>
      <w:rPr>
        <w:noProof/>
      </w:rPr>
      <mc:AlternateContent>
        <mc:Choice Requires="wps">
          <w:drawing>
            <wp:anchor distT="0" distB="0" distL="114300" distR="114300" simplePos="0" relativeHeight="251658240" behindDoc="1" locked="1" layoutInCell="0" allowOverlap="1" wp14:anchorId="3A452C70" wp14:editId="3A452C7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42851E3"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3A452C6C" w14:textId="77777777" w:rsidR="008954D0" w:rsidRDefault="008954D0">
    <w:pPr>
      <w:tabs>
        <w:tab w:val="center" w:pos="4680"/>
        <w:tab w:val="right" w:pos="9360"/>
      </w:tabs>
      <w:spacing w:line="226" w:lineRule="auto"/>
      <w:jc w:val="both"/>
    </w:pPr>
  </w:p>
  <w:p w14:paraId="3A452C6D" w14:textId="77777777" w:rsidR="008954D0" w:rsidRDefault="008954D0">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6DD7"/>
    <w:rsid w:val="00021207"/>
    <w:rsid w:val="0002201F"/>
    <w:rsid w:val="00025DF6"/>
    <w:rsid w:val="00031219"/>
    <w:rsid w:val="000447A3"/>
    <w:rsid w:val="00050C15"/>
    <w:rsid w:val="0006516A"/>
    <w:rsid w:val="00065B07"/>
    <w:rsid w:val="000B20C6"/>
    <w:rsid w:val="000D4D63"/>
    <w:rsid w:val="000E2512"/>
    <w:rsid w:val="000E3D5C"/>
    <w:rsid w:val="0010025D"/>
    <w:rsid w:val="00100D9E"/>
    <w:rsid w:val="001077B9"/>
    <w:rsid w:val="0011043A"/>
    <w:rsid w:val="00136404"/>
    <w:rsid w:val="00136530"/>
    <w:rsid w:val="001547A0"/>
    <w:rsid w:val="00155D1E"/>
    <w:rsid w:val="00156006"/>
    <w:rsid w:val="0015777C"/>
    <w:rsid w:val="00181BFE"/>
    <w:rsid w:val="001C07A4"/>
    <w:rsid w:val="001E11C6"/>
    <w:rsid w:val="001E6DA2"/>
    <w:rsid w:val="001F15D2"/>
    <w:rsid w:val="001F5922"/>
    <w:rsid w:val="00212CBB"/>
    <w:rsid w:val="00233233"/>
    <w:rsid w:val="00237A90"/>
    <w:rsid w:val="00251CBD"/>
    <w:rsid w:val="00253923"/>
    <w:rsid w:val="00267F03"/>
    <w:rsid w:val="00282507"/>
    <w:rsid w:val="002866A5"/>
    <w:rsid w:val="002A311D"/>
    <w:rsid w:val="002A3BA3"/>
    <w:rsid w:val="002A5377"/>
    <w:rsid w:val="002A648B"/>
    <w:rsid w:val="002A7CA9"/>
    <w:rsid w:val="002B1A58"/>
    <w:rsid w:val="002B2F00"/>
    <w:rsid w:val="002B39CE"/>
    <w:rsid w:val="002B41DB"/>
    <w:rsid w:val="002D4E73"/>
    <w:rsid w:val="002E5791"/>
    <w:rsid w:val="002F25D9"/>
    <w:rsid w:val="00331598"/>
    <w:rsid w:val="003359C4"/>
    <w:rsid w:val="003412DE"/>
    <w:rsid w:val="00343CA0"/>
    <w:rsid w:val="00354D4C"/>
    <w:rsid w:val="0036298F"/>
    <w:rsid w:val="00376696"/>
    <w:rsid w:val="00390372"/>
    <w:rsid w:val="003B1CAB"/>
    <w:rsid w:val="003D0ABB"/>
    <w:rsid w:val="003D32F9"/>
    <w:rsid w:val="003D6B43"/>
    <w:rsid w:val="003F5BDB"/>
    <w:rsid w:val="00401CFD"/>
    <w:rsid w:val="0041073B"/>
    <w:rsid w:val="004146F6"/>
    <w:rsid w:val="0043494B"/>
    <w:rsid w:val="00440717"/>
    <w:rsid w:val="00460500"/>
    <w:rsid w:val="00482A21"/>
    <w:rsid w:val="00485C01"/>
    <w:rsid w:val="00485E8D"/>
    <w:rsid w:val="004902B9"/>
    <w:rsid w:val="0049608A"/>
    <w:rsid w:val="004C0735"/>
    <w:rsid w:val="004D31D9"/>
    <w:rsid w:val="004D5D2C"/>
    <w:rsid w:val="004E5EE3"/>
    <w:rsid w:val="004F2658"/>
    <w:rsid w:val="004F7C4B"/>
    <w:rsid w:val="00502032"/>
    <w:rsid w:val="005073EC"/>
    <w:rsid w:val="00511237"/>
    <w:rsid w:val="00511316"/>
    <w:rsid w:val="00532357"/>
    <w:rsid w:val="00535BCB"/>
    <w:rsid w:val="00545132"/>
    <w:rsid w:val="00550F89"/>
    <w:rsid w:val="00557612"/>
    <w:rsid w:val="0055765D"/>
    <w:rsid w:val="00562ABB"/>
    <w:rsid w:val="00585BF0"/>
    <w:rsid w:val="005866EE"/>
    <w:rsid w:val="005B0ECF"/>
    <w:rsid w:val="005B31F7"/>
    <w:rsid w:val="005C073D"/>
    <w:rsid w:val="005C3EA7"/>
    <w:rsid w:val="005C59D3"/>
    <w:rsid w:val="005C69CD"/>
    <w:rsid w:val="005D0E34"/>
    <w:rsid w:val="005D2CC7"/>
    <w:rsid w:val="00614134"/>
    <w:rsid w:val="00614329"/>
    <w:rsid w:val="00622F35"/>
    <w:rsid w:val="006257E3"/>
    <w:rsid w:val="00654F34"/>
    <w:rsid w:val="00655FA5"/>
    <w:rsid w:val="00681057"/>
    <w:rsid w:val="006977CF"/>
    <w:rsid w:val="006A4843"/>
    <w:rsid w:val="006D42FA"/>
    <w:rsid w:val="006E44D9"/>
    <w:rsid w:val="00712187"/>
    <w:rsid w:val="007144AF"/>
    <w:rsid w:val="0071659C"/>
    <w:rsid w:val="0071722A"/>
    <w:rsid w:val="00723B6F"/>
    <w:rsid w:val="0072561F"/>
    <w:rsid w:val="007315D4"/>
    <w:rsid w:val="00747603"/>
    <w:rsid w:val="00747872"/>
    <w:rsid w:val="00752605"/>
    <w:rsid w:val="00754138"/>
    <w:rsid w:val="007544A1"/>
    <w:rsid w:val="00767D2E"/>
    <w:rsid w:val="0077013B"/>
    <w:rsid w:val="00780C9A"/>
    <w:rsid w:val="0078184D"/>
    <w:rsid w:val="00793221"/>
    <w:rsid w:val="00796C0C"/>
    <w:rsid w:val="007A69F9"/>
    <w:rsid w:val="007A7100"/>
    <w:rsid w:val="007A719F"/>
    <w:rsid w:val="007B1664"/>
    <w:rsid w:val="007C26B5"/>
    <w:rsid w:val="007C2BB4"/>
    <w:rsid w:val="007D1175"/>
    <w:rsid w:val="007E319A"/>
    <w:rsid w:val="007F3DFA"/>
    <w:rsid w:val="00811C09"/>
    <w:rsid w:val="00834DB8"/>
    <w:rsid w:val="00865920"/>
    <w:rsid w:val="00892623"/>
    <w:rsid w:val="008954D0"/>
    <w:rsid w:val="008D12D7"/>
    <w:rsid w:val="008E291F"/>
    <w:rsid w:val="008E5B49"/>
    <w:rsid w:val="00901686"/>
    <w:rsid w:val="009039B9"/>
    <w:rsid w:val="00913F93"/>
    <w:rsid w:val="00915D81"/>
    <w:rsid w:val="009211C8"/>
    <w:rsid w:val="00936B5E"/>
    <w:rsid w:val="00943D66"/>
    <w:rsid w:val="00956A92"/>
    <w:rsid w:val="00962118"/>
    <w:rsid w:val="00971285"/>
    <w:rsid w:val="009747C5"/>
    <w:rsid w:val="009833B3"/>
    <w:rsid w:val="009876B2"/>
    <w:rsid w:val="009B763C"/>
    <w:rsid w:val="009D0A3D"/>
    <w:rsid w:val="009D2162"/>
    <w:rsid w:val="009E2806"/>
    <w:rsid w:val="00A02694"/>
    <w:rsid w:val="00A812F6"/>
    <w:rsid w:val="00A86FB8"/>
    <w:rsid w:val="00A926DC"/>
    <w:rsid w:val="00A96BD9"/>
    <w:rsid w:val="00AC3FDF"/>
    <w:rsid w:val="00AC5291"/>
    <w:rsid w:val="00AD5873"/>
    <w:rsid w:val="00AE04A5"/>
    <w:rsid w:val="00AF0649"/>
    <w:rsid w:val="00B03348"/>
    <w:rsid w:val="00B07553"/>
    <w:rsid w:val="00B10923"/>
    <w:rsid w:val="00B15BD0"/>
    <w:rsid w:val="00B30732"/>
    <w:rsid w:val="00B318D8"/>
    <w:rsid w:val="00B32925"/>
    <w:rsid w:val="00B3750B"/>
    <w:rsid w:val="00B424DC"/>
    <w:rsid w:val="00B42F55"/>
    <w:rsid w:val="00B46775"/>
    <w:rsid w:val="00B47C16"/>
    <w:rsid w:val="00B51A09"/>
    <w:rsid w:val="00B61C91"/>
    <w:rsid w:val="00B92C1C"/>
    <w:rsid w:val="00BC3C6B"/>
    <w:rsid w:val="00BE1FF1"/>
    <w:rsid w:val="00BF0B84"/>
    <w:rsid w:val="00C04878"/>
    <w:rsid w:val="00C06A27"/>
    <w:rsid w:val="00C12955"/>
    <w:rsid w:val="00C200F5"/>
    <w:rsid w:val="00C218C6"/>
    <w:rsid w:val="00C3180D"/>
    <w:rsid w:val="00C44625"/>
    <w:rsid w:val="00C46FFC"/>
    <w:rsid w:val="00C64968"/>
    <w:rsid w:val="00C672AE"/>
    <w:rsid w:val="00C70F9B"/>
    <w:rsid w:val="00C965D3"/>
    <w:rsid w:val="00CA391F"/>
    <w:rsid w:val="00CA5984"/>
    <w:rsid w:val="00CA7E54"/>
    <w:rsid w:val="00CC637D"/>
    <w:rsid w:val="00D06316"/>
    <w:rsid w:val="00D14DCF"/>
    <w:rsid w:val="00D17521"/>
    <w:rsid w:val="00D34D11"/>
    <w:rsid w:val="00D45E81"/>
    <w:rsid w:val="00D5265B"/>
    <w:rsid w:val="00D565CF"/>
    <w:rsid w:val="00D56D34"/>
    <w:rsid w:val="00D62CE1"/>
    <w:rsid w:val="00D8585A"/>
    <w:rsid w:val="00D91F72"/>
    <w:rsid w:val="00D94108"/>
    <w:rsid w:val="00DB7551"/>
    <w:rsid w:val="00DB7BDA"/>
    <w:rsid w:val="00DC6C1A"/>
    <w:rsid w:val="00DD549F"/>
    <w:rsid w:val="00E01970"/>
    <w:rsid w:val="00E04895"/>
    <w:rsid w:val="00E25C41"/>
    <w:rsid w:val="00E467EE"/>
    <w:rsid w:val="00E72C3E"/>
    <w:rsid w:val="00E73E62"/>
    <w:rsid w:val="00E74465"/>
    <w:rsid w:val="00E7457B"/>
    <w:rsid w:val="00E943ED"/>
    <w:rsid w:val="00E970F0"/>
    <w:rsid w:val="00EA2366"/>
    <w:rsid w:val="00EC2C76"/>
    <w:rsid w:val="00EC7A5E"/>
    <w:rsid w:val="00EC7CF9"/>
    <w:rsid w:val="00ED4F5B"/>
    <w:rsid w:val="00EF725D"/>
    <w:rsid w:val="00F13E3E"/>
    <w:rsid w:val="00F13F46"/>
    <w:rsid w:val="00F21A5C"/>
    <w:rsid w:val="00F41641"/>
    <w:rsid w:val="00F538D0"/>
    <w:rsid w:val="00F56F7B"/>
    <w:rsid w:val="00F66A8F"/>
    <w:rsid w:val="00F72353"/>
    <w:rsid w:val="00F72912"/>
    <w:rsid w:val="00F867D6"/>
    <w:rsid w:val="00F95F2D"/>
    <w:rsid w:val="00FA0007"/>
    <w:rsid w:val="00FB02C2"/>
    <w:rsid w:val="00FB1300"/>
    <w:rsid w:val="00FB44F6"/>
    <w:rsid w:val="00FC6252"/>
    <w:rsid w:val="00FC64CB"/>
    <w:rsid w:val="00FD0366"/>
    <w:rsid w:val="00FD0985"/>
    <w:rsid w:val="00FD121D"/>
    <w:rsid w:val="00FD523C"/>
    <w:rsid w:val="00FE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14:docId w14:val="3A452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D858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D858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437351">
      <w:bodyDiv w:val="1"/>
      <w:marLeft w:val="0"/>
      <w:marRight w:val="0"/>
      <w:marTop w:val="0"/>
      <w:marBottom w:val="0"/>
      <w:divBdr>
        <w:top w:val="none" w:sz="0" w:space="0" w:color="auto"/>
        <w:left w:val="none" w:sz="0" w:space="0" w:color="auto"/>
        <w:bottom w:val="none" w:sz="0" w:space="0" w:color="auto"/>
        <w:right w:val="none" w:sz="0" w:space="0" w:color="auto"/>
      </w:divBdr>
    </w:div>
    <w:div w:id="133556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4993</Characters>
  <Application>Microsoft Office Word</Application>
  <DocSecurity>0</DocSecurity>
  <Lines>108</Lines>
  <Paragraphs>33</Paragraphs>
  <ScaleCrop>false</ScaleCrop>
  <HeadingPairs>
    <vt:vector size="2" baseType="variant">
      <vt:variant>
        <vt:lpstr>Title</vt:lpstr>
      </vt:variant>
      <vt:variant>
        <vt:i4>1</vt:i4>
      </vt:variant>
    </vt:vector>
  </HeadingPairs>
  <TitlesOfParts>
    <vt:vector size="1" baseType="lpstr">
      <vt:lpstr>NOV boilerplate</vt:lpstr>
    </vt:vector>
  </TitlesOfParts>
  <Manager/>
  <Company/>
  <LinksUpToDate>false</LinksUpToDate>
  <CharactersWithSpaces>6120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2015-11-04T21:01:00Z</cp:lastPrinted>
  <dcterms:created xsi:type="dcterms:W3CDTF">2015-11-10T19:35:00Z</dcterms:created>
  <dcterms:modified xsi:type="dcterms:W3CDTF">2015-11-10T19:35:00Z</dcterms:modified>
  <cp:category> </cp:category>
  <cp:contentStatus> </cp:contentStatus>
</cp:coreProperties>
</file>