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0569A6" w:rsidRPr="000569A6">
        <w:rPr>
          <w:szCs w:val="22"/>
        </w:rPr>
        <w:t>VERIZON NEW YORK INC.</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1E55B1">
        <w:rPr>
          <w:szCs w:val="22"/>
        </w:rPr>
        <w:t>296</w:t>
      </w:r>
      <w:r>
        <w:rPr>
          <w:szCs w:val="22"/>
        </w:rPr>
        <w:tab/>
      </w:r>
      <w:r w:rsidR="00880883">
        <w:rPr>
          <w:szCs w:val="22"/>
        </w:rPr>
        <w:t xml:space="preserve">                         </w:t>
      </w:r>
      <w:r>
        <w:rPr>
          <w:szCs w:val="22"/>
        </w:rPr>
        <w:tab/>
      </w:r>
      <w:r>
        <w:rPr>
          <w:szCs w:val="22"/>
        </w:rPr>
        <w:tab/>
        <w:t xml:space="preserve">     </w:t>
      </w:r>
      <w:r w:rsidR="00293DA9">
        <w:rPr>
          <w:szCs w:val="22"/>
        </w:rPr>
        <w:t xml:space="preserve">   </w:t>
      </w:r>
      <w:r w:rsidR="000569A6">
        <w:rPr>
          <w:szCs w:val="22"/>
        </w:rPr>
        <w:t>December 1</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B3D6C">
        <w:rPr>
          <w:szCs w:val="22"/>
        </w:rPr>
        <w:t>4</w:t>
      </w:r>
      <w:r w:rsidR="000569A6">
        <w:rPr>
          <w:szCs w:val="22"/>
        </w:rPr>
        <w:t>63</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8030A0">
      <w:pPr>
        <w:tabs>
          <w:tab w:val="left" w:pos="-720"/>
        </w:tabs>
        <w:suppressAutoHyphens/>
        <w:rPr>
          <w:szCs w:val="22"/>
        </w:rPr>
      </w:pPr>
      <w:r>
        <w:rPr>
          <w:szCs w:val="22"/>
        </w:rPr>
        <w:t>Verizon New York Inc.</w:t>
      </w:r>
      <w:r w:rsidR="00184581">
        <w:rPr>
          <w:szCs w:val="22"/>
        </w:rPr>
        <w:t xml:space="preserve"> (</w:t>
      </w:r>
      <w:r>
        <w:rPr>
          <w:szCs w:val="22"/>
        </w:rPr>
        <w:t>Verizon</w:t>
      </w:r>
      <w:r w:rsidR="00184581">
        <w:rPr>
          <w:szCs w:val="22"/>
        </w:rPr>
        <w:t>)</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Pr="00F85D7E">
        <w:rPr>
          <w:b/>
          <w:szCs w:val="22"/>
          <w:u w:val="single"/>
        </w:rPr>
        <w:t>http://www22.verizon.com/about/networkdisclosures/</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780"/>
        <w:gridCol w:w="2520"/>
      </w:tblGrid>
      <w:tr w:rsidR="00F079D5" w:rsidTr="0022463D">
        <w:trPr>
          <w:trHeight w:val="332"/>
        </w:trPr>
        <w:tc>
          <w:tcPr>
            <w:tcW w:w="3060" w:type="dxa"/>
          </w:tcPr>
          <w:p w:rsidR="008E393B" w:rsidRDefault="00B52714">
            <w:pPr>
              <w:tabs>
                <w:tab w:val="left" w:pos="0"/>
              </w:tabs>
              <w:suppressAutoHyphens/>
              <w:rPr>
                <w:b/>
                <w:szCs w:val="22"/>
              </w:rPr>
            </w:pPr>
            <w:r w:rsidRPr="00B52714">
              <w:rPr>
                <w:b/>
                <w:szCs w:val="22"/>
              </w:rPr>
              <w:t>Type of Change(s)</w:t>
            </w:r>
          </w:p>
        </w:tc>
        <w:tc>
          <w:tcPr>
            <w:tcW w:w="3780" w:type="dxa"/>
          </w:tcPr>
          <w:p w:rsidR="008E393B" w:rsidRDefault="00B52714">
            <w:pPr>
              <w:tabs>
                <w:tab w:val="left" w:pos="0"/>
              </w:tabs>
              <w:suppressAutoHyphens/>
              <w:rPr>
                <w:b/>
                <w:szCs w:val="22"/>
              </w:rPr>
            </w:pPr>
            <w:r w:rsidRPr="00B52714">
              <w:rPr>
                <w:b/>
                <w:szCs w:val="22"/>
              </w:rPr>
              <w:t>Location of Change(s)</w:t>
            </w:r>
          </w:p>
        </w:tc>
        <w:tc>
          <w:tcPr>
            <w:tcW w:w="2520" w:type="dxa"/>
          </w:tcPr>
          <w:p w:rsidR="008E393B" w:rsidRDefault="00B52714">
            <w:pPr>
              <w:tabs>
                <w:tab w:val="left" w:pos="0"/>
              </w:tabs>
              <w:suppressAutoHyphens/>
              <w:rPr>
                <w:b/>
                <w:szCs w:val="22"/>
              </w:rPr>
            </w:pPr>
            <w:r w:rsidRPr="00B52714">
              <w:rPr>
                <w:b/>
                <w:szCs w:val="22"/>
              </w:rPr>
              <w:t>Implementation Date(s)</w:t>
            </w:r>
          </w:p>
        </w:tc>
      </w:tr>
      <w:tr w:rsidR="00F079D5" w:rsidTr="0022463D">
        <w:tc>
          <w:tcPr>
            <w:tcW w:w="3060" w:type="dxa"/>
          </w:tcPr>
          <w:p w:rsidR="00F079D5" w:rsidRDefault="00B52714" w:rsidP="00B52714">
            <w:pPr>
              <w:tabs>
                <w:tab w:val="left" w:pos="0"/>
              </w:tabs>
              <w:suppressAutoHyphens/>
              <w:rPr>
                <w:szCs w:val="22"/>
              </w:rPr>
            </w:pPr>
            <w:r w:rsidRPr="00B52714">
              <w:rPr>
                <w:szCs w:val="22"/>
              </w:rPr>
              <w:t xml:space="preserve">Verizon plans to decommission (retire) and replace the Broad Street </w:t>
            </w:r>
            <w:r>
              <w:rPr>
                <w:szCs w:val="22"/>
              </w:rPr>
              <w:t>DMS100</w:t>
            </w:r>
            <w:r w:rsidRPr="00B52714">
              <w:rPr>
                <w:szCs w:val="22"/>
              </w:rPr>
              <w:t xml:space="preserve"> switch after it migrates all traffic served by that switch to the Pearl Street CS2K switch.</w:t>
            </w:r>
          </w:p>
        </w:tc>
        <w:tc>
          <w:tcPr>
            <w:tcW w:w="3780" w:type="dxa"/>
          </w:tcPr>
          <w:p w:rsidR="00F079D5" w:rsidRPr="00083DE2" w:rsidRDefault="00B52714" w:rsidP="00166A82">
            <w:pPr>
              <w:tabs>
                <w:tab w:val="left" w:pos="0"/>
              </w:tabs>
              <w:suppressAutoHyphens/>
              <w:rPr>
                <w:szCs w:val="22"/>
              </w:rPr>
            </w:pPr>
            <w:r w:rsidRPr="00B52714">
              <w:rPr>
                <w:szCs w:val="22"/>
              </w:rPr>
              <w:t>Verizon Broad Street DMS100 switch (NYCMNYBSDS</w:t>
            </w:r>
            <w:r>
              <w:rPr>
                <w:szCs w:val="22"/>
              </w:rPr>
              <w:t>0</w:t>
            </w:r>
            <w:r w:rsidRPr="00B52714">
              <w:rPr>
                <w:szCs w:val="22"/>
              </w:rPr>
              <w:t>) located at 104 Broad Street, New York, NY 10004; Pearl Street CS2K switch (NYCMNYPSPS0) located at 375 Pearl Street, New York, NY 10038</w:t>
            </w:r>
          </w:p>
        </w:tc>
        <w:tc>
          <w:tcPr>
            <w:tcW w:w="2520" w:type="dxa"/>
          </w:tcPr>
          <w:p w:rsidR="000E6D93" w:rsidRDefault="00166A82" w:rsidP="00166A82">
            <w:pPr>
              <w:tabs>
                <w:tab w:val="left" w:pos="0"/>
              </w:tabs>
              <w:suppressAutoHyphens/>
              <w:rPr>
                <w:szCs w:val="22"/>
                <w:lang w:val="de-DE"/>
              </w:rPr>
            </w:pPr>
            <w:r w:rsidRPr="00166A82">
              <w:rPr>
                <w:szCs w:val="22"/>
              </w:rPr>
              <w:t xml:space="preserve">On or after </w:t>
            </w:r>
            <w:r>
              <w:rPr>
                <w:szCs w:val="22"/>
              </w:rPr>
              <w:t>December 12</w:t>
            </w:r>
            <w:r w:rsidRPr="00166A82">
              <w:rPr>
                <w:szCs w:val="22"/>
              </w:rPr>
              <w:t>, 2015</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 xml:space="preserve">using the Internet by accessing the ECFS:  </w:t>
      </w:r>
      <w:hyperlink r:id="rId8"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t>Incumbent LEC contact:</w:t>
      </w:r>
    </w:p>
    <w:p w:rsidR="00152D6E" w:rsidRPr="00152D6E" w:rsidRDefault="00152D6E" w:rsidP="00152D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52D6E">
        <w:rPr>
          <w:szCs w:val="22"/>
        </w:rPr>
        <w:t>Frederick E. Moacdieh</w:t>
      </w:r>
    </w:p>
    <w:p w:rsidR="00152D6E" w:rsidRPr="00152D6E" w:rsidRDefault="00152D6E" w:rsidP="00152D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52D6E">
        <w:rPr>
          <w:szCs w:val="22"/>
        </w:rPr>
        <w:t>Executive Director - Federal Regulatory Affairs</w:t>
      </w:r>
    </w:p>
    <w:p w:rsidR="00152D6E" w:rsidRPr="00152D6E" w:rsidRDefault="00152D6E" w:rsidP="00152D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52D6E">
        <w:rPr>
          <w:szCs w:val="22"/>
        </w:rPr>
        <w:t>Verizon</w:t>
      </w:r>
    </w:p>
    <w:p w:rsidR="00152D6E" w:rsidRPr="00152D6E" w:rsidRDefault="00152D6E" w:rsidP="00152D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52D6E">
        <w:rPr>
          <w:szCs w:val="22"/>
        </w:rPr>
        <w:t>1300 I Street, N.W., Suite 400 West</w:t>
      </w:r>
    </w:p>
    <w:p w:rsidR="00152D6E" w:rsidRPr="00152D6E" w:rsidRDefault="00152D6E" w:rsidP="00152D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52D6E">
        <w:rPr>
          <w:szCs w:val="22"/>
        </w:rPr>
        <w:t>Washington, D.C. 20005</w:t>
      </w:r>
      <w:r w:rsidRPr="00152D6E">
        <w:rPr>
          <w:szCs w:val="22"/>
        </w:rPr>
        <w:tab/>
      </w:r>
      <w:r w:rsidRPr="00152D6E">
        <w:rPr>
          <w:szCs w:val="22"/>
        </w:rPr>
        <w:tab/>
        <w:t>Phone:  (202) 515-2590</w:t>
      </w:r>
    </w:p>
    <w:p w:rsidR="00152D6E" w:rsidRPr="00152D6E" w:rsidRDefault="00152D6E" w:rsidP="00152D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8030A0" w:rsidRDefault="00400E90" w:rsidP="00400E90">
      <w:pPr>
        <w:tabs>
          <w:tab w:val="left" w:pos="0"/>
        </w:tabs>
        <w:suppressAutoHyphens/>
        <w:rPr>
          <w:b/>
          <w:color w:val="000000"/>
          <w:szCs w:val="22"/>
        </w:rPr>
      </w:pPr>
      <w:r w:rsidRPr="00F046EC">
        <w:rPr>
          <w:color w:val="000000"/>
          <w:szCs w:val="22"/>
        </w:rPr>
        <w:t xml:space="preserve">For further information, contact Carmell Weathers, (202) 418-2325 (voice), or </w:t>
      </w:r>
      <w:hyperlink r:id="rId11"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98D">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4C" w:rsidRDefault="00794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4C" w:rsidRDefault="00794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4C" w:rsidRDefault="00794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8E312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4103D"/>
    <w:rsid w:val="00043893"/>
    <w:rsid w:val="00046007"/>
    <w:rsid w:val="000569A6"/>
    <w:rsid w:val="000649C4"/>
    <w:rsid w:val="0007399B"/>
    <w:rsid w:val="000812B4"/>
    <w:rsid w:val="00083DE2"/>
    <w:rsid w:val="00087255"/>
    <w:rsid w:val="00091491"/>
    <w:rsid w:val="0009693A"/>
    <w:rsid w:val="000C4EC1"/>
    <w:rsid w:val="000C503C"/>
    <w:rsid w:val="000C6CFF"/>
    <w:rsid w:val="000D377D"/>
    <w:rsid w:val="000D7C25"/>
    <w:rsid w:val="000E036F"/>
    <w:rsid w:val="000E06F6"/>
    <w:rsid w:val="000E2788"/>
    <w:rsid w:val="000E66DB"/>
    <w:rsid w:val="000E6D93"/>
    <w:rsid w:val="000F2683"/>
    <w:rsid w:val="00101F08"/>
    <w:rsid w:val="0011579C"/>
    <w:rsid w:val="001249FD"/>
    <w:rsid w:val="00132F61"/>
    <w:rsid w:val="0013640A"/>
    <w:rsid w:val="001478F9"/>
    <w:rsid w:val="00152D6E"/>
    <w:rsid w:val="00166A82"/>
    <w:rsid w:val="00177E4D"/>
    <w:rsid w:val="00184581"/>
    <w:rsid w:val="001968CA"/>
    <w:rsid w:val="001A2A46"/>
    <w:rsid w:val="001B2827"/>
    <w:rsid w:val="001B5BAB"/>
    <w:rsid w:val="001D1647"/>
    <w:rsid w:val="001E55B1"/>
    <w:rsid w:val="001E64A9"/>
    <w:rsid w:val="001F0B75"/>
    <w:rsid w:val="001F4B4F"/>
    <w:rsid w:val="001F52F2"/>
    <w:rsid w:val="0022463D"/>
    <w:rsid w:val="0025209F"/>
    <w:rsid w:val="00253A3C"/>
    <w:rsid w:val="00256603"/>
    <w:rsid w:val="00263F63"/>
    <w:rsid w:val="002652CB"/>
    <w:rsid w:val="00276EF8"/>
    <w:rsid w:val="002902EA"/>
    <w:rsid w:val="00293DA9"/>
    <w:rsid w:val="00296468"/>
    <w:rsid w:val="002A0548"/>
    <w:rsid w:val="002B5F4B"/>
    <w:rsid w:val="002C0A51"/>
    <w:rsid w:val="002E2974"/>
    <w:rsid w:val="002E399E"/>
    <w:rsid w:val="002E4DB8"/>
    <w:rsid w:val="002E78DB"/>
    <w:rsid w:val="003039D8"/>
    <w:rsid w:val="00310726"/>
    <w:rsid w:val="0031219E"/>
    <w:rsid w:val="00314192"/>
    <w:rsid w:val="00346B95"/>
    <w:rsid w:val="0035014E"/>
    <w:rsid w:val="003552C9"/>
    <w:rsid w:val="00372D68"/>
    <w:rsid w:val="00373735"/>
    <w:rsid w:val="003742BA"/>
    <w:rsid w:val="00377280"/>
    <w:rsid w:val="003A0841"/>
    <w:rsid w:val="003C547A"/>
    <w:rsid w:val="003D6B8D"/>
    <w:rsid w:val="00400E90"/>
    <w:rsid w:val="004055FD"/>
    <w:rsid w:val="00406A98"/>
    <w:rsid w:val="0044456A"/>
    <w:rsid w:val="004657B3"/>
    <w:rsid w:val="0047120D"/>
    <w:rsid w:val="004E0CBA"/>
    <w:rsid w:val="004E14AD"/>
    <w:rsid w:val="0050237C"/>
    <w:rsid w:val="00517CB6"/>
    <w:rsid w:val="005226FA"/>
    <w:rsid w:val="00531849"/>
    <w:rsid w:val="005342CD"/>
    <w:rsid w:val="00541D17"/>
    <w:rsid w:val="005518ED"/>
    <w:rsid w:val="00553C12"/>
    <w:rsid w:val="00556EDB"/>
    <w:rsid w:val="005611FE"/>
    <w:rsid w:val="00571CED"/>
    <w:rsid w:val="00575940"/>
    <w:rsid w:val="00577969"/>
    <w:rsid w:val="00585C23"/>
    <w:rsid w:val="0059271C"/>
    <w:rsid w:val="00596870"/>
    <w:rsid w:val="005C58AC"/>
    <w:rsid w:val="005E2A88"/>
    <w:rsid w:val="005E58E5"/>
    <w:rsid w:val="005F2B2E"/>
    <w:rsid w:val="0061064A"/>
    <w:rsid w:val="00631B97"/>
    <w:rsid w:val="00633453"/>
    <w:rsid w:val="00634B60"/>
    <w:rsid w:val="00636186"/>
    <w:rsid w:val="00637CBE"/>
    <w:rsid w:val="00663B92"/>
    <w:rsid w:val="00676470"/>
    <w:rsid w:val="006859AF"/>
    <w:rsid w:val="006902CE"/>
    <w:rsid w:val="006B0A1A"/>
    <w:rsid w:val="006B0AC0"/>
    <w:rsid w:val="006B7104"/>
    <w:rsid w:val="006C35C3"/>
    <w:rsid w:val="006C7B38"/>
    <w:rsid w:val="006D6EC3"/>
    <w:rsid w:val="006F0F8E"/>
    <w:rsid w:val="006F7D94"/>
    <w:rsid w:val="00713862"/>
    <w:rsid w:val="00730E4B"/>
    <w:rsid w:val="00736522"/>
    <w:rsid w:val="00763699"/>
    <w:rsid w:val="0076644F"/>
    <w:rsid w:val="00774D57"/>
    <w:rsid w:val="00794181"/>
    <w:rsid w:val="0079494C"/>
    <w:rsid w:val="007977C9"/>
    <w:rsid w:val="007A3D54"/>
    <w:rsid w:val="007A5E2E"/>
    <w:rsid w:val="007B49BD"/>
    <w:rsid w:val="007F46D7"/>
    <w:rsid w:val="007F7929"/>
    <w:rsid w:val="0080061C"/>
    <w:rsid w:val="00801B00"/>
    <w:rsid w:val="008030A0"/>
    <w:rsid w:val="00835CBB"/>
    <w:rsid w:val="00845916"/>
    <w:rsid w:val="00846DD2"/>
    <w:rsid w:val="00856E8C"/>
    <w:rsid w:val="008579A3"/>
    <w:rsid w:val="00857C78"/>
    <w:rsid w:val="00864B56"/>
    <w:rsid w:val="00864B57"/>
    <w:rsid w:val="00866876"/>
    <w:rsid w:val="00877156"/>
    <w:rsid w:val="00880883"/>
    <w:rsid w:val="00881FCF"/>
    <w:rsid w:val="00886679"/>
    <w:rsid w:val="00895A8B"/>
    <w:rsid w:val="008D50DD"/>
    <w:rsid w:val="008D68EB"/>
    <w:rsid w:val="008E393B"/>
    <w:rsid w:val="008E57FC"/>
    <w:rsid w:val="008E61D4"/>
    <w:rsid w:val="00910258"/>
    <w:rsid w:val="00911E73"/>
    <w:rsid w:val="00920A34"/>
    <w:rsid w:val="009349A7"/>
    <w:rsid w:val="009368C5"/>
    <w:rsid w:val="00943304"/>
    <w:rsid w:val="00966365"/>
    <w:rsid w:val="00972B93"/>
    <w:rsid w:val="00976CDD"/>
    <w:rsid w:val="009954A0"/>
    <w:rsid w:val="00995EA6"/>
    <w:rsid w:val="009A1DB7"/>
    <w:rsid w:val="009A71C9"/>
    <w:rsid w:val="009B6EF0"/>
    <w:rsid w:val="009C4567"/>
    <w:rsid w:val="00A12D44"/>
    <w:rsid w:val="00A13378"/>
    <w:rsid w:val="00A17DBE"/>
    <w:rsid w:val="00A22D95"/>
    <w:rsid w:val="00A31715"/>
    <w:rsid w:val="00A4698D"/>
    <w:rsid w:val="00A52BD7"/>
    <w:rsid w:val="00A63DB0"/>
    <w:rsid w:val="00A76D91"/>
    <w:rsid w:val="00A832D8"/>
    <w:rsid w:val="00A84EBA"/>
    <w:rsid w:val="00A960A1"/>
    <w:rsid w:val="00AA032A"/>
    <w:rsid w:val="00AB24A0"/>
    <w:rsid w:val="00AC3BC5"/>
    <w:rsid w:val="00AD7F7C"/>
    <w:rsid w:val="00B013AC"/>
    <w:rsid w:val="00B07C23"/>
    <w:rsid w:val="00B47157"/>
    <w:rsid w:val="00B52714"/>
    <w:rsid w:val="00B52DFF"/>
    <w:rsid w:val="00B651F3"/>
    <w:rsid w:val="00B73161"/>
    <w:rsid w:val="00B774F4"/>
    <w:rsid w:val="00B80E35"/>
    <w:rsid w:val="00B90286"/>
    <w:rsid w:val="00B91A55"/>
    <w:rsid w:val="00B971E4"/>
    <w:rsid w:val="00BA0FC0"/>
    <w:rsid w:val="00BD1312"/>
    <w:rsid w:val="00BD4D9B"/>
    <w:rsid w:val="00C06F58"/>
    <w:rsid w:val="00C16CF6"/>
    <w:rsid w:val="00C47E1C"/>
    <w:rsid w:val="00C5066B"/>
    <w:rsid w:val="00C83230"/>
    <w:rsid w:val="00CB4B28"/>
    <w:rsid w:val="00CB70F2"/>
    <w:rsid w:val="00CC4079"/>
    <w:rsid w:val="00CC501E"/>
    <w:rsid w:val="00CE1653"/>
    <w:rsid w:val="00CE5CC5"/>
    <w:rsid w:val="00D012BE"/>
    <w:rsid w:val="00D02EFE"/>
    <w:rsid w:val="00D360A7"/>
    <w:rsid w:val="00D518B9"/>
    <w:rsid w:val="00D5364C"/>
    <w:rsid w:val="00D67EE8"/>
    <w:rsid w:val="00D720C3"/>
    <w:rsid w:val="00D7726A"/>
    <w:rsid w:val="00D9570F"/>
    <w:rsid w:val="00DA3B7E"/>
    <w:rsid w:val="00DA4D9C"/>
    <w:rsid w:val="00DC2465"/>
    <w:rsid w:val="00DD06B0"/>
    <w:rsid w:val="00DD4B9B"/>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D1D36"/>
    <w:rsid w:val="00EE5688"/>
    <w:rsid w:val="00EF26C3"/>
    <w:rsid w:val="00EF75CC"/>
    <w:rsid w:val="00F009BB"/>
    <w:rsid w:val="00F02129"/>
    <w:rsid w:val="00F079D5"/>
    <w:rsid w:val="00F144AE"/>
    <w:rsid w:val="00F17580"/>
    <w:rsid w:val="00F452A3"/>
    <w:rsid w:val="00F46787"/>
    <w:rsid w:val="00F63242"/>
    <w:rsid w:val="00F67A4A"/>
    <w:rsid w:val="00F805B1"/>
    <w:rsid w:val="00FA13B8"/>
    <w:rsid w:val="00FB440F"/>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659</Words>
  <Characters>3828</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2015-12-01T21:09:00Z</dcterms:created>
  <dcterms:modified xsi:type="dcterms:W3CDTF">2015-12-01T21:09:00Z</dcterms:modified>
  <cp:category> </cp:category>
  <cp:contentStatus> </cp:contentStatus>
</cp:coreProperties>
</file>