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3495" w14:textId="2B457A83" w:rsidR="003B5A31" w:rsidRPr="00981715" w:rsidRDefault="006B22FF" w:rsidP="00BE526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1715">
        <w:rPr>
          <w:rFonts w:ascii="Times New Roman" w:hAnsi="Times New Roman" w:cs="Times New Roman"/>
          <w:b/>
        </w:rPr>
        <w:t>REMARKS OF FCC COMMISSIONER AJIT PAI</w:t>
      </w:r>
      <w:r w:rsidRPr="00981715">
        <w:rPr>
          <w:rFonts w:ascii="Times New Roman" w:hAnsi="Times New Roman" w:cs="Times New Roman"/>
          <w:b/>
        </w:rPr>
        <w:br/>
        <w:t>ON RECEIVING THE I</w:t>
      </w:r>
      <w:r w:rsidR="00BE5266">
        <w:rPr>
          <w:rFonts w:ascii="Times New Roman" w:hAnsi="Times New Roman" w:cs="Times New Roman"/>
          <w:b/>
        </w:rPr>
        <w:t>NAUGURAL HERBERT BROWNELL AWARD</w:t>
      </w:r>
      <w:r w:rsidR="00BE5266">
        <w:rPr>
          <w:rFonts w:ascii="Times New Roman" w:hAnsi="Times New Roman" w:cs="Times New Roman"/>
          <w:b/>
        </w:rPr>
        <w:br/>
      </w:r>
      <w:r w:rsidR="00502869" w:rsidRPr="00981715">
        <w:rPr>
          <w:rFonts w:ascii="Times New Roman" w:hAnsi="Times New Roman" w:cs="Times New Roman"/>
          <w:b/>
        </w:rPr>
        <w:t>AT THE TECH ELDERS</w:t>
      </w:r>
      <w:r w:rsidR="00885C1D" w:rsidRPr="00981715">
        <w:rPr>
          <w:rFonts w:ascii="Times New Roman" w:hAnsi="Times New Roman" w:cs="Times New Roman"/>
          <w:b/>
        </w:rPr>
        <w:t>’</w:t>
      </w:r>
      <w:r w:rsidR="003B5A31" w:rsidRPr="00981715">
        <w:rPr>
          <w:rFonts w:ascii="Times New Roman" w:hAnsi="Times New Roman" w:cs="Times New Roman"/>
          <w:b/>
        </w:rPr>
        <w:t xml:space="preserve"> FIRST ANNUAL HERBERT BROWNELL DINNER</w:t>
      </w:r>
    </w:p>
    <w:p w14:paraId="4AF12380" w14:textId="7B96B676" w:rsidR="006B22FF" w:rsidRPr="00981715" w:rsidRDefault="00BE5266" w:rsidP="00BE526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WASHINGTON, DC</w:t>
      </w:r>
    </w:p>
    <w:p w14:paraId="1FEBCA81" w14:textId="77777777" w:rsidR="006B22FF" w:rsidRPr="00981715" w:rsidRDefault="006B22FF" w:rsidP="00BE526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981715">
        <w:rPr>
          <w:rFonts w:ascii="Times New Roman" w:hAnsi="Times New Roman" w:cs="Times New Roman"/>
          <w:b/>
        </w:rPr>
        <w:t>DECEMBER 3, 2015</w:t>
      </w:r>
    </w:p>
    <w:p w14:paraId="1615A4E5" w14:textId="205D3576" w:rsidR="00D4301D" w:rsidRPr="00981715" w:rsidRDefault="00222CC0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It is a </w:t>
      </w:r>
      <w:r w:rsidR="000A712B">
        <w:rPr>
          <w:rFonts w:ascii="Times New Roman" w:hAnsi="Times New Roman" w:cs="Times New Roman"/>
        </w:rPr>
        <w:t xml:space="preserve">great </w:t>
      </w:r>
      <w:r w:rsidRPr="00981715">
        <w:rPr>
          <w:rFonts w:ascii="Times New Roman" w:hAnsi="Times New Roman" w:cs="Times New Roman"/>
        </w:rPr>
        <w:t xml:space="preserve">honor </w:t>
      </w:r>
      <w:r w:rsidR="009F50F6" w:rsidRPr="00981715">
        <w:rPr>
          <w:rFonts w:ascii="Times New Roman" w:hAnsi="Times New Roman" w:cs="Times New Roman"/>
        </w:rPr>
        <w:t xml:space="preserve">to </w:t>
      </w:r>
      <w:r w:rsidR="00034C48" w:rsidRPr="00981715">
        <w:rPr>
          <w:rFonts w:ascii="Times New Roman" w:hAnsi="Times New Roman" w:cs="Times New Roman"/>
        </w:rPr>
        <w:t xml:space="preserve">receive </w:t>
      </w:r>
      <w:r w:rsidR="009F50F6" w:rsidRPr="00981715">
        <w:rPr>
          <w:rFonts w:ascii="Times New Roman" w:hAnsi="Times New Roman" w:cs="Times New Roman"/>
        </w:rPr>
        <w:t xml:space="preserve">the inaugural Herbert Brownell </w:t>
      </w:r>
      <w:r w:rsidR="00BE5266">
        <w:rPr>
          <w:rFonts w:ascii="Times New Roman" w:hAnsi="Times New Roman" w:cs="Times New Roman"/>
        </w:rPr>
        <w:t>A</w:t>
      </w:r>
      <w:r w:rsidR="009F50F6" w:rsidRPr="00981715">
        <w:rPr>
          <w:rFonts w:ascii="Times New Roman" w:hAnsi="Times New Roman" w:cs="Times New Roman"/>
        </w:rPr>
        <w:t xml:space="preserve">ward, which </w:t>
      </w:r>
      <w:r w:rsidR="00E87483" w:rsidRPr="00981715">
        <w:rPr>
          <w:rFonts w:ascii="Times New Roman" w:hAnsi="Times New Roman" w:cs="Times New Roman"/>
        </w:rPr>
        <w:t xml:space="preserve">is presented to the </w:t>
      </w:r>
      <w:r w:rsidR="001E2C8F" w:rsidRPr="00981715">
        <w:rPr>
          <w:rFonts w:ascii="Times New Roman" w:hAnsi="Times New Roman" w:cs="Times New Roman"/>
        </w:rPr>
        <w:t>“government official doing the most to advance the cause of Internet independence.”</w:t>
      </w:r>
      <w:r w:rsidR="00C44DEF" w:rsidRPr="00981715">
        <w:rPr>
          <w:rFonts w:ascii="Times New Roman" w:hAnsi="Times New Roman" w:cs="Times New Roman"/>
        </w:rPr>
        <w:t xml:space="preserve">  </w:t>
      </w:r>
      <w:r w:rsidR="000A712B">
        <w:rPr>
          <w:rFonts w:ascii="Times New Roman" w:hAnsi="Times New Roman" w:cs="Times New Roman"/>
        </w:rPr>
        <w:t xml:space="preserve">It’s </w:t>
      </w:r>
      <w:r w:rsidR="004B3702">
        <w:rPr>
          <w:rFonts w:ascii="Times New Roman" w:hAnsi="Times New Roman" w:cs="Times New Roman"/>
        </w:rPr>
        <w:t xml:space="preserve">flattering </w:t>
      </w:r>
      <w:r w:rsidR="000A712B">
        <w:rPr>
          <w:rFonts w:ascii="Times New Roman" w:hAnsi="Times New Roman" w:cs="Times New Roman"/>
        </w:rPr>
        <w:t xml:space="preserve">to be mentioned in the same breath as Herbert Brownell, given his </w:t>
      </w:r>
      <w:r w:rsidR="00665438" w:rsidRPr="00981715">
        <w:rPr>
          <w:rFonts w:ascii="Times New Roman" w:hAnsi="Times New Roman" w:cs="Times New Roman"/>
        </w:rPr>
        <w:t xml:space="preserve">distinguished career in public service.  </w:t>
      </w:r>
      <w:r w:rsidR="00885C1D" w:rsidRPr="00981715">
        <w:rPr>
          <w:rFonts w:ascii="Times New Roman" w:hAnsi="Times New Roman" w:cs="Times New Roman"/>
        </w:rPr>
        <w:t>W</w:t>
      </w:r>
      <w:r w:rsidR="00F73F2F" w:rsidRPr="00981715">
        <w:rPr>
          <w:rFonts w:ascii="Times New Roman" w:hAnsi="Times New Roman" w:cs="Times New Roman"/>
        </w:rPr>
        <w:t xml:space="preserve">e heard earlier tonight </w:t>
      </w:r>
      <w:r w:rsidR="00C44DEF" w:rsidRPr="00981715">
        <w:rPr>
          <w:rFonts w:ascii="Times New Roman" w:hAnsi="Times New Roman" w:cs="Times New Roman"/>
        </w:rPr>
        <w:t xml:space="preserve">about </w:t>
      </w:r>
      <w:r w:rsidR="00885C1D" w:rsidRPr="00981715">
        <w:rPr>
          <w:rFonts w:ascii="Times New Roman" w:hAnsi="Times New Roman" w:cs="Times New Roman"/>
        </w:rPr>
        <w:t>the work he did in the communications space</w:t>
      </w:r>
      <w:r w:rsidR="000A712B">
        <w:rPr>
          <w:rFonts w:ascii="Times New Roman" w:hAnsi="Times New Roman" w:cs="Times New Roman"/>
        </w:rPr>
        <w:t>.  In particular,</w:t>
      </w:r>
      <w:r w:rsidR="006B4A1B" w:rsidRPr="00981715">
        <w:rPr>
          <w:rFonts w:ascii="Times New Roman" w:hAnsi="Times New Roman" w:cs="Times New Roman"/>
        </w:rPr>
        <w:t xml:space="preserve"> </w:t>
      </w:r>
      <w:r w:rsidR="00885C1D" w:rsidRPr="00981715">
        <w:rPr>
          <w:rFonts w:ascii="Times New Roman" w:hAnsi="Times New Roman" w:cs="Times New Roman"/>
        </w:rPr>
        <w:t xml:space="preserve">as President Dwight D. Eisenhower’s first Attorney General, he </w:t>
      </w:r>
      <w:r w:rsidR="0028794A" w:rsidRPr="00981715">
        <w:rPr>
          <w:rFonts w:ascii="Times New Roman" w:hAnsi="Times New Roman" w:cs="Times New Roman"/>
        </w:rPr>
        <w:t>n</w:t>
      </w:r>
      <w:r w:rsidR="00423B5F" w:rsidRPr="00981715">
        <w:rPr>
          <w:rFonts w:ascii="Times New Roman" w:hAnsi="Times New Roman" w:cs="Times New Roman"/>
        </w:rPr>
        <w:t xml:space="preserve">egotiated a consent decree with AT&amp;T </w:t>
      </w:r>
      <w:r w:rsidR="00885C1D" w:rsidRPr="00981715">
        <w:rPr>
          <w:rFonts w:ascii="Times New Roman" w:hAnsi="Times New Roman" w:cs="Times New Roman"/>
        </w:rPr>
        <w:t>in 1956</w:t>
      </w:r>
      <w:r w:rsidR="000A712B">
        <w:rPr>
          <w:rFonts w:ascii="Times New Roman" w:hAnsi="Times New Roman" w:cs="Times New Roman"/>
        </w:rPr>
        <w:t xml:space="preserve">. </w:t>
      </w:r>
      <w:r w:rsidR="00885C1D" w:rsidRPr="00981715">
        <w:rPr>
          <w:rFonts w:ascii="Times New Roman" w:hAnsi="Times New Roman" w:cs="Times New Roman"/>
        </w:rPr>
        <w:t xml:space="preserve"> </w:t>
      </w:r>
      <w:r w:rsidR="000A712B">
        <w:rPr>
          <w:rFonts w:ascii="Times New Roman" w:hAnsi="Times New Roman" w:cs="Times New Roman"/>
        </w:rPr>
        <w:t>T</w:t>
      </w:r>
      <w:r w:rsidR="00423B5F" w:rsidRPr="00981715">
        <w:rPr>
          <w:rFonts w:ascii="Times New Roman" w:hAnsi="Times New Roman" w:cs="Times New Roman"/>
        </w:rPr>
        <w:t xml:space="preserve">hat </w:t>
      </w:r>
      <w:r w:rsidR="000A712B">
        <w:rPr>
          <w:rFonts w:ascii="Times New Roman" w:hAnsi="Times New Roman" w:cs="Times New Roman"/>
        </w:rPr>
        <w:t xml:space="preserve">agreement </w:t>
      </w:r>
      <w:r w:rsidR="00F73F2F" w:rsidRPr="00981715">
        <w:rPr>
          <w:rFonts w:ascii="Times New Roman" w:hAnsi="Times New Roman" w:cs="Times New Roman"/>
        </w:rPr>
        <w:t xml:space="preserve">helped </w:t>
      </w:r>
      <w:r w:rsidR="000A712B">
        <w:rPr>
          <w:rFonts w:ascii="Times New Roman" w:hAnsi="Times New Roman" w:cs="Times New Roman"/>
        </w:rPr>
        <w:t xml:space="preserve">put </w:t>
      </w:r>
      <w:r w:rsidR="00F73F2F" w:rsidRPr="00981715">
        <w:rPr>
          <w:rFonts w:ascii="Times New Roman" w:hAnsi="Times New Roman" w:cs="Times New Roman"/>
        </w:rPr>
        <w:t>the nascent computing sector beyond the reach of the Federal Communications Commission</w:t>
      </w:r>
      <w:r w:rsidR="00015599">
        <w:rPr>
          <w:rFonts w:ascii="Times New Roman" w:hAnsi="Times New Roman" w:cs="Times New Roman"/>
        </w:rPr>
        <w:t xml:space="preserve"> and</w:t>
      </w:r>
      <w:r w:rsidR="00885C1D" w:rsidRPr="00981715">
        <w:rPr>
          <w:rFonts w:ascii="Times New Roman" w:hAnsi="Times New Roman" w:cs="Times New Roman"/>
        </w:rPr>
        <w:t xml:space="preserve"> </w:t>
      </w:r>
      <w:r w:rsidR="00FA712C" w:rsidRPr="00981715">
        <w:rPr>
          <w:rFonts w:ascii="Times New Roman" w:hAnsi="Times New Roman" w:cs="Times New Roman"/>
        </w:rPr>
        <w:t xml:space="preserve">the </w:t>
      </w:r>
      <w:r w:rsidR="00812AFF">
        <w:rPr>
          <w:rFonts w:ascii="Times New Roman" w:hAnsi="Times New Roman" w:cs="Times New Roman"/>
        </w:rPr>
        <w:t>utility-style regulation</w:t>
      </w:r>
      <w:r w:rsidR="000415ED" w:rsidRPr="00981715">
        <w:rPr>
          <w:rFonts w:ascii="Times New Roman" w:hAnsi="Times New Roman" w:cs="Times New Roman"/>
        </w:rPr>
        <w:t xml:space="preserve"> that </w:t>
      </w:r>
      <w:r w:rsidR="00452F6C" w:rsidRPr="00981715">
        <w:rPr>
          <w:rFonts w:ascii="Times New Roman" w:hAnsi="Times New Roman" w:cs="Times New Roman"/>
        </w:rPr>
        <w:t>applied to</w:t>
      </w:r>
      <w:r w:rsidR="000415ED" w:rsidRPr="00981715">
        <w:rPr>
          <w:rFonts w:ascii="Times New Roman" w:hAnsi="Times New Roman" w:cs="Times New Roman"/>
        </w:rPr>
        <w:t xml:space="preserve"> Ma Bell’s 20th century monopoly.</w:t>
      </w:r>
      <w:r w:rsidR="00F73F2F" w:rsidRPr="00981715">
        <w:rPr>
          <w:rFonts w:ascii="Times New Roman" w:hAnsi="Times New Roman" w:cs="Times New Roman"/>
        </w:rPr>
        <w:t xml:space="preserve">  </w:t>
      </w:r>
      <w:r w:rsidR="00021000">
        <w:rPr>
          <w:rFonts w:ascii="Times New Roman" w:hAnsi="Times New Roman" w:cs="Times New Roman"/>
        </w:rPr>
        <w:t>For almost 60 years thereafter</w:t>
      </w:r>
      <w:r w:rsidR="00D4301D" w:rsidRPr="00981715">
        <w:rPr>
          <w:rFonts w:ascii="Times New Roman" w:hAnsi="Times New Roman" w:cs="Times New Roman"/>
        </w:rPr>
        <w:t>, the computing industry</w:t>
      </w:r>
      <w:r w:rsidR="00F559BE" w:rsidRPr="00981715">
        <w:rPr>
          <w:rFonts w:ascii="Times New Roman" w:hAnsi="Times New Roman" w:cs="Times New Roman"/>
        </w:rPr>
        <w:t>—</w:t>
      </w:r>
      <w:r w:rsidR="00D4301D" w:rsidRPr="00981715">
        <w:rPr>
          <w:rFonts w:ascii="Times New Roman" w:hAnsi="Times New Roman" w:cs="Times New Roman"/>
        </w:rPr>
        <w:t>and i</w:t>
      </w:r>
      <w:r w:rsidR="00F559BE" w:rsidRPr="00981715">
        <w:rPr>
          <w:rFonts w:ascii="Times New Roman" w:hAnsi="Times New Roman" w:cs="Times New Roman"/>
        </w:rPr>
        <w:t>n turn</w:t>
      </w:r>
      <w:r w:rsidR="000A712B">
        <w:rPr>
          <w:rFonts w:ascii="Times New Roman" w:hAnsi="Times New Roman" w:cs="Times New Roman"/>
        </w:rPr>
        <w:t>,</w:t>
      </w:r>
      <w:r w:rsidR="00F559BE" w:rsidRPr="00981715">
        <w:rPr>
          <w:rFonts w:ascii="Times New Roman" w:hAnsi="Times New Roman" w:cs="Times New Roman"/>
        </w:rPr>
        <w:t xml:space="preserve"> the Internet—</w:t>
      </w:r>
      <w:r w:rsidR="00D4301D" w:rsidRPr="00981715">
        <w:rPr>
          <w:rFonts w:ascii="Times New Roman" w:hAnsi="Times New Roman" w:cs="Times New Roman"/>
        </w:rPr>
        <w:t>flourish</w:t>
      </w:r>
      <w:r w:rsidR="0066075A" w:rsidRPr="00981715">
        <w:rPr>
          <w:rFonts w:ascii="Times New Roman" w:hAnsi="Times New Roman" w:cs="Times New Roman"/>
        </w:rPr>
        <w:t>ed</w:t>
      </w:r>
      <w:r w:rsidR="00D4301D" w:rsidRPr="00981715">
        <w:rPr>
          <w:rFonts w:ascii="Times New Roman" w:hAnsi="Times New Roman" w:cs="Times New Roman"/>
        </w:rPr>
        <w:t xml:space="preserve"> fr</w:t>
      </w:r>
      <w:r w:rsidR="0066075A" w:rsidRPr="00981715">
        <w:rPr>
          <w:rFonts w:ascii="Times New Roman" w:hAnsi="Times New Roman" w:cs="Times New Roman"/>
        </w:rPr>
        <w:t>ee from government regulation.</w:t>
      </w:r>
      <w:r w:rsidR="004F46B8">
        <w:rPr>
          <w:rFonts w:ascii="Times New Roman" w:hAnsi="Times New Roman" w:cs="Times New Roman"/>
        </w:rPr>
        <w:t xml:space="preserve">  Think of it as the Magna Carta to the</w:t>
      </w:r>
      <w:r w:rsidR="002642F0">
        <w:rPr>
          <w:rFonts w:ascii="Times New Roman" w:hAnsi="Times New Roman" w:cs="Times New Roman"/>
        </w:rPr>
        <w:t xml:space="preserve"> </w:t>
      </w:r>
      <w:r w:rsidR="000304AA">
        <w:rPr>
          <w:rFonts w:ascii="Times New Roman" w:hAnsi="Times New Roman" w:cs="Times New Roman"/>
        </w:rPr>
        <w:t>1996</w:t>
      </w:r>
      <w:r w:rsidR="004F46B8">
        <w:rPr>
          <w:rFonts w:ascii="Times New Roman" w:hAnsi="Times New Roman" w:cs="Times New Roman"/>
        </w:rPr>
        <w:t xml:space="preserve"> Declaration of the Independence of Cyberspace.</w:t>
      </w:r>
    </w:p>
    <w:p w14:paraId="57639E83" w14:textId="33111CAB" w:rsidR="00034C48" w:rsidRPr="00981715" w:rsidRDefault="00F73F2F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But I </w:t>
      </w:r>
      <w:r w:rsidR="00021000">
        <w:rPr>
          <w:rFonts w:ascii="Times New Roman" w:hAnsi="Times New Roman" w:cs="Times New Roman"/>
        </w:rPr>
        <w:t xml:space="preserve">also </w:t>
      </w:r>
      <w:r w:rsidRPr="00981715">
        <w:rPr>
          <w:rFonts w:ascii="Times New Roman" w:hAnsi="Times New Roman" w:cs="Times New Roman"/>
        </w:rPr>
        <w:t>think it</w:t>
      </w:r>
      <w:r w:rsidR="00A30ABC">
        <w:rPr>
          <w:rFonts w:ascii="Times New Roman" w:hAnsi="Times New Roman" w:cs="Times New Roman"/>
        </w:rPr>
        <w:t>’</w:t>
      </w:r>
      <w:r w:rsidRPr="00981715">
        <w:rPr>
          <w:rFonts w:ascii="Times New Roman" w:hAnsi="Times New Roman" w:cs="Times New Roman"/>
        </w:rPr>
        <w:t xml:space="preserve">s important to </w:t>
      </w:r>
      <w:r w:rsidR="0066075A" w:rsidRPr="00981715">
        <w:rPr>
          <w:rFonts w:ascii="Times New Roman" w:hAnsi="Times New Roman" w:cs="Times New Roman"/>
        </w:rPr>
        <w:t xml:space="preserve">pause and </w:t>
      </w:r>
      <w:r w:rsidRPr="00981715">
        <w:rPr>
          <w:rFonts w:ascii="Times New Roman" w:hAnsi="Times New Roman" w:cs="Times New Roman"/>
        </w:rPr>
        <w:t xml:space="preserve">remember that Attorney General Brownell </w:t>
      </w:r>
      <w:r w:rsidR="006B4A1B">
        <w:rPr>
          <w:rFonts w:ascii="Times New Roman" w:hAnsi="Times New Roman" w:cs="Times New Roman"/>
        </w:rPr>
        <w:t>was a</w:t>
      </w:r>
      <w:r w:rsidRPr="00981715">
        <w:rPr>
          <w:rFonts w:ascii="Times New Roman" w:hAnsi="Times New Roman" w:cs="Times New Roman"/>
        </w:rPr>
        <w:t xml:space="preserve"> civil rights</w:t>
      </w:r>
      <w:r w:rsidR="006B4A1B">
        <w:rPr>
          <w:rFonts w:ascii="Times New Roman" w:hAnsi="Times New Roman" w:cs="Times New Roman"/>
        </w:rPr>
        <w:t xml:space="preserve"> pioneer</w:t>
      </w:r>
      <w:r w:rsidRPr="00981715">
        <w:rPr>
          <w:rFonts w:ascii="Times New Roman" w:hAnsi="Times New Roman" w:cs="Times New Roman"/>
        </w:rPr>
        <w:t xml:space="preserve">. </w:t>
      </w:r>
      <w:r w:rsidR="00ED2FF4" w:rsidRPr="00981715">
        <w:rPr>
          <w:rFonts w:ascii="Times New Roman" w:hAnsi="Times New Roman" w:cs="Times New Roman"/>
        </w:rPr>
        <w:t xml:space="preserve"> He was </w:t>
      </w:r>
      <w:r w:rsidR="00F94B7E" w:rsidRPr="00981715">
        <w:rPr>
          <w:rFonts w:ascii="Times New Roman" w:hAnsi="Times New Roman" w:cs="Times New Roman"/>
        </w:rPr>
        <w:t>a</w:t>
      </w:r>
      <w:r w:rsidR="00ED2FF4" w:rsidRPr="00981715">
        <w:rPr>
          <w:rFonts w:ascii="Times New Roman" w:hAnsi="Times New Roman" w:cs="Times New Roman"/>
        </w:rPr>
        <w:t xml:space="preserve"> key architect of the federal government’s </w:t>
      </w:r>
      <w:r w:rsidR="00CF369E" w:rsidRPr="00981715">
        <w:rPr>
          <w:rFonts w:ascii="Times New Roman" w:hAnsi="Times New Roman" w:cs="Times New Roman"/>
        </w:rPr>
        <w:t xml:space="preserve">strategy and </w:t>
      </w:r>
      <w:r w:rsidR="00CF369E" w:rsidRPr="00981715">
        <w:rPr>
          <w:rFonts w:ascii="Times New Roman" w:hAnsi="Times New Roman" w:cs="Times New Roman"/>
          <w:i/>
        </w:rPr>
        <w:t>amicus</w:t>
      </w:r>
      <w:r w:rsidR="00CF369E" w:rsidRPr="00981715">
        <w:rPr>
          <w:rFonts w:ascii="Times New Roman" w:hAnsi="Times New Roman" w:cs="Times New Roman"/>
        </w:rPr>
        <w:t xml:space="preserve"> brief</w:t>
      </w:r>
      <w:r w:rsidR="00F94B7E" w:rsidRPr="00981715">
        <w:rPr>
          <w:rFonts w:ascii="Times New Roman" w:hAnsi="Times New Roman" w:cs="Times New Roman"/>
        </w:rPr>
        <w:t xml:space="preserve"> </w:t>
      </w:r>
      <w:r w:rsidR="00ED2FF4" w:rsidRPr="00981715">
        <w:rPr>
          <w:rFonts w:ascii="Times New Roman" w:hAnsi="Times New Roman" w:cs="Times New Roman"/>
        </w:rPr>
        <w:t xml:space="preserve">in </w:t>
      </w:r>
      <w:r w:rsidR="00ED2FF4" w:rsidRPr="00981715">
        <w:rPr>
          <w:rFonts w:ascii="Times New Roman" w:hAnsi="Times New Roman" w:cs="Times New Roman"/>
          <w:i/>
        </w:rPr>
        <w:t>Brown v. Board of Education</w:t>
      </w:r>
      <w:r w:rsidR="007C7161" w:rsidRPr="00981715">
        <w:rPr>
          <w:rFonts w:ascii="Times New Roman" w:hAnsi="Times New Roman" w:cs="Times New Roman"/>
        </w:rPr>
        <w:t xml:space="preserve">, and he </w:t>
      </w:r>
      <w:r w:rsidR="00ED2FF4" w:rsidRPr="00981715">
        <w:rPr>
          <w:rFonts w:ascii="Times New Roman" w:hAnsi="Times New Roman" w:cs="Times New Roman"/>
        </w:rPr>
        <w:t xml:space="preserve">later played a crucial role in enforcing the </w:t>
      </w:r>
      <w:r w:rsidR="00A30ABC">
        <w:rPr>
          <w:rFonts w:ascii="Times New Roman" w:hAnsi="Times New Roman" w:cs="Times New Roman"/>
        </w:rPr>
        <w:t xml:space="preserve">Supreme </w:t>
      </w:r>
      <w:r w:rsidR="00ED2FF4" w:rsidRPr="00981715">
        <w:rPr>
          <w:rFonts w:ascii="Times New Roman" w:hAnsi="Times New Roman" w:cs="Times New Roman"/>
        </w:rPr>
        <w:t>Court’s de</w:t>
      </w:r>
      <w:r w:rsidR="00F94B7E" w:rsidRPr="00981715">
        <w:rPr>
          <w:rFonts w:ascii="Times New Roman" w:hAnsi="Times New Roman" w:cs="Times New Roman"/>
        </w:rPr>
        <w:t xml:space="preserve">cision and ending segregation.  </w:t>
      </w:r>
      <w:r w:rsidR="00A533E4">
        <w:rPr>
          <w:rFonts w:ascii="Times New Roman" w:hAnsi="Times New Roman" w:cs="Times New Roman"/>
        </w:rPr>
        <w:t>He</w:t>
      </w:r>
      <w:r w:rsidR="001F1E77" w:rsidRPr="00981715">
        <w:rPr>
          <w:rFonts w:ascii="Times New Roman" w:hAnsi="Times New Roman" w:cs="Times New Roman"/>
        </w:rPr>
        <w:t xml:space="preserve"> </w:t>
      </w:r>
      <w:r w:rsidR="005A63F0">
        <w:rPr>
          <w:rFonts w:ascii="Times New Roman" w:hAnsi="Times New Roman" w:cs="Times New Roman"/>
        </w:rPr>
        <w:t xml:space="preserve">also </w:t>
      </w:r>
      <w:r w:rsidR="001F1E77" w:rsidRPr="00981715">
        <w:rPr>
          <w:rFonts w:ascii="Times New Roman" w:hAnsi="Times New Roman" w:cs="Times New Roman"/>
        </w:rPr>
        <w:t>draft</w:t>
      </w:r>
      <w:r w:rsidR="005A63F0">
        <w:rPr>
          <w:rFonts w:ascii="Times New Roman" w:hAnsi="Times New Roman" w:cs="Times New Roman"/>
        </w:rPr>
        <w:t>ed</w:t>
      </w:r>
      <w:r w:rsidR="001F1E77" w:rsidRPr="00981715">
        <w:rPr>
          <w:rFonts w:ascii="Times New Roman" w:hAnsi="Times New Roman" w:cs="Times New Roman"/>
        </w:rPr>
        <w:t xml:space="preserve"> legislation</w:t>
      </w:r>
      <w:r w:rsidR="007C7161" w:rsidRPr="00981715">
        <w:rPr>
          <w:rFonts w:ascii="Times New Roman" w:hAnsi="Times New Roman" w:cs="Times New Roman"/>
        </w:rPr>
        <w:t xml:space="preserve"> that became the Civil Rights Act of 1957, which was the first civil rights </w:t>
      </w:r>
      <w:r w:rsidR="001F1E77" w:rsidRPr="00981715">
        <w:rPr>
          <w:rFonts w:ascii="Times New Roman" w:hAnsi="Times New Roman" w:cs="Times New Roman"/>
        </w:rPr>
        <w:t>bill</w:t>
      </w:r>
      <w:r w:rsidR="007C7161" w:rsidRPr="00981715">
        <w:rPr>
          <w:rFonts w:ascii="Times New Roman" w:hAnsi="Times New Roman" w:cs="Times New Roman"/>
        </w:rPr>
        <w:t xml:space="preserve"> passe</w:t>
      </w:r>
      <w:r w:rsidR="00CF369E" w:rsidRPr="00981715">
        <w:rPr>
          <w:rFonts w:ascii="Times New Roman" w:hAnsi="Times New Roman" w:cs="Times New Roman"/>
        </w:rPr>
        <w:t xml:space="preserve">d by Congress since </w:t>
      </w:r>
      <w:r w:rsidR="006B4A1B">
        <w:rPr>
          <w:rFonts w:ascii="Times New Roman" w:hAnsi="Times New Roman" w:cs="Times New Roman"/>
        </w:rPr>
        <w:t>Reconstruction</w:t>
      </w:r>
      <w:r w:rsidR="00CF369E" w:rsidRPr="00981715">
        <w:rPr>
          <w:rFonts w:ascii="Times New Roman" w:hAnsi="Times New Roman" w:cs="Times New Roman"/>
        </w:rPr>
        <w:t xml:space="preserve">.  </w:t>
      </w:r>
      <w:r w:rsidR="000B1432">
        <w:rPr>
          <w:rFonts w:ascii="Times New Roman" w:hAnsi="Times New Roman" w:cs="Times New Roman"/>
        </w:rPr>
        <w:t>Appropriate</w:t>
      </w:r>
      <w:r w:rsidR="00CF369E" w:rsidRPr="00981715">
        <w:rPr>
          <w:rFonts w:ascii="Times New Roman" w:hAnsi="Times New Roman" w:cs="Times New Roman"/>
        </w:rPr>
        <w:t xml:space="preserve">, then, that </w:t>
      </w:r>
      <w:r w:rsidR="00021000">
        <w:rPr>
          <w:rFonts w:ascii="Times New Roman" w:hAnsi="Times New Roman" w:cs="Times New Roman"/>
        </w:rPr>
        <w:t xml:space="preserve">the </w:t>
      </w:r>
      <w:r w:rsidR="00C650F8">
        <w:rPr>
          <w:rFonts w:ascii="Times New Roman" w:hAnsi="Times New Roman" w:cs="Times New Roman"/>
        </w:rPr>
        <w:t>famed</w:t>
      </w:r>
      <w:r w:rsidR="00021000">
        <w:rPr>
          <w:rFonts w:ascii="Times New Roman" w:hAnsi="Times New Roman" w:cs="Times New Roman"/>
        </w:rPr>
        <w:t xml:space="preserve"> NBC news anchor</w:t>
      </w:r>
      <w:r w:rsidR="00CF369E" w:rsidRPr="00981715">
        <w:rPr>
          <w:rFonts w:ascii="Times New Roman" w:hAnsi="Times New Roman" w:cs="Times New Roman"/>
        </w:rPr>
        <w:t xml:space="preserve"> John Chancellor once remarked that “the trouble with people like Herbert Brownell is</w:t>
      </w:r>
      <w:r w:rsidR="006B4A1B">
        <w:rPr>
          <w:rFonts w:ascii="Times New Roman" w:hAnsi="Times New Roman" w:cs="Times New Roman"/>
        </w:rPr>
        <w:t> . . .</w:t>
      </w:r>
      <w:r w:rsidR="00CF369E" w:rsidRPr="00981715">
        <w:rPr>
          <w:rFonts w:ascii="Times New Roman" w:hAnsi="Times New Roman" w:cs="Times New Roman"/>
        </w:rPr>
        <w:t xml:space="preserve"> there are not enough of them.”</w:t>
      </w:r>
      <w:r w:rsidR="00034C48" w:rsidRPr="00981715">
        <w:rPr>
          <w:rFonts w:ascii="Times New Roman" w:hAnsi="Times New Roman" w:cs="Times New Roman"/>
        </w:rPr>
        <w:t xml:space="preserve">  </w:t>
      </w:r>
      <w:r w:rsidR="00DE3950" w:rsidRPr="00981715">
        <w:rPr>
          <w:rFonts w:ascii="Times New Roman" w:hAnsi="Times New Roman" w:cs="Times New Roman"/>
        </w:rPr>
        <w:t xml:space="preserve">I can assure you that people say no such thing about me, and </w:t>
      </w:r>
      <w:r w:rsidR="00033F04" w:rsidRPr="00981715">
        <w:rPr>
          <w:rFonts w:ascii="Times New Roman" w:hAnsi="Times New Roman" w:cs="Times New Roman"/>
        </w:rPr>
        <w:t xml:space="preserve">so receiving an </w:t>
      </w:r>
      <w:r w:rsidR="00962267" w:rsidRPr="00981715">
        <w:rPr>
          <w:rFonts w:ascii="Times New Roman" w:hAnsi="Times New Roman" w:cs="Times New Roman"/>
        </w:rPr>
        <w:t xml:space="preserve">award named after </w:t>
      </w:r>
      <w:r w:rsidR="00FA712C" w:rsidRPr="00981715">
        <w:rPr>
          <w:rFonts w:ascii="Times New Roman" w:hAnsi="Times New Roman" w:cs="Times New Roman"/>
        </w:rPr>
        <w:t>Herbert Brownell i</w:t>
      </w:r>
      <w:r w:rsidR="00962267" w:rsidRPr="00981715">
        <w:rPr>
          <w:rFonts w:ascii="Times New Roman" w:hAnsi="Times New Roman" w:cs="Times New Roman"/>
        </w:rPr>
        <w:t xml:space="preserve">s </w:t>
      </w:r>
      <w:r w:rsidR="00FA712C" w:rsidRPr="00981715">
        <w:rPr>
          <w:rFonts w:ascii="Times New Roman" w:hAnsi="Times New Roman" w:cs="Times New Roman"/>
        </w:rPr>
        <w:t>truly an unwarranted honor</w:t>
      </w:r>
      <w:r w:rsidR="00962267" w:rsidRPr="00981715">
        <w:rPr>
          <w:rFonts w:ascii="Times New Roman" w:hAnsi="Times New Roman" w:cs="Times New Roman"/>
        </w:rPr>
        <w:t>.</w:t>
      </w:r>
    </w:p>
    <w:p w14:paraId="23C4DFB5" w14:textId="32BA73CB" w:rsidR="00FA712C" w:rsidRPr="00981715" w:rsidRDefault="00807D32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It is also a humbling experience for me to stand </w:t>
      </w:r>
      <w:r w:rsidR="001E2C8F" w:rsidRPr="00981715">
        <w:rPr>
          <w:rFonts w:ascii="Times New Roman" w:hAnsi="Times New Roman" w:cs="Times New Roman"/>
        </w:rPr>
        <w:t xml:space="preserve">before this group of innovators, entrepreneurs, and </w:t>
      </w:r>
      <w:r w:rsidR="00867DA9" w:rsidRPr="00981715">
        <w:rPr>
          <w:rFonts w:ascii="Times New Roman" w:hAnsi="Times New Roman" w:cs="Times New Roman"/>
        </w:rPr>
        <w:t>technologists</w:t>
      </w:r>
      <w:r w:rsidRPr="00981715">
        <w:rPr>
          <w:rFonts w:ascii="Times New Roman" w:hAnsi="Times New Roman" w:cs="Times New Roman"/>
        </w:rPr>
        <w:t>.  You</w:t>
      </w:r>
      <w:r w:rsidR="001A284C" w:rsidRPr="00981715">
        <w:rPr>
          <w:rFonts w:ascii="Times New Roman" w:hAnsi="Times New Roman" w:cs="Times New Roman"/>
        </w:rPr>
        <w:t>, the Tech Elders,</w:t>
      </w:r>
      <w:r w:rsidRPr="00981715">
        <w:rPr>
          <w:rFonts w:ascii="Times New Roman" w:hAnsi="Times New Roman" w:cs="Times New Roman"/>
        </w:rPr>
        <w:t xml:space="preserve"> are the ones </w:t>
      </w:r>
      <w:r w:rsidR="004A4E26">
        <w:rPr>
          <w:rFonts w:ascii="Times New Roman" w:hAnsi="Times New Roman" w:cs="Times New Roman"/>
        </w:rPr>
        <w:t>who</w:t>
      </w:r>
      <w:r w:rsidR="004A4E26" w:rsidRPr="00981715">
        <w:rPr>
          <w:rFonts w:ascii="Times New Roman" w:hAnsi="Times New Roman" w:cs="Times New Roman"/>
        </w:rPr>
        <w:t xml:space="preserve"> </w:t>
      </w:r>
      <w:r w:rsidR="00804C37" w:rsidRPr="00981715">
        <w:rPr>
          <w:rFonts w:ascii="Times New Roman" w:hAnsi="Times New Roman" w:cs="Times New Roman"/>
        </w:rPr>
        <w:t>deserve recognition</w:t>
      </w:r>
      <w:r w:rsidR="004A4E26">
        <w:rPr>
          <w:rFonts w:ascii="Times New Roman" w:hAnsi="Times New Roman" w:cs="Times New Roman"/>
        </w:rPr>
        <w:t xml:space="preserve"> and our gratitude</w:t>
      </w:r>
      <w:r w:rsidR="00804C37" w:rsidRPr="00981715">
        <w:rPr>
          <w:rFonts w:ascii="Times New Roman" w:hAnsi="Times New Roman" w:cs="Times New Roman"/>
        </w:rPr>
        <w:t xml:space="preserve">.  </w:t>
      </w:r>
      <w:r w:rsidR="001A284C" w:rsidRPr="00981715">
        <w:rPr>
          <w:rFonts w:ascii="Times New Roman" w:hAnsi="Times New Roman" w:cs="Times New Roman"/>
        </w:rPr>
        <w:t xml:space="preserve">You </w:t>
      </w:r>
      <w:r w:rsidR="004A4E26">
        <w:rPr>
          <w:rFonts w:ascii="Times New Roman" w:hAnsi="Times New Roman" w:cs="Times New Roman"/>
        </w:rPr>
        <w:t xml:space="preserve">helped deliver the digital world, </w:t>
      </w:r>
      <w:r w:rsidR="008059BC" w:rsidRPr="00981715">
        <w:rPr>
          <w:rFonts w:ascii="Times New Roman" w:hAnsi="Times New Roman" w:cs="Times New Roman"/>
        </w:rPr>
        <w:t>develop</w:t>
      </w:r>
      <w:r w:rsidR="004A4E26">
        <w:rPr>
          <w:rFonts w:ascii="Times New Roman" w:hAnsi="Times New Roman" w:cs="Times New Roman"/>
        </w:rPr>
        <w:t>ing</w:t>
      </w:r>
      <w:r w:rsidR="008059BC" w:rsidRPr="00981715">
        <w:rPr>
          <w:rFonts w:ascii="Times New Roman" w:hAnsi="Times New Roman" w:cs="Times New Roman"/>
        </w:rPr>
        <w:t xml:space="preserve"> the Internet services </w:t>
      </w:r>
      <w:r w:rsidRPr="00981715">
        <w:rPr>
          <w:rFonts w:ascii="Times New Roman" w:hAnsi="Times New Roman" w:cs="Times New Roman"/>
        </w:rPr>
        <w:t>that have transformed the way millions of Americans and billions of people around the world communicate.</w:t>
      </w:r>
      <w:r w:rsidR="00804C37" w:rsidRPr="00981715">
        <w:rPr>
          <w:rFonts w:ascii="Times New Roman" w:hAnsi="Times New Roman" w:cs="Times New Roman"/>
        </w:rPr>
        <w:t xml:space="preserve">  You are the ones I look up to.</w:t>
      </w:r>
    </w:p>
    <w:p w14:paraId="255A59C8" w14:textId="69281B09" w:rsidR="006B4A1B" w:rsidRDefault="00A3700F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Take </w:t>
      </w:r>
      <w:r w:rsidR="00804C37" w:rsidRPr="00981715">
        <w:rPr>
          <w:rFonts w:ascii="Times New Roman" w:hAnsi="Times New Roman" w:cs="Times New Roman"/>
        </w:rPr>
        <w:t xml:space="preserve">Les Vadasz.  </w:t>
      </w:r>
      <w:r w:rsidR="00015599">
        <w:rPr>
          <w:rFonts w:ascii="Times New Roman" w:hAnsi="Times New Roman" w:cs="Times New Roman"/>
        </w:rPr>
        <w:t>In 1968, h</w:t>
      </w:r>
      <w:r w:rsidR="00804C37" w:rsidRPr="00981715">
        <w:rPr>
          <w:rFonts w:ascii="Times New Roman" w:hAnsi="Times New Roman" w:cs="Times New Roman"/>
        </w:rPr>
        <w:t>e was a</w:t>
      </w:r>
      <w:r w:rsidR="00AF1382" w:rsidRPr="00981715">
        <w:rPr>
          <w:rFonts w:ascii="Times New Roman" w:hAnsi="Times New Roman" w:cs="Times New Roman"/>
        </w:rPr>
        <w:t xml:space="preserve"> founding member</w:t>
      </w:r>
      <w:r w:rsidR="00804C37" w:rsidRPr="00981715">
        <w:rPr>
          <w:rFonts w:ascii="Times New Roman" w:hAnsi="Times New Roman" w:cs="Times New Roman"/>
        </w:rPr>
        <w:t xml:space="preserve"> </w:t>
      </w:r>
      <w:r w:rsidR="00E07728" w:rsidRPr="00981715">
        <w:rPr>
          <w:rFonts w:ascii="Times New Roman" w:hAnsi="Times New Roman" w:cs="Times New Roman"/>
        </w:rPr>
        <w:t xml:space="preserve">of </w:t>
      </w:r>
      <w:r w:rsidR="00015599">
        <w:rPr>
          <w:rFonts w:ascii="Times New Roman" w:hAnsi="Times New Roman" w:cs="Times New Roman"/>
        </w:rPr>
        <w:t xml:space="preserve">a little company </w:t>
      </w:r>
      <w:r w:rsidR="00126FAA">
        <w:rPr>
          <w:rFonts w:ascii="Times New Roman" w:hAnsi="Times New Roman" w:cs="Times New Roman"/>
        </w:rPr>
        <w:t>called</w:t>
      </w:r>
      <w:r w:rsidR="00015599">
        <w:rPr>
          <w:rFonts w:ascii="Times New Roman" w:hAnsi="Times New Roman" w:cs="Times New Roman"/>
        </w:rPr>
        <w:t xml:space="preserve"> </w:t>
      </w:r>
      <w:r w:rsidR="00E07728" w:rsidRPr="00981715">
        <w:rPr>
          <w:rFonts w:ascii="Times New Roman" w:hAnsi="Times New Roman" w:cs="Times New Roman"/>
        </w:rPr>
        <w:t xml:space="preserve">Intel.  </w:t>
      </w:r>
      <w:r w:rsidR="00804C37" w:rsidRPr="00981715">
        <w:rPr>
          <w:rFonts w:ascii="Times New Roman" w:hAnsi="Times New Roman" w:cs="Times New Roman"/>
        </w:rPr>
        <w:t>In fact, h</w:t>
      </w:r>
      <w:r w:rsidR="00E07728" w:rsidRPr="00981715">
        <w:rPr>
          <w:rFonts w:ascii="Times New Roman" w:hAnsi="Times New Roman" w:cs="Times New Roman"/>
        </w:rPr>
        <w:t xml:space="preserve">e was employee number three.  </w:t>
      </w:r>
      <w:r w:rsidR="006B4A1B">
        <w:rPr>
          <w:rFonts w:ascii="Times New Roman" w:hAnsi="Times New Roman" w:cs="Times New Roman"/>
        </w:rPr>
        <w:t>He</w:t>
      </w:r>
      <w:r w:rsidR="00E07728" w:rsidRPr="00981715">
        <w:rPr>
          <w:rFonts w:ascii="Times New Roman" w:hAnsi="Times New Roman" w:cs="Times New Roman"/>
        </w:rPr>
        <w:t xml:space="preserve"> </w:t>
      </w:r>
      <w:r w:rsidR="006E5EFE" w:rsidRPr="00981715">
        <w:rPr>
          <w:rFonts w:ascii="Times New Roman" w:hAnsi="Times New Roman" w:cs="Times New Roman"/>
        </w:rPr>
        <w:t>headed up</w:t>
      </w:r>
      <w:r w:rsidR="00E07728" w:rsidRPr="00981715">
        <w:rPr>
          <w:rFonts w:ascii="Times New Roman" w:hAnsi="Times New Roman" w:cs="Times New Roman"/>
        </w:rPr>
        <w:t xml:space="preserve"> the design department that developed the first microprocessor</w:t>
      </w:r>
      <w:r w:rsidR="00015599">
        <w:rPr>
          <w:rFonts w:ascii="Times New Roman" w:hAnsi="Times New Roman" w:cs="Times New Roman"/>
        </w:rPr>
        <w:t>,</w:t>
      </w:r>
      <w:r w:rsidR="003946D4" w:rsidRPr="00981715">
        <w:rPr>
          <w:rFonts w:ascii="Times New Roman" w:hAnsi="Times New Roman" w:cs="Times New Roman"/>
        </w:rPr>
        <w:t xml:space="preserve"> and </w:t>
      </w:r>
      <w:r w:rsidR="00015599">
        <w:rPr>
          <w:rFonts w:ascii="Times New Roman" w:hAnsi="Times New Roman" w:cs="Times New Roman"/>
        </w:rPr>
        <w:t xml:space="preserve">he </w:t>
      </w:r>
      <w:r w:rsidR="0071040C">
        <w:rPr>
          <w:rFonts w:ascii="Times New Roman" w:hAnsi="Times New Roman" w:cs="Times New Roman"/>
        </w:rPr>
        <w:t xml:space="preserve">helped develop </w:t>
      </w:r>
      <w:r w:rsidR="003946D4" w:rsidRPr="00981715">
        <w:rPr>
          <w:rFonts w:ascii="Times New Roman" w:hAnsi="Times New Roman" w:cs="Times New Roman"/>
        </w:rPr>
        <w:t xml:space="preserve">many other technological breakthroughs that are </w:t>
      </w:r>
      <w:r w:rsidR="00AF1382" w:rsidRPr="00981715">
        <w:rPr>
          <w:rFonts w:ascii="Times New Roman" w:hAnsi="Times New Roman" w:cs="Times New Roman"/>
        </w:rPr>
        <w:t>ubiquitous today</w:t>
      </w:r>
      <w:r w:rsidR="00E07728" w:rsidRPr="00981715">
        <w:rPr>
          <w:rFonts w:ascii="Times New Roman" w:hAnsi="Times New Roman" w:cs="Times New Roman"/>
        </w:rPr>
        <w:t xml:space="preserve">.  </w:t>
      </w:r>
    </w:p>
    <w:p w14:paraId="0AC1DAFA" w14:textId="02B29A90" w:rsidR="006B4A1B" w:rsidRDefault="00142F88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Or take Daniel Berninger.  As a tech entrepreneur and architect of new communications services, </w:t>
      </w:r>
      <w:r w:rsidR="0071040C">
        <w:rPr>
          <w:rFonts w:ascii="Times New Roman" w:hAnsi="Times New Roman" w:cs="Times New Roman"/>
        </w:rPr>
        <w:t>he’s</w:t>
      </w:r>
      <w:r w:rsidR="00AF1382" w:rsidRPr="00981715">
        <w:rPr>
          <w:rFonts w:ascii="Times New Roman" w:hAnsi="Times New Roman" w:cs="Times New Roman"/>
        </w:rPr>
        <w:t xml:space="preserve"> </w:t>
      </w:r>
      <w:r w:rsidRPr="00981715">
        <w:rPr>
          <w:rFonts w:ascii="Times New Roman" w:hAnsi="Times New Roman" w:cs="Times New Roman"/>
        </w:rPr>
        <w:t xml:space="preserve">been involved in a number of industry firsts, including the first call completed between the </w:t>
      </w:r>
      <w:r w:rsidR="00021000">
        <w:rPr>
          <w:rFonts w:ascii="Times New Roman" w:hAnsi="Times New Roman" w:cs="Times New Roman"/>
        </w:rPr>
        <w:t>public switched telephone network</w:t>
      </w:r>
      <w:r w:rsidRPr="00981715">
        <w:rPr>
          <w:rFonts w:ascii="Times New Roman" w:hAnsi="Times New Roman" w:cs="Times New Roman"/>
        </w:rPr>
        <w:t xml:space="preserve"> and the Internet.  </w:t>
      </w:r>
    </w:p>
    <w:p w14:paraId="421A94D8" w14:textId="48EBF9C9" w:rsidR="006B4A1B" w:rsidRDefault="001D3A6B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take </w:t>
      </w:r>
      <w:r w:rsidR="00424330" w:rsidRPr="00981715">
        <w:rPr>
          <w:rFonts w:ascii="Times New Roman" w:hAnsi="Times New Roman" w:cs="Times New Roman"/>
        </w:rPr>
        <w:t>Tim</w:t>
      </w:r>
      <w:r w:rsidR="008B5CC8" w:rsidRPr="00981715">
        <w:rPr>
          <w:rFonts w:ascii="Times New Roman" w:hAnsi="Times New Roman" w:cs="Times New Roman"/>
        </w:rPr>
        <w:t xml:space="preserve"> Draper</w:t>
      </w:r>
      <w:r w:rsidR="00142F88" w:rsidRPr="00981715">
        <w:rPr>
          <w:rFonts w:ascii="Times New Roman" w:hAnsi="Times New Roman" w:cs="Times New Roman"/>
        </w:rPr>
        <w:t xml:space="preserve">.  As the </w:t>
      </w:r>
      <w:r w:rsidR="003946D4" w:rsidRPr="00981715">
        <w:rPr>
          <w:rFonts w:ascii="Times New Roman" w:hAnsi="Times New Roman" w:cs="Times New Roman"/>
        </w:rPr>
        <w:t>founder</w:t>
      </w:r>
      <w:r w:rsidR="008B5CC8" w:rsidRPr="00981715">
        <w:rPr>
          <w:rFonts w:ascii="Times New Roman" w:hAnsi="Times New Roman" w:cs="Times New Roman"/>
        </w:rPr>
        <w:t xml:space="preserve"> </w:t>
      </w:r>
      <w:r w:rsidR="00142F88" w:rsidRPr="00981715">
        <w:rPr>
          <w:rFonts w:ascii="Times New Roman" w:hAnsi="Times New Roman" w:cs="Times New Roman"/>
        </w:rPr>
        <w:t xml:space="preserve">of Draper Fisher Jurvetson, </w:t>
      </w:r>
      <w:r>
        <w:rPr>
          <w:rFonts w:ascii="Times New Roman" w:hAnsi="Times New Roman" w:cs="Times New Roman"/>
        </w:rPr>
        <w:t xml:space="preserve">one of the nation’s preeminent venture capital firms, </w:t>
      </w:r>
      <w:r w:rsidR="00142F88" w:rsidRPr="00981715">
        <w:rPr>
          <w:rFonts w:ascii="Times New Roman" w:hAnsi="Times New Roman" w:cs="Times New Roman"/>
        </w:rPr>
        <w:t>h</w:t>
      </w:r>
      <w:r w:rsidR="008B5CC8" w:rsidRPr="00981715">
        <w:rPr>
          <w:rFonts w:ascii="Times New Roman" w:hAnsi="Times New Roman" w:cs="Times New Roman"/>
        </w:rPr>
        <w:t>e’s been a strong advocate for entrepreneurs and free markets</w:t>
      </w:r>
      <w:r>
        <w:rPr>
          <w:rFonts w:ascii="Times New Roman" w:hAnsi="Times New Roman" w:cs="Times New Roman"/>
        </w:rPr>
        <w:t xml:space="preserve">.  </w:t>
      </w:r>
      <w:r w:rsidR="003B0AEF">
        <w:rPr>
          <w:rFonts w:ascii="Times New Roman" w:hAnsi="Times New Roman" w:cs="Times New Roman"/>
        </w:rPr>
        <w:t xml:space="preserve">And he’s literally put his money where his mouth is, with </w:t>
      </w:r>
      <w:r w:rsidR="008B5CC8" w:rsidRPr="00981715">
        <w:rPr>
          <w:rFonts w:ascii="Times New Roman" w:hAnsi="Times New Roman" w:cs="Times New Roman"/>
        </w:rPr>
        <w:t>successes includ</w:t>
      </w:r>
      <w:r w:rsidR="003B0AEF">
        <w:rPr>
          <w:rFonts w:ascii="Times New Roman" w:hAnsi="Times New Roman" w:cs="Times New Roman"/>
        </w:rPr>
        <w:t>ing</w:t>
      </w:r>
      <w:r w:rsidR="008B5CC8" w:rsidRPr="00981715">
        <w:rPr>
          <w:rFonts w:ascii="Times New Roman" w:hAnsi="Times New Roman" w:cs="Times New Roman"/>
        </w:rPr>
        <w:t xml:space="preserve"> Skype, Twitch, and </w:t>
      </w:r>
      <w:r w:rsidR="003B0AEF">
        <w:rPr>
          <w:rFonts w:ascii="Times New Roman" w:hAnsi="Times New Roman" w:cs="Times New Roman"/>
        </w:rPr>
        <w:t xml:space="preserve">many </w:t>
      </w:r>
      <w:r w:rsidR="00142F88" w:rsidRPr="00981715">
        <w:rPr>
          <w:rFonts w:ascii="Times New Roman" w:hAnsi="Times New Roman" w:cs="Times New Roman"/>
        </w:rPr>
        <w:t>other tech</w:t>
      </w:r>
      <w:r>
        <w:rPr>
          <w:rFonts w:ascii="Times New Roman" w:hAnsi="Times New Roman" w:cs="Times New Roman"/>
        </w:rPr>
        <w:t>nology</w:t>
      </w:r>
      <w:r w:rsidR="00142F88" w:rsidRPr="00981715">
        <w:rPr>
          <w:rFonts w:ascii="Times New Roman" w:hAnsi="Times New Roman" w:cs="Times New Roman"/>
        </w:rPr>
        <w:t xml:space="preserve"> companies.  </w:t>
      </w:r>
    </w:p>
    <w:p w14:paraId="30E6C0DB" w14:textId="6A67B3E6" w:rsidR="008B5CC8" w:rsidRPr="00981715" w:rsidRDefault="001D3A6B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take </w:t>
      </w:r>
      <w:r w:rsidR="008B5CC8" w:rsidRPr="00981715">
        <w:rPr>
          <w:rFonts w:ascii="Times New Roman" w:hAnsi="Times New Roman" w:cs="Times New Roman"/>
        </w:rPr>
        <w:t>John Perry Barlow</w:t>
      </w:r>
      <w:r w:rsidR="00C928DD" w:rsidRPr="00981715">
        <w:rPr>
          <w:rFonts w:ascii="Times New Roman" w:hAnsi="Times New Roman" w:cs="Times New Roman"/>
        </w:rPr>
        <w:t xml:space="preserve">.  </w:t>
      </w:r>
      <w:r w:rsidR="008C0811">
        <w:rPr>
          <w:rFonts w:ascii="Times New Roman" w:hAnsi="Times New Roman" w:cs="Times New Roman"/>
        </w:rPr>
        <w:t>He helped</w:t>
      </w:r>
      <w:r w:rsidR="00C928DD" w:rsidRPr="00981715">
        <w:rPr>
          <w:rFonts w:ascii="Times New Roman" w:hAnsi="Times New Roman" w:cs="Times New Roman"/>
        </w:rPr>
        <w:t xml:space="preserve"> found the Electronic Frontier Foundation </w:t>
      </w:r>
      <w:r w:rsidR="001537D5" w:rsidRPr="00981715">
        <w:rPr>
          <w:rFonts w:ascii="Times New Roman" w:hAnsi="Times New Roman" w:cs="Times New Roman"/>
        </w:rPr>
        <w:t xml:space="preserve">and led the charge against government </w:t>
      </w:r>
      <w:r w:rsidR="00C928DD" w:rsidRPr="00981715">
        <w:rPr>
          <w:rFonts w:ascii="Times New Roman" w:hAnsi="Times New Roman" w:cs="Times New Roman"/>
        </w:rPr>
        <w:t>control of the Internet</w:t>
      </w:r>
      <w:r w:rsidR="008C0811">
        <w:rPr>
          <w:rFonts w:ascii="Times New Roman" w:hAnsi="Times New Roman" w:cs="Times New Roman"/>
        </w:rPr>
        <w:t xml:space="preserve">.  He’s </w:t>
      </w:r>
      <w:r w:rsidR="00C928DD" w:rsidRPr="00981715">
        <w:rPr>
          <w:rFonts w:ascii="Times New Roman" w:hAnsi="Times New Roman" w:cs="Times New Roman"/>
        </w:rPr>
        <w:t xml:space="preserve">also </w:t>
      </w:r>
      <w:r w:rsidR="00AF1382" w:rsidRPr="00981715">
        <w:rPr>
          <w:rFonts w:ascii="Times New Roman" w:hAnsi="Times New Roman" w:cs="Times New Roman"/>
        </w:rPr>
        <w:t xml:space="preserve">a </w:t>
      </w:r>
      <w:r w:rsidR="00C928DD" w:rsidRPr="00981715">
        <w:rPr>
          <w:rFonts w:ascii="Times New Roman" w:hAnsi="Times New Roman" w:cs="Times New Roman"/>
        </w:rPr>
        <w:t>Wyoming cattle rancher</w:t>
      </w:r>
      <w:r w:rsidR="0009408A" w:rsidRPr="00981715">
        <w:rPr>
          <w:rFonts w:ascii="Times New Roman" w:hAnsi="Times New Roman" w:cs="Times New Roman"/>
        </w:rPr>
        <w:t xml:space="preserve"> </w:t>
      </w:r>
      <w:r w:rsidR="008C0811">
        <w:rPr>
          <w:rFonts w:ascii="Times New Roman" w:hAnsi="Times New Roman" w:cs="Times New Roman"/>
        </w:rPr>
        <w:t xml:space="preserve">and </w:t>
      </w:r>
      <w:r w:rsidR="008C0811" w:rsidRPr="00981715">
        <w:rPr>
          <w:rFonts w:ascii="Times New Roman" w:hAnsi="Times New Roman" w:cs="Times New Roman"/>
        </w:rPr>
        <w:t xml:space="preserve">a former lyricist for the Grateful Dead </w:t>
      </w:r>
      <w:r w:rsidR="0009408A" w:rsidRPr="00981715">
        <w:rPr>
          <w:rFonts w:ascii="Times New Roman" w:hAnsi="Times New Roman" w:cs="Times New Roman"/>
        </w:rPr>
        <w:t>to boot</w:t>
      </w:r>
      <w:r w:rsidR="00812AFF">
        <w:rPr>
          <w:rFonts w:ascii="Times New Roman" w:hAnsi="Times New Roman" w:cs="Times New Roman"/>
        </w:rPr>
        <w:t>!</w:t>
      </w:r>
      <w:r w:rsidR="00C928DD" w:rsidRPr="00981715">
        <w:rPr>
          <w:rFonts w:ascii="Times New Roman" w:hAnsi="Times New Roman" w:cs="Times New Roman"/>
        </w:rPr>
        <w:t xml:space="preserve">  A</w:t>
      </w:r>
      <w:r w:rsidR="008C0811">
        <w:rPr>
          <w:rFonts w:ascii="Times New Roman" w:hAnsi="Times New Roman" w:cs="Times New Roman"/>
        </w:rPr>
        <w:t>n “estimated prophet,” to borrow from his and Bob Weir’s 1977 song</w:t>
      </w:r>
      <w:r w:rsidR="00C928DD" w:rsidRPr="00981715">
        <w:rPr>
          <w:rFonts w:ascii="Times New Roman" w:hAnsi="Times New Roman" w:cs="Times New Roman"/>
        </w:rPr>
        <w:t>.</w:t>
      </w:r>
    </w:p>
    <w:p w14:paraId="22C6D071" w14:textId="4CCFB2B8" w:rsidR="0042471A" w:rsidRPr="00981715" w:rsidRDefault="00AF1382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>The list goes on, and we’d be here well past my bedtime if I were to highlight the accomplishments of every member of this august group.  But since he introduce</w:t>
      </w:r>
      <w:r w:rsidR="00DB0992">
        <w:rPr>
          <w:rFonts w:ascii="Times New Roman" w:hAnsi="Times New Roman" w:cs="Times New Roman"/>
        </w:rPr>
        <w:t>d</w:t>
      </w:r>
      <w:r w:rsidRPr="00981715">
        <w:rPr>
          <w:rFonts w:ascii="Times New Roman" w:hAnsi="Times New Roman" w:cs="Times New Roman"/>
        </w:rPr>
        <w:t xml:space="preserve"> me tonight, I’d be remiss if I did not mention Jeff Pulver.  </w:t>
      </w:r>
      <w:r w:rsidR="002C670D">
        <w:rPr>
          <w:rFonts w:ascii="Times New Roman" w:hAnsi="Times New Roman" w:cs="Times New Roman"/>
        </w:rPr>
        <w:t xml:space="preserve">On a personal note, I am very grateful to see this hail fellow well met, given all he’s been through over the past year.  And I admire his perspective on the things that really matter, especially his determination </w:t>
      </w:r>
      <w:r w:rsidR="00A533E4">
        <w:rPr>
          <w:rFonts w:ascii="Times New Roman" w:hAnsi="Times New Roman" w:cs="Times New Roman"/>
        </w:rPr>
        <w:t xml:space="preserve">to </w:t>
      </w:r>
      <w:r w:rsidR="002C670D">
        <w:rPr>
          <w:rFonts w:ascii="Times New Roman" w:hAnsi="Times New Roman" w:cs="Times New Roman"/>
        </w:rPr>
        <w:t xml:space="preserve">“let[] myself fall in the flow of my life.”  </w:t>
      </w:r>
      <w:r w:rsidR="00EA13D1">
        <w:rPr>
          <w:rFonts w:ascii="Times New Roman" w:hAnsi="Times New Roman" w:cs="Times New Roman"/>
        </w:rPr>
        <w:t xml:space="preserve">On the technical side, </w:t>
      </w:r>
      <w:r w:rsidR="00425733">
        <w:rPr>
          <w:rFonts w:ascii="Times New Roman" w:hAnsi="Times New Roman" w:cs="Times New Roman"/>
        </w:rPr>
        <w:lastRenderedPageBreak/>
        <w:t xml:space="preserve">Jeff </w:t>
      </w:r>
      <w:r w:rsidR="00EA13D1">
        <w:rPr>
          <w:rFonts w:ascii="Times New Roman" w:hAnsi="Times New Roman" w:cs="Times New Roman"/>
        </w:rPr>
        <w:t xml:space="preserve">is the father of VoIP.  </w:t>
      </w:r>
      <w:r w:rsidR="00425733">
        <w:rPr>
          <w:rFonts w:ascii="Times New Roman" w:hAnsi="Times New Roman" w:cs="Times New Roman"/>
        </w:rPr>
        <w:t>What a revolution</w:t>
      </w:r>
      <w:r w:rsidR="00A533E4">
        <w:rPr>
          <w:rFonts w:ascii="Times New Roman" w:hAnsi="Times New Roman" w:cs="Times New Roman"/>
        </w:rPr>
        <w:t xml:space="preserve"> </w:t>
      </w:r>
      <w:r w:rsidR="00425733">
        <w:rPr>
          <w:rFonts w:ascii="Times New Roman" w:hAnsi="Times New Roman" w:cs="Times New Roman"/>
        </w:rPr>
        <w:t xml:space="preserve">he kickstarted.  And not just technologically speaking; he was instrumental in getting </w:t>
      </w:r>
      <w:r w:rsidR="00E16024" w:rsidRPr="00981715">
        <w:rPr>
          <w:rFonts w:ascii="Times New Roman" w:hAnsi="Times New Roman" w:cs="Times New Roman"/>
        </w:rPr>
        <w:t>the FCC</w:t>
      </w:r>
      <w:r w:rsidR="00425733">
        <w:rPr>
          <w:rFonts w:ascii="Times New Roman" w:hAnsi="Times New Roman" w:cs="Times New Roman"/>
        </w:rPr>
        <w:t xml:space="preserve"> to issue the</w:t>
      </w:r>
      <w:r w:rsidR="00E16024" w:rsidRPr="00981715">
        <w:rPr>
          <w:rFonts w:ascii="Times New Roman" w:hAnsi="Times New Roman" w:cs="Times New Roman"/>
        </w:rPr>
        <w:t xml:space="preserve"> seminal </w:t>
      </w:r>
      <w:r w:rsidR="00E16024" w:rsidRPr="00981715">
        <w:rPr>
          <w:rFonts w:ascii="Times New Roman" w:hAnsi="Times New Roman" w:cs="Times New Roman"/>
          <w:i/>
        </w:rPr>
        <w:t>Pulver Order</w:t>
      </w:r>
      <w:r w:rsidR="0009408A" w:rsidRPr="00981715">
        <w:rPr>
          <w:rFonts w:ascii="Times New Roman" w:hAnsi="Times New Roman" w:cs="Times New Roman"/>
        </w:rPr>
        <w:t xml:space="preserve">, the </w:t>
      </w:r>
      <w:r w:rsidR="00E16024" w:rsidRPr="00981715">
        <w:rPr>
          <w:rFonts w:ascii="Times New Roman" w:hAnsi="Times New Roman" w:cs="Times New Roman"/>
        </w:rPr>
        <w:t xml:space="preserve">2004 decision </w:t>
      </w:r>
      <w:r w:rsidR="000703F8" w:rsidRPr="00981715">
        <w:rPr>
          <w:rFonts w:ascii="Times New Roman" w:hAnsi="Times New Roman" w:cs="Times New Roman"/>
        </w:rPr>
        <w:t>in which the agency classified</w:t>
      </w:r>
      <w:r w:rsidR="0009408A" w:rsidRPr="00981715">
        <w:rPr>
          <w:rFonts w:ascii="Times New Roman" w:hAnsi="Times New Roman" w:cs="Times New Roman"/>
        </w:rPr>
        <w:t xml:space="preserve"> computer-to-computer VoIP as an unregulated information service, </w:t>
      </w:r>
      <w:r w:rsidR="00E16024" w:rsidRPr="00981715">
        <w:rPr>
          <w:rFonts w:ascii="Times New Roman" w:hAnsi="Times New Roman" w:cs="Times New Roman"/>
        </w:rPr>
        <w:t xml:space="preserve">not a Title </w:t>
      </w:r>
      <w:r w:rsidR="00BE5266">
        <w:rPr>
          <w:rFonts w:ascii="Times New Roman" w:hAnsi="Times New Roman" w:cs="Times New Roman"/>
        </w:rPr>
        <w:t>II telecommunications service.</w:t>
      </w:r>
      <w:r w:rsidR="00DA6EFD">
        <w:rPr>
          <w:rFonts w:ascii="Times New Roman" w:hAnsi="Times New Roman" w:cs="Times New Roman"/>
        </w:rPr>
        <w:t xml:space="preserve">  In English, he kept the government’s hands off the Internet.</w:t>
      </w:r>
    </w:p>
    <w:p w14:paraId="15764189" w14:textId="77777777" w:rsidR="00537AC7" w:rsidRDefault="006E5EFE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>This last</w:t>
      </w:r>
      <w:r w:rsidR="00AF1382" w:rsidRPr="00981715">
        <w:rPr>
          <w:rFonts w:ascii="Times New Roman" w:hAnsi="Times New Roman" w:cs="Times New Roman"/>
        </w:rPr>
        <w:t xml:space="preserve"> point is something I’d like to </w:t>
      </w:r>
      <w:r w:rsidR="007C4D44" w:rsidRPr="00981715">
        <w:rPr>
          <w:rFonts w:ascii="Times New Roman" w:hAnsi="Times New Roman" w:cs="Times New Roman"/>
        </w:rPr>
        <w:t xml:space="preserve">say a few </w:t>
      </w:r>
      <w:r w:rsidR="00B02AAB">
        <w:rPr>
          <w:rFonts w:ascii="Times New Roman" w:hAnsi="Times New Roman" w:cs="Times New Roman"/>
        </w:rPr>
        <w:t xml:space="preserve">more </w:t>
      </w:r>
      <w:r w:rsidR="007C4D44" w:rsidRPr="00981715">
        <w:rPr>
          <w:rFonts w:ascii="Times New Roman" w:hAnsi="Times New Roman" w:cs="Times New Roman"/>
        </w:rPr>
        <w:t>words about tonight.</w:t>
      </w:r>
      <w:r w:rsidR="000703F8" w:rsidRPr="00981715">
        <w:rPr>
          <w:rFonts w:ascii="Times New Roman" w:hAnsi="Times New Roman" w:cs="Times New Roman"/>
        </w:rPr>
        <w:t xml:space="preserve">  This group, perhaps more than any other, understands what made the U.S. broadband market what it is today.  As one of your members, Mark Cuban, aptly put it:  “There is no better platform in the world to start a new business than the Internet in the United States.”  </w:t>
      </w:r>
    </w:p>
    <w:p w14:paraId="75372A42" w14:textId="01799094" w:rsidR="00F2472D" w:rsidRPr="00981715" w:rsidRDefault="00537AC7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 no accident.  T</w:t>
      </w:r>
      <w:r w:rsidRPr="00981715">
        <w:rPr>
          <w:rFonts w:ascii="Times New Roman" w:hAnsi="Times New Roman" w:cs="Times New Roman"/>
        </w:rPr>
        <w:t xml:space="preserve">he Internet has flourished precisely because </w:t>
      </w:r>
      <w:r>
        <w:rPr>
          <w:rFonts w:ascii="Times New Roman" w:hAnsi="Times New Roman" w:cs="Times New Roman"/>
        </w:rPr>
        <w:t>it was kept independent from government control</w:t>
      </w:r>
      <w:r w:rsidRPr="009817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8A2074">
        <w:rPr>
          <w:rFonts w:ascii="Times New Roman" w:hAnsi="Times New Roman" w:cs="Times New Roman"/>
        </w:rPr>
        <w:t xml:space="preserve">From </w:t>
      </w:r>
      <w:r w:rsidR="000703F8" w:rsidRPr="00981715">
        <w:rPr>
          <w:rFonts w:ascii="Times New Roman" w:hAnsi="Times New Roman" w:cs="Times New Roman"/>
        </w:rPr>
        <w:t>Attorney General Brownell</w:t>
      </w:r>
      <w:r w:rsidR="006E5EFE" w:rsidRPr="00981715">
        <w:rPr>
          <w:rFonts w:ascii="Times New Roman" w:hAnsi="Times New Roman" w:cs="Times New Roman"/>
        </w:rPr>
        <w:t>’</w:t>
      </w:r>
      <w:r w:rsidR="000703F8" w:rsidRPr="00981715">
        <w:rPr>
          <w:rFonts w:ascii="Times New Roman" w:hAnsi="Times New Roman" w:cs="Times New Roman"/>
        </w:rPr>
        <w:t xml:space="preserve">s actions in the 1950s </w:t>
      </w:r>
      <w:r w:rsidR="008A2074">
        <w:rPr>
          <w:rFonts w:ascii="Times New Roman" w:hAnsi="Times New Roman" w:cs="Times New Roman"/>
        </w:rPr>
        <w:t xml:space="preserve">to </w:t>
      </w:r>
      <w:r w:rsidR="000703F8" w:rsidRPr="00981715">
        <w:rPr>
          <w:rFonts w:ascii="Times New Roman" w:hAnsi="Times New Roman" w:cs="Times New Roman"/>
        </w:rPr>
        <w:t xml:space="preserve">the Clinton Administration’s decision in 1995 to dissolve the National Science Foundation Network and place the Internet in private, commercial hands, </w:t>
      </w:r>
      <w:r w:rsidR="009F05E3">
        <w:rPr>
          <w:rFonts w:ascii="Times New Roman" w:hAnsi="Times New Roman" w:cs="Times New Roman"/>
        </w:rPr>
        <w:t xml:space="preserve">the government </w:t>
      </w:r>
      <w:r w:rsidR="00CF6FD9">
        <w:rPr>
          <w:rFonts w:ascii="Times New Roman" w:hAnsi="Times New Roman" w:cs="Times New Roman"/>
        </w:rPr>
        <w:t xml:space="preserve">consistently </w:t>
      </w:r>
      <w:r>
        <w:rPr>
          <w:rFonts w:ascii="Times New Roman" w:hAnsi="Times New Roman" w:cs="Times New Roman"/>
        </w:rPr>
        <w:t>preserved the freedom to innovate online.</w:t>
      </w:r>
    </w:p>
    <w:p w14:paraId="13E9186E" w14:textId="2EB8FCA6" w:rsidR="003B0F8F" w:rsidRDefault="00F2472D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>Indeed, in 1996, Congress decided on a bipartisan basis to “preserve the vibrant and competitive free market that presently exists for the Internet</w:t>
      </w:r>
      <w:r w:rsidR="006B4A1B">
        <w:rPr>
          <w:rFonts w:ascii="Times New Roman" w:hAnsi="Times New Roman" w:cs="Times New Roman"/>
        </w:rPr>
        <w:t> . . .</w:t>
      </w:r>
      <w:r w:rsidRPr="00981715">
        <w:rPr>
          <w:rFonts w:ascii="Times New Roman" w:hAnsi="Times New Roman" w:cs="Times New Roman"/>
        </w:rPr>
        <w:t xml:space="preserve"> unfettered by Federal or State regulation.”</w:t>
      </w:r>
      <w:r w:rsidR="001743E1" w:rsidRPr="00981715">
        <w:rPr>
          <w:rFonts w:ascii="Times New Roman" w:hAnsi="Times New Roman" w:cs="Times New Roman"/>
        </w:rPr>
        <w:t xml:space="preserve">  For almost 20 years thereafter, the federal government</w:t>
      </w:r>
      <w:r w:rsidR="007C4D44" w:rsidRPr="00981715">
        <w:rPr>
          <w:rFonts w:ascii="Times New Roman" w:hAnsi="Times New Roman" w:cs="Times New Roman"/>
        </w:rPr>
        <w:t xml:space="preserve"> largely stayed faithful to that</w:t>
      </w:r>
      <w:r w:rsidR="001743E1" w:rsidRPr="00981715">
        <w:rPr>
          <w:rFonts w:ascii="Times New Roman" w:hAnsi="Times New Roman" w:cs="Times New Roman"/>
        </w:rPr>
        <w:t xml:space="preserve"> approach.  Over the years, some wanted to get the public sector’s hands on the Internet.  But every FCC Chairman, Republican and Democrat, rejected that approach.  </w:t>
      </w:r>
      <w:r w:rsidR="00386ADF">
        <w:rPr>
          <w:rFonts w:ascii="Times New Roman" w:hAnsi="Times New Roman" w:cs="Times New Roman"/>
        </w:rPr>
        <w:t>T</w:t>
      </w:r>
      <w:r w:rsidR="001743E1" w:rsidRPr="00981715">
        <w:rPr>
          <w:rFonts w:ascii="Times New Roman" w:hAnsi="Times New Roman" w:cs="Times New Roman"/>
        </w:rPr>
        <w:t>hey embraced light-touch regulation—regulation that gave the private sector strong incentives to build</w:t>
      </w:r>
      <w:r w:rsidR="00497D7D">
        <w:rPr>
          <w:rFonts w:ascii="Times New Roman" w:hAnsi="Times New Roman" w:cs="Times New Roman"/>
        </w:rPr>
        <w:t xml:space="preserve"> </w:t>
      </w:r>
      <w:r w:rsidR="001743E1" w:rsidRPr="00981715">
        <w:rPr>
          <w:rFonts w:ascii="Times New Roman" w:hAnsi="Times New Roman" w:cs="Times New Roman"/>
        </w:rPr>
        <w:t xml:space="preserve">high-speed broadband networks.  </w:t>
      </w:r>
    </w:p>
    <w:p w14:paraId="46E6D55A" w14:textId="705AE184" w:rsidR="00AF1382" w:rsidRPr="00981715" w:rsidRDefault="001743E1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>Those policies were incredibly successful.  Since the passage of the Telecommunications Act of 1996, telephone companies, cable operators, wireless providers, and others invested more than $1.4 trillion to connect Americans with digital opportunities.</w:t>
      </w:r>
      <w:r w:rsidR="00497D7D">
        <w:rPr>
          <w:rFonts w:ascii="Times New Roman" w:hAnsi="Times New Roman" w:cs="Times New Roman"/>
        </w:rPr>
        <w:t xml:space="preserve">  And the results speak for themselves:  the Internet is helping people live longer, better, smarter, richer, and more.  There’s been a democratization of entrepreneurship</w:t>
      </w:r>
      <w:r w:rsidR="00B65B61">
        <w:rPr>
          <w:rFonts w:ascii="Times New Roman" w:hAnsi="Times New Roman" w:cs="Times New Roman"/>
        </w:rPr>
        <w:t>, too.  It doesn’t matter who you are or where you live; if you have a good idea and a broadband connection, you can compete</w:t>
      </w:r>
      <w:r w:rsidR="00497D7D">
        <w:rPr>
          <w:rFonts w:ascii="Times New Roman" w:hAnsi="Times New Roman" w:cs="Times New Roman"/>
        </w:rPr>
        <w:t xml:space="preserve">.  </w:t>
      </w:r>
      <w:r w:rsidR="00B13F17">
        <w:rPr>
          <w:rFonts w:ascii="Times New Roman" w:hAnsi="Times New Roman" w:cs="Times New Roman"/>
        </w:rPr>
        <w:t>O</w:t>
      </w:r>
      <w:r w:rsidR="00497D7D">
        <w:rPr>
          <w:rFonts w:ascii="Times New Roman" w:hAnsi="Times New Roman" w:cs="Times New Roman"/>
        </w:rPr>
        <w:t>ur Internet economy is the envy of the world.</w:t>
      </w:r>
    </w:p>
    <w:p w14:paraId="51C83B59" w14:textId="419DC6E0" w:rsidR="0028375E" w:rsidRPr="00981715" w:rsidRDefault="00756BF1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375E" w:rsidRPr="00981715">
        <w:rPr>
          <w:rFonts w:ascii="Times New Roman" w:hAnsi="Times New Roman" w:cs="Times New Roman"/>
        </w:rPr>
        <w:t xml:space="preserve">e see </w:t>
      </w:r>
      <w:r>
        <w:rPr>
          <w:rFonts w:ascii="Times New Roman" w:hAnsi="Times New Roman" w:cs="Times New Roman"/>
        </w:rPr>
        <w:t>this—</w:t>
      </w:r>
      <w:r w:rsidR="0028375E" w:rsidRPr="00981715">
        <w:rPr>
          <w:rFonts w:ascii="Times New Roman" w:hAnsi="Times New Roman" w:cs="Times New Roman"/>
        </w:rPr>
        <w:t>an Internet free from government oversight</w:t>
      </w:r>
      <w:r>
        <w:rPr>
          <w:rFonts w:ascii="Times New Roman" w:hAnsi="Times New Roman" w:cs="Times New Roman"/>
        </w:rPr>
        <w:t>—</w:t>
      </w:r>
      <w:r w:rsidR="0028375E" w:rsidRPr="00981715">
        <w:rPr>
          <w:rFonts w:ascii="Times New Roman" w:hAnsi="Times New Roman" w:cs="Times New Roman"/>
        </w:rPr>
        <w:t xml:space="preserve">as something to be celebrated. </w:t>
      </w:r>
      <w:r w:rsidR="00981715" w:rsidRPr="00981715">
        <w:rPr>
          <w:rFonts w:ascii="Times New Roman" w:hAnsi="Times New Roman" w:cs="Times New Roman"/>
        </w:rPr>
        <w:t xml:space="preserve"> </w:t>
      </w:r>
      <w:r w:rsidR="0028375E" w:rsidRPr="00981715">
        <w:rPr>
          <w:rFonts w:ascii="Times New Roman" w:hAnsi="Times New Roman" w:cs="Times New Roman"/>
        </w:rPr>
        <w:t xml:space="preserve">We understand that the Internet is the greatest free-market innovation in history. </w:t>
      </w:r>
      <w:r w:rsidR="00981715" w:rsidRPr="00981715">
        <w:rPr>
          <w:rFonts w:ascii="Times New Roman" w:hAnsi="Times New Roman" w:cs="Times New Roman"/>
        </w:rPr>
        <w:t xml:space="preserve"> </w:t>
      </w:r>
      <w:r w:rsidR="0028375E" w:rsidRPr="00981715">
        <w:rPr>
          <w:rFonts w:ascii="Times New Roman" w:hAnsi="Times New Roman" w:cs="Times New Roman"/>
        </w:rPr>
        <w:t>We know that it would not be what it is today had it been saddled with government rules.  And we understand that there are few greater threats to its advancement than a government regulator who boasts “I’m here to help.”</w:t>
      </w:r>
    </w:p>
    <w:p w14:paraId="2B366332" w14:textId="77777777" w:rsidR="00BE5266" w:rsidRDefault="0028375E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 xml:space="preserve">But some disagree.  They disdain a free-market approach to the Internet because they believe that every major sector of our economy should be subject to extensive government regulation. </w:t>
      </w:r>
      <w:r w:rsidR="00386ADF">
        <w:rPr>
          <w:rFonts w:ascii="Times New Roman" w:hAnsi="Times New Roman" w:cs="Times New Roman"/>
        </w:rPr>
        <w:t xml:space="preserve"> T</w:t>
      </w:r>
      <w:r w:rsidRPr="00981715">
        <w:rPr>
          <w:rFonts w:ascii="Times New Roman" w:hAnsi="Times New Roman" w:cs="Times New Roman"/>
        </w:rPr>
        <w:t>hey believe that the Internet is too big and too important not to be</w:t>
      </w:r>
      <w:r w:rsidR="00BE5266">
        <w:rPr>
          <w:rFonts w:ascii="Times New Roman" w:hAnsi="Times New Roman" w:cs="Times New Roman"/>
        </w:rPr>
        <w:t xml:space="preserve"> subject to government control.</w:t>
      </w:r>
    </w:p>
    <w:p w14:paraId="012B0688" w14:textId="5CE35DA2" w:rsidR="0028375E" w:rsidRPr="00981715" w:rsidRDefault="00386ADF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u</w:t>
      </w:r>
      <w:r w:rsidR="0028375E" w:rsidRPr="00981715">
        <w:rPr>
          <w:rFonts w:ascii="Times New Roman" w:hAnsi="Times New Roman" w:cs="Times New Roman"/>
        </w:rPr>
        <w:t>nfortunately</w:t>
      </w:r>
      <w:r>
        <w:rPr>
          <w:rFonts w:ascii="Times New Roman" w:hAnsi="Times New Roman" w:cs="Times New Roman"/>
        </w:rPr>
        <w:t xml:space="preserve">, they won at the FCC.  </w:t>
      </w:r>
      <w:r w:rsidR="00981715" w:rsidRPr="00981715">
        <w:rPr>
          <w:rFonts w:ascii="Times New Roman" w:hAnsi="Times New Roman" w:cs="Times New Roman"/>
        </w:rPr>
        <w:t>In February’s 3-2, party-line vote, the agency decided to abandon</w:t>
      </w:r>
      <w:r>
        <w:rPr>
          <w:rFonts w:ascii="Times New Roman" w:hAnsi="Times New Roman" w:cs="Times New Roman"/>
        </w:rPr>
        <w:t xml:space="preserve"> our</w:t>
      </w:r>
      <w:r w:rsidR="00981715" w:rsidRPr="00981715">
        <w:rPr>
          <w:rFonts w:ascii="Times New Roman" w:hAnsi="Times New Roman" w:cs="Times New Roman"/>
        </w:rPr>
        <w:t xml:space="preserve"> h</w:t>
      </w:r>
      <w:r w:rsidR="0028375E" w:rsidRPr="00981715">
        <w:rPr>
          <w:rFonts w:ascii="Times New Roman" w:hAnsi="Times New Roman" w:cs="Times New Roman"/>
        </w:rPr>
        <w:t xml:space="preserve">ighly-successful, decades-long, </w:t>
      </w:r>
      <w:r>
        <w:rPr>
          <w:rFonts w:ascii="Times New Roman" w:hAnsi="Times New Roman" w:cs="Times New Roman"/>
        </w:rPr>
        <w:t xml:space="preserve">and </w:t>
      </w:r>
      <w:r w:rsidR="00981715" w:rsidRPr="00981715">
        <w:rPr>
          <w:rFonts w:ascii="Times New Roman" w:hAnsi="Times New Roman" w:cs="Times New Roman"/>
        </w:rPr>
        <w:t>bipartisan approach to the Internet</w:t>
      </w:r>
      <w:r w:rsidR="0028375E" w:rsidRPr="00981715">
        <w:rPr>
          <w:rFonts w:ascii="Times New Roman" w:hAnsi="Times New Roman" w:cs="Times New Roman"/>
        </w:rPr>
        <w:t xml:space="preserve">.  By reclassifying broadband Internet access service as a Title II telecommunications service, the FCC seized unilateral authority to regulate Internet conduct, to direct where Internet service providers put their investments, and </w:t>
      </w:r>
      <w:r w:rsidR="00F11D0E">
        <w:rPr>
          <w:rFonts w:ascii="Times New Roman" w:hAnsi="Times New Roman" w:cs="Times New Roman"/>
        </w:rPr>
        <w:t xml:space="preserve">even </w:t>
      </w:r>
      <w:r w:rsidR="0028375E" w:rsidRPr="00981715">
        <w:rPr>
          <w:rFonts w:ascii="Times New Roman" w:hAnsi="Times New Roman" w:cs="Times New Roman"/>
        </w:rPr>
        <w:t xml:space="preserve">to </w:t>
      </w:r>
      <w:r w:rsidR="00F11D0E">
        <w:rPr>
          <w:rFonts w:ascii="Times New Roman" w:hAnsi="Times New Roman" w:cs="Times New Roman"/>
        </w:rPr>
        <w:t xml:space="preserve">decide </w:t>
      </w:r>
      <w:r w:rsidR="0028375E" w:rsidRPr="00981715">
        <w:rPr>
          <w:rFonts w:ascii="Times New Roman" w:hAnsi="Times New Roman" w:cs="Times New Roman"/>
        </w:rPr>
        <w:t>what service plans will be ava</w:t>
      </w:r>
      <w:r w:rsidR="00BE5266">
        <w:rPr>
          <w:rFonts w:ascii="Times New Roman" w:hAnsi="Times New Roman" w:cs="Times New Roman"/>
        </w:rPr>
        <w:t>ilable to the American public.</w:t>
      </w:r>
    </w:p>
    <w:p w14:paraId="6FE60EEE" w14:textId="780288F9" w:rsidR="006A3842" w:rsidRDefault="00981715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981715">
        <w:rPr>
          <w:rFonts w:ascii="Times New Roman" w:hAnsi="Times New Roman" w:cs="Times New Roman"/>
        </w:rPr>
        <w:t>I opposed the agency’s decision, and I was far from alone</w:t>
      </w:r>
      <w:r w:rsidR="000C351D">
        <w:rPr>
          <w:rFonts w:ascii="Times New Roman" w:hAnsi="Times New Roman" w:cs="Times New Roman"/>
        </w:rPr>
        <w:t xml:space="preserve">.  </w:t>
      </w:r>
      <w:r w:rsidRPr="00981715">
        <w:rPr>
          <w:rFonts w:ascii="Times New Roman" w:hAnsi="Times New Roman" w:cs="Times New Roman"/>
        </w:rPr>
        <w:t xml:space="preserve">One member of this group, George Gilder, who is an economist and tech author, </w:t>
      </w:r>
      <w:r w:rsidR="00F11D0E">
        <w:rPr>
          <w:rFonts w:ascii="Times New Roman" w:hAnsi="Times New Roman" w:cs="Times New Roman"/>
        </w:rPr>
        <w:t>said</w:t>
      </w:r>
      <w:r w:rsidRPr="00981715">
        <w:rPr>
          <w:rFonts w:ascii="Times New Roman" w:hAnsi="Times New Roman" w:cs="Times New Roman"/>
        </w:rPr>
        <w:t xml:space="preserve">: </w:t>
      </w:r>
      <w:r w:rsidR="006B4A1B">
        <w:rPr>
          <w:rFonts w:ascii="Times New Roman" w:hAnsi="Times New Roman" w:cs="Times New Roman"/>
        </w:rPr>
        <w:t xml:space="preserve"> </w:t>
      </w:r>
      <w:r w:rsidRPr="00981715">
        <w:rPr>
          <w:rFonts w:ascii="Times New Roman" w:hAnsi="Times New Roman" w:cs="Times New Roman"/>
        </w:rPr>
        <w:t>“The U</w:t>
      </w:r>
      <w:r w:rsidR="00F11D0E">
        <w:rPr>
          <w:rFonts w:ascii="Times New Roman" w:hAnsi="Times New Roman" w:cs="Times New Roman"/>
        </w:rPr>
        <w:t>.</w:t>
      </w:r>
      <w:r w:rsidRPr="00981715">
        <w:rPr>
          <w:rFonts w:ascii="Times New Roman" w:hAnsi="Times New Roman" w:cs="Times New Roman"/>
        </w:rPr>
        <w:t>S</w:t>
      </w:r>
      <w:r w:rsidR="00F11D0E">
        <w:rPr>
          <w:rFonts w:ascii="Times New Roman" w:hAnsi="Times New Roman" w:cs="Times New Roman"/>
        </w:rPr>
        <w:t>.</w:t>
      </w:r>
      <w:r w:rsidRPr="00981715">
        <w:rPr>
          <w:rFonts w:ascii="Times New Roman" w:hAnsi="Times New Roman" w:cs="Times New Roman"/>
        </w:rPr>
        <w:t xml:space="preserve"> has four times the investment in fixed broadband than Europe, with its government intervention, and twice the investment in wireless.  Most of Internet traffic in the world flows through the U</w:t>
      </w:r>
      <w:r w:rsidR="008E6827">
        <w:rPr>
          <w:rFonts w:ascii="Times New Roman" w:hAnsi="Times New Roman" w:cs="Times New Roman"/>
        </w:rPr>
        <w:t>.</w:t>
      </w:r>
      <w:r w:rsidRPr="00981715">
        <w:rPr>
          <w:rFonts w:ascii="Times New Roman" w:hAnsi="Times New Roman" w:cs="Times New Roman"/>
        </w:rPr>
        <w:t xml:space="preserve">S.  What on earth is wrong that the FCC thinks it has to reduce it to a public utility?” </w:t>
      </w:r>
      <w:r>
        <w:rPr>
          <w:rFonts w:ascii="Times New Roman" w:hAnsi="Times New Roman" w:cs="Times New Roman"/>
        </w:rPr>
        <w:t xml:space="preserve"> </w:t>
      </w:r>
      <w:r w:rsidR="001B5DC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ood question</w:t>
      </w:r>
      <w:r w:rsidR="001B5DC4">
        <w:rPr>
          <w:rFonts w:ascii="Times New Roman" w:hAnsi="Times New Roman" w:cs="Times New Roman"/>
        </w:rPr>
        <w:t>.  H</w:t>
      </w:r>
      <w:r>
        <w:rPr>
          <w:rFonts w:ascii="Times New Roman" w:hAnsi="Times New Roman" w:cs="Times New Roman"/>
        </w:rPr>
        <w:t xml:space="preserve">aving read the agency’s 313-page long decision, </w:t>
      </w:r>
      <w:r w:rsidR="001B5DC4">
        <w:rPr>
          <w:rFonts w:ascii="Times New Roman" w:hAnsi="Times New Roman" w:cs="Times New Roman"/>
        </w:rPr>
        <w:t xml:space="preserve">I don’t think </w:t>
      </w:r>
      <w:r>
        <w:rPr>
          <w:rFonts w:ascii="Times New Roman" w:hAnsi="Times New Roman" w:cs="Times New Roman"/>
        </w:rPr>
        <w:t xml:space="preserve">the FCC offers </w:t>
      </w:r>
      <w:r w:rsidR="001B5DC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persuasive response.</w:t>
      </w:r>
    </w:p>
    <w:p w14:paraId="001E125A" w14:textId="57080A8B" w:rsidR="00126FAA" w:rsidRDefault="00126FAA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take </w:t>
      </w:r>
      <w:r w:rsidR="00015599">
        <w:rPr>
          <w:rFonts w:ascii="Times New Roman" w:hAnsi="Times New Roman" w:cs="Times New Roman"/>
        </w:rPr>
        <w:t xml:space="preserve">John Perry Barlow, who I </w:t>
      </w:r>
      <w:r>
        <w:rPr>
          <w:rFonts w:ascii="Times New Roman" w:hAnsi="Times New Roman" w:cs="Times New Roman"/>
        </w:rPr>
        <w:t>mentioned earlier tonight</w:t>
      </w:r>
      <w:r w:rsidR="001B5DC4">
        <w:rPr>
          <w:rFonts w:ascii="Times New Roman" w:hAnsi="Times New Roman" w:cs="Times New Roman"/>
        </w:rPr>
        <w:t>.  H</w:t>
      </w:r>
      <w:r w:rsidR="006A38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noted that </w:t>
      </w:r>
      <w:r w:rsidR="00015599" w:rsidRPr="00981715">
        <w:rPr>
          <w:rFonts w:ascii="Times New Roman" w:hAnsi="Times New Roman" w:cs="Times New Roman"/>
        </w:rPr>
        <w:t xml:space="preserve">“Title II is for setting up monopolies, not tearing them apart.  We need competition, not regulation. </w:t>
      </w:r>
      <w:r w:rsidR="006B4A1B">
        <w:rPr>
          <w:rFonts w:ascii="Times New Roman" w:hAnsi="Times New Roman" w:cs="Times New Roman"/>
        </w:rPr>
        <w:t xml:space="preserve"> </w:t>
      </w:r>
      <w:r w:rsidR="00015599" w:rsidRPr="00981715">
        <w:rPr>
          <w:rFonts w:ascii="Times New Roman" w:hAnsi="Times New Roman" w:cs="Times New Roman"/>
        </w:rPr>
        <w:t>We need engineers not lawyers.”</w:t>
      </w:r>
      <w:r>
        <w:rPr>
          <w:rFonts w:ascii="Times New Roman" w:hAnsi="Times New Roman" w:cs="Times New Roman"/>
        </w:rPr>
        <w:t xml:space="preserve">  I couldn’</w:t>
      </w:r>
      <w:r w:rsidR="000C351D">
        <w:rPr>
          <w:rFonts w:ascii="Times New Roman" w:hAnsi="Times New Roman" w:cs="Times New Roman"/>
        </w:rPr>
        <w:t xml:space="preserve">t agree more.  </w:t>
      </w:r>
      <w:r>
        <w:rPr>
          <w:rFonts w:ascii="Times New Roman" w:hAnsi="Times New Roman" w:cs="Times New Roman"/>
        </w:rPr>
        <w:t xml:space="preserve">But the FCC’s Title II decision takes the Internet’s future out of the </w:t>
      </w:r>
      <w:r>
        <w:rPr>
          <w:rFonts w:ascii="Times New Roman" w:hAnsi="Times New Roman" w:cs="Times New Roman"/>
        </w:rPr>
        <w:lastRenderedPageBreak/>
        <w:t>hands of those engineers, technologists, and innovators and puts it</w:t>
      </w:r>
      <w:r w:rsidR="00CE1DC5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hands of politicians, lawyers, and regulators.  </w:t>
      </w:r>
      <w:r w:rsidR="001A01C3">
        <w:rPr>
          <w:rFonts w:ascii="Times New Roman" w:hAnsi="Times New Roman" w:cs="Times New Roman"/>
        </w:rPr>
        <w:t xml:space="preserve">They will now be the Internet’s referees.  </w:t>
      </w:r>
      <w:r w:rsidR="001B5DC4">
        <w:rPr>
          <w:rFonts w:ascii="Times New Roman" w:hAnsi="Times New Roman" w:cs="Times New Roman"/>
        </w:rPr>
        <w:t xml:space="preserve">Putting the government in charge </w:t>
      </w:r>
      <w:r w:rsidRPr="00126FAA">
        <w:rPr>
          <w:rFonts w:ascii="Times New Roman" w:hAnsi="Times New Roman" w:cs="Times New Roman"/>
        </w:rPr>
        <w:t>will end the permissionless innovation that has</w:t>
      </w:r>
      <w:r>
        <w:rPr>
          <w:rFonts w:ascii="Times New Roman" w:hAnsi="Times New Roman" w:cs="Times New Roman"/>
        </w:rPr>
        <w:t xml:space="preserve"> </w:t>
      </w:r>
      <w:r w:rsidRPr="00126FAA">
        <w:rPr>
          <w:rFonts w:ascii="Times New Roman" w:hAnsi="Times New Roman" w:cs="Times New Roman"/>
        </w:rPr>
        <w:t>spurred the Internet’s explosive growth up until today.</w:t>
      </w:r>
      <w:r w:rsidR="000536AB">
        <w:rPr>
          <w:rFonts w:ascii="Times New Roman" w:hAnsi="Times New Roman" w:cs="Times New Roman"/>
        </w:rPr>
        <w:t xml:space="preserve">  It is already resulting in less investm</w:t>
      </w:r>
      <w:r w:rsidR="00BE5266">
        <w:rPr>
          <w:rFonts w:ascii="Times New Roman" w:hAnsi="Times New Roman" w:cs="Times New Roman"/>
        </w:rPr>
        <w:t>ent in our broadband networks.</w:t>
      </w:r>
    </w:p>
    <w:p w14:paraId="31F40B36" w14:textId="76D43E16" w:rsidR="00EF1D61" w:rsidRDefault="00EF1D61" w:rsidP="00A533E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* *</w:t>
      </w:r>
    </w:p>
    <w:p w14:paraId="24506D07" w14:textId="759C09A6" w:rsidR="000536AB" w:rsidRDefault="001B5DC4" w:rsidP="00BE5266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F1D61">
        <w:rPr>
          <w:rFonts w:ascii="Times New Roman" w:hAnsi="Times New Roman" w:cs="Times New Roman"/>
        </w:rPr>
        <w:t xml:space="preserve">his event and this topic are </w:t>
      </w:r>
      <w:r w:rsidR="000536AB">
        <w:rPr>
          <w:rFonts w:ascii="Times New Roman" w:hAnsi="Times New Roman" w:cs="Times New Roman"/>
        </w:rPr>
        <w:t>time</w:t>
      </w:r>
      <w:r w:rsidR="00EF1D61">
        <w:rPr>
          <w:rFonts w:ascii="Times New Roman" w:hAnsi="Times New Roman" w:cs="Times New Roman"/>
        </w:rPr>
        <w:t>ly</w:t>
      </w:r>
      <w:r w:rsidR="000536AB">
        <w:rPr>
          <w:rFonts w:ascii="Times New Roman" w:hAnsi="Times New Roman" w:cs="Times New Roman"/>
        </w:rPr>
        <w:t>.  Tomorrow morning, the D.C. Circuit will hear oral argument in the case brought by Daniel Berninger and others</w:t>
      </w:r>
      <w:r w:rsidR="00EF1D61">
        <w:rPr>
          <w:rFonts w:ascii="Times New Roman" w:hAnsi="Times New Roman" w:cs="Times New Roman"/>
        </w:rPr>
        <w:t xml:space="preserve">, challenging the FCC’s Internet regulations.  That case </w:t>
      </w:r>
      <w:r w:rsidR="000536AB">
        <w:rPr>
          <w:rFonts w:ascii="Times New Roman" w:hAnsi="Times New Roman" w:cs="Times New Roman"/>
        </w:rPr>
        <w:t xml:space="preserve">seeks to put us back on </w:t>
      </w:r>
      <w:r w:rsidR="00EF1D61">
        <w:rPr>
          <w:rFonts w:ascii="Times New Roman" w:hAnsi="Times New Roman" w:cs="Times New Roman"/>
        </w:rPr>
        <w:t xml:space="preserve">the </w:t>
      </w:r>
      <w:r w:rsidR="000536AB">
        <w:rPr>
          <w:rFonts w:ascii="Times New Roman" w:hAnsi="Times New Roman" w:cs="Times New Roman"/>
        </w:rPr>
        <w:t xml:space="preserve">successful, bipartisan path to spurring investment and innovation in our broadband </w:t>
      </w:r>
      <w:r w:rsidR="00EF1D61">
        <w:rPr>
          <w:rFonts w:ascii="Times New Roman" w:hAnsi="Times New Roman" w:cs="Times New Roman"/>
        </w:rPr>
        <w:t>networks</w:t>
      </w:r>
      <w:r w:rsidR="000536AB">
        <w:rPr>
          <w:rFonts w:ascii="Times New Roman" w:hAnsi="Times New Roman" w:cs="Times New Roman"/>
        </w:rPr>
        <w:t xml:space="preserve">.  </w:t>
      </w:r>
      <w:r w:rsidR="001A01C3">
        <w:rPr>
          <w:rFonts w:ascii="Times New Roman" w:hAnsi="Times New Roman" w:cs="Times New Roman"/>
        </w:rPr>
        <w:t xml:space="preserve">To steal a line from </w:t>
      </w:r>
      <w:r w:rsidR="001A01C3" w:rsidRPr="00A533E4">
        <w:rPr>
          <w:rFonts w:ascii="Times New Roman" w:hAnsi="Times New Roman" w:cs="Times New Roman"/>
          <w:i/>
        </w:rPr>
        <w:t>The Hunger Games</w:t>
      </w:r>
      <w:r w:rsidR="001A01C3">
        <w:rPr>
          <w:rFonts w:ascii="Times New Roman" w:hAnsi="Times New Roman" w:cs="Times New Roman"/>
        </w:rPr>
        <w:t xml:space="preserve">, “may the odds </w:t>
      </w:r>
      <w:r w:rsidR="006B4A1B">
        <w:rPr>
          <w:rFonts w:ascii="Times New Roman" w:hAnsi="Times New Roman" w:cs="Times New Roman"/>
        </w:rPr>
        <w:t xml:space="preserve">be </w:t>
      </w:r>
      <w:r w:rsidR="001A01C3">
        <w:rPr>
          <w:rFonts w:ascii="Times New Roman" w:hAnsi="Times New Roman" w:cs="Times New Roman"/>
        </w:rPr>
        <w:t>ever in your favor.”</w:t>
      </w:r>
    </w:p>
    <w:p w14:paraId="6FAF1BC9" w14:textId="3E92F82D" w:rsidR="00454E90" w:rsidRPr="00981715" w:rsidRDefault="00EF1D61" w:rsidP="00EF1D61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meantime, I am glad to stand with the Tech Elders in favor of Internet independence.  I am heartened by your efforts to free the Internet from government regulation.  I am determined to do what I can to return Internet policy to the realm of facts, rather than fear.  I am in awe of the </w:t>
      </w:r>
      <w:r w:rsidR="003A713F">
        <w:rPr>
          <w:rFonts w:ascii="Times New Roman" w:hAnsi="Times New Roman" w:cs="Times New Roman"/>
        </w:rPr>
        <w:t xml:space="preserve">digital </w:t>
      </w:r>
      <w:r>
        <w:rPr>
          <w:rFonts w:ascii="Times New Roman" w:hAnsi="Times New Roman" w:cs="Times New Roman"/>
        </w:rPr>
        <w:t>world you’ve helped create.  I am inspired by your willingness to enter the public square and speak out.  And I am so very grateful to you</w:t>
      </w:r>
      <w:r w:rsidR="002921E2">
        <w:rPr>
          <w:rFonts w:ascii="Times New Roman" w:hAnsi="Times New Roman" w:cs="Times New Roman"/>
        </w:rPr>
        <w:t xml:space="preserve"> for </w:t>
      </w:r>
      <w:r w:rsidR="00AE2E2E">
        <w:rPr>
          <w:rFonts w:ascii="Times New Roman" w:hAnsi="Times New Roman" w:cs="Times New Roman"/>
        </w:rPr>
        <w:t xml:space="preserve">bestowing upon me </w:t>
      </w:r>
      <w:r w:rsidR="006B4A1B">
        <w:rPr>
          <w:rFonts w:ascii="Times New Roman" w:hAnsi="Times New Roman" w:cs="Times New Roman"/>
        </w:rPr>
        <w:t xml:space="preserve">the </w:t>
      </w:r>
      <w:r w:rsidR="002921E2">
        <w:rPr>
          <w:rFonts w:ascii="Times New Roman" w:hAnsi="Times New Roman" w:cs="Times New Roman"/>
        </w:rPr>
        <w:t xml:space="preserve">inaugural Herbert Brownell </w:t>
      </w:r>
      <w:r w:rsidR="006B4A1B">
        <w:rPr>
          <w:rFonts w:ascii="Times New Roman" w:hAnsi="Times New Roman" w:cs="Times New Roman"/>
        </w:rPr>
        <w:t>A</w:t>
      </w:r>
      <w:r w:rsidR="00BE5266">
        <w:rPr>
          <w:rFonts w:ascii="Times New Roman" w:hAnsi="Times New Roman" w:cs="Times New Roman"/>
        </w:rPr>
        <w:t>ward.</w:t>
      </w:r>
      <w:r>
        <w:rPr>
          <w:rFonts w:ascii="Times New Roman" w:hAnsi="Times New Roman" w:cs="Times New Roman"/>
        </w:rPr>
        <w:t xml:space="preserve">  Thank you once again for this honor.</w:t>
      </w:r>
    </w:p>
    <w:sectPr w:rsidR="00454E90" w:rsidRPr="00981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F14A" w14:textId="77777777" w:rsidR="00715AB6" w:rsidRDefault="00715AB6" w:rsidP="00AF1382">
      <w:pPr>
        <w:spacing w:after="0" w:line="240" w:lineRule="auto"/>
      </w:pPr>
      <w:r>
        <w:separator/>
      </w:r>
    </w:p>
  </w:endnote>
  <w:endnote w:type="continuationSeparator" w:id="0">
    <w:p w14:paraId="6E04A1F9" w14:textId="77777777" w:rsidR="00715AB6" w:rsidRDefault="00715AB6" w:rsidP="00A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7D83" w14:textId="77777777" w:rsidR="00A95E75" w:rsidRDefault="00A95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9893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3E3D4" w14:textId="3EA15AFE" w:rsidR="001B5DC4" w:rsidRPr="00AF1382" w:rsidRDefault="001B5DC4">
        <w:pPr>
          <w:pStyle w:val="Footer"/>
          <w:jc w:val="center"/>
          <w:rPr>
            <w:rFonts w:ascii="Times New Roman" w:hAnsi="Times New Roman" w:cs="Times New Roman"/>
          </w:rPr>
        </w:pPr>
        <w:r w:rsidRPr="00AF1382">
          <w:rPr>
            <w:rFonts w:ascii="Times New Roman" w:hAnsi="Times New Roman" w:cs="Times New Roman"/>
          </w:rPr>
          <w:fldChar w:fldCharType="begin"/>
        </w:r>
        <w:r w:rsidRPr="00AF1382">
          <w:rPr>
            <w:rFonts w:ascii="Times New Roman" w:hAnsi="Times New Roman" w:cs="Times New Roman"/>
          </w:rPr>
          <w:instrText xml:space="preserve"> PAGE   \* MERGEFORMAT </w:instrText>
        </w:r>
        <w:r w:rsidRPr="00AF1382">
          <w:rPr>
            <w:rFonts w:ascii="Times New Roman" w:hAnsi="Times New Roman" w:cs="Times New Roman"/>
          </w:rPr>
          <w:fldChar w:fldCharType="separate"/>
        </w:r>
        <w:r w:rsidR="00823844">
          <w:rPr>
            <w:rFonts w:ascii="Times New Roman" w:hAnsi="Times New Roman" w:cs="Times New Roman"/>
            <w:noProof/>
          </w:rPr>
          <w:t>3</w:t>
        </w:r>
        <w:r w:rsidRPr="00AF138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62ECF46" w14:textId="77777777" w:rsidR="001B5DC4" w:rsidRPr="00AF1382" w:rsidRDefault="001B5DC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6FA7" w14:textId="77777777" w:rsidR="00A95E75" w:rsidRDefault="00A95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4312" w14:textId="77777777" w:rsidR="00715AB6" w:rsidRDefault="00715AB6" w:rsidP="00AF1382">
      <w:pPr>
        <w:spacing w:after="0" w:line="240" w:lineRule="auto"/>
      </w:pPr>
      <w:r>
        <w:separator/>
      </w:r>
    </w:p>
  </w:footnote>
  <w:footnote w:type="continuationSeparator" w:id="0">
    <w:p w14:paraId="7DD3A869" w14:textId="77777777" w:rsidR="00715AB6" w:rsidRDefault="00715AB6" w:rsidP="00A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EF7D" w14:textId="77777777" w:rsidR="00A95E75" w:rsidRDefault="00A95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8A03" w14:textId="77777777" w:rsidR="00A95E75" w:rsidRDefault="00A95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C467" w14:textId="77777777" w:rsidR="00A95E75" w:rsidRDefault="00A95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F"/>
    <w:rsid w:val="00015599"/>
    <w:rsid w:val="00021000"/>
    <w:rsid w:val="0002712B"/>
    <w:rsid w:val="000304AA"/>
    <w:rsid w:val="00033F04"/>
    <w:rsid w:val="00034C48"/>
    <w:rsid w:val="000402BF"/>
    <w:rsid w:val="000415ED"/>
    <w:rsid w:val="000536AB"/>
    <w:rsid w:val="000703F8"/>
    <w:rsid w:val="0009408A"/>
    <w:rsid w:val="000A712B"/>
    <w:rsid w:val="000B1432"/>
    <w:rsid w:val="000C351D"/>
    <w:rsid w:val="000E2221"/>
    <w:rsid w:val="00121398"/>
    <w:rsid w:val="00126FAA"/>
    <w:rsid w:val="00142F88"/>
    <w:rsid w:val="001537D5"/>
    <w:rsid w:val="0016414C"/>
    <w:rsid w:val="001653F4"/>
    <w:rsid w:val="001743E1"/>
    <w:rsid w:val="001A01C3"/>
    <w:rsid w:val="001A043E"/>
    <w:rsid w:val="001A284C"/>
    <w:rsid w:val="001B5DC4"/>
    <w:rsid w:val="001D3A6B"/>
    <w:rsid w:val="001E2C8F"/>
    <w:rsid w:val="001F1E77"/>
    <w:rsid w:val="00222CC0"/>
    <w:rsid w:val="0023259B"/>
    <w:rsid w:val="002642F0"/>
    <w:rsid w:val="0027074E"/>
    <w:rsid w:val="0028375E"/>
    <w:rsid w:val="0028794A"/>
    <w:rsid w:val="002921E2"/>
    <w:rsid w:val="002C670D"/>
    <w:rsid w:val="00307E86"/>
    <w:rsid w:val="003424DB"/>
    <w:rsid w:val="003528DC"/>
    <w:rsid w:val="00356718"/>
    <w:rsid w:val="00386ADF"/>
    <w:rsid w:val="003946D4"/>
    <w:rsid w:val="003A713F"/>
    <w:rsid w:val="003B0AEF"/>
    <w:rsid w:val="003B0F8F"/>
    <w:rsid w:val="003B5A31"/>
    <w:rsid w:val="003E431D"/>
    <w:rsid w:val="003F095E"/>
    <w:rsid w:val="00423B5F"/>
    <w:rsid w:val="00424330"/>
    <w:rsid w:val="0042471A"/>
    <w:rsid w:val="00425733"/>
    <w:rsid w:val="00452F6C"/>
    <w:rsid w:val="00454E90"/>
    <w:rsid w:val="00497D7D"/>
    <w:rsid w:val="004A4E26"/>
    <w:rsid w:val="004B3702"/>
    <w:rsid w:val="004C140F"/>
    <w:rsid w:val="004E7EA7"/>
    <w:rsid w:val="004F46B8"/>
    <w:rsid w:val="00502869"/>
    <w:rsid w:val="00520B23"/>
    <w:rsid w:val="00537AC7"/>
    <w:rsid w:val="00537E66"/>
    <w:rsid w:val="00550A1A"/>
    <w:rsid w:val="005641D9"/>
    <w:rsid w:val="00580A3D"/>
    <w:rsid w:val="005A63F0"/>
    <w:rsid w:val="005B0D0B"/>
    <w:rsid w:val="005B1432"/>
    <w:rsid w:val="0066075A"/>
    <w:rsid w:val="00665438"/>
    <w:rsid w:val="00694E4B"/>
    <w:rsid w:val="006A0538"/>
    <w:rsid w:val="006A3842"/>
    <w:rsid w:val="006B22FF"/>
    <w:rsid w:val="006B4A1B"/>
    <w:rsid w:val="006E5EFE"/>
    <w:rsid w:val="0071040C"/>
    <w:rsid w:val="00715AB6"/>
    <w:rsid w:val="007319B2"/>
    <w:rsid w:val="00756BF1"/>
    <w:rsid w:val="007C4D44"/>
    <w:rsid w:val="007C7161"/>
    <w:rsid w:val="00804C37"/>
    <w:rsid w:val="008059BC"/>
    <w:rsid w:val="00807D32"/>
    <w:rsid w:val="00812AFF"/>
    <w:rsid w:val="00823844"/>
    <w:rsid w:val="008323BA"/>
    <w:rsid w:val="00865168"/>
    <w:rsid w:val="00867DA9"/>
    <w:rsid w:val="00871016"/>
    <w:rsid w:val="00885C1D"/>
    <w:rsid w:val="008A2074"/>
    <w:rsid w:val="008B5CC8"/>
    <w:rsid w:val="008C0811"/>
    <w:rsid w:val="008E6827"/>
    <w:rsid w:val="009266A7"/>
    <w:rsid w:val="00962267"/>
    <w:rsid w:val="00966E3A"/>
    <w:rsid w:val="00981715"/>
    <w:rsid w:val="00991CCB"/>
    <w:rsid w:val="009D2BCD"/>
    <w:rsid w:val="009F05E3"/>
    <w:rsid w:val="009F50F6"/>
    <w:rsid w:val="00A21DB2"/>
    <w:rsid w:val="00A30ABC"/>
    <w:rsid w:val="00A3700F"/>
    <w:rsid w:val="00A45B82"/>
    <w:rsid w:val="00A4750F"/>
    <w:rsid w:val="00A533E4"/>
    <w:rsid w:val="00A7559C"/>
    <w:rsid w:val="00A86248"/>
    <w:rsid w:val="00A95E75"/>
    <w:rsid w:val="00AC301A"/>
    <w:rsid w:val="00AD59BF"/>
    <w:rsid w:val="00AE2E2E"/>
    <w:rsid w:val="00AF1382"/>
    <w:rsid w:val="00AF7114"/>
    <w:rsid w:val="00B01954"/>
    <w:rsid w:val="00B02AAB"/>
    <w:rsid w:val="00B13F17"/>
    <w:rsid w:val="00B41956"/>
    <w:rsid w:val="00B65B61"/>
    <w:rsid w:val="00B808F7"/>
    <w:rsid w:val="00B83FD2"/>
    <w:rsid w:val="00BE5266"/>
    <w:rsid w:val="00C44DEF"/>
    <w:rsid w:val="00C650F8"/>
    <w:rsid w:val="00C928DD"/>
    <w:rsid w:val="00CB334F"/>
    <w:rsid w:val="00CD1D48"/>
    <w:rsid w:val="00CE1DC5"/>
    <w:rsid w:val="00CF369E"/>
    <w:rsid w:val="00CF6FD9"/>
    <w:rsid w:val="00D076C2"/>
    <w:rsid w:val="00D100B4"/>
    <w:rsid w:val="00D121BE"/>
    <w:rsid w:val="00D4301D"/>
    <w:rsid w:val="00D746A1"/>
    <w:rsid w:val="00D8423D"/>
    <w:rsid w:val="00DA5801"/>
    <w:rsid w:val="00DA6EFD"/>
    <w:rsid w:val="00DB0992"/>
    <w:rsid w:val="00DC57C8"/>
    <w:rsid w:val="00DD7083"/>
    <w:rsid w:val="00DE3950"/>
    <w:rsid w:val="00E07728"/>
    <w:rsid w:val="00E16024"/>
    <w:rsid w:val="00E87483"/>
    <w:rsid w:val="00EA13D1"/>
    <w:rsid w:val="00ED2FF4"/>
    <w:rsid w:val="00EF1D61"/>
    <w:rsid w:val="00F11D0E"/>
    <w:rsid w:val="00F2472D"/>
    <w:rsid w:val="00F32040"/>
    <w:rsid w:val="00F559BE"/>
    <w:rsid w:val="00F73F2F"/>
    <w:rsid w:val="00F94B7E"/>
    <w:rsid w:val="00FA712C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0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82"/>
  </w:style>
  <w:style w:type="paragraph" w:styleId="Footer">
    <w:name w:val="footer"/>
    <w:basedOn w:val="Normal"/>
    <w:link w:val="FooterChar"/>
    <w:uiPriority w:val="99"/>
    <w:unhideWhenUsed/>
    <w:rsid w:val="00A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82"/>
  </w:style>
  <w:style w:type="paragraph" w:styleId="ListParagraph">
    <w:name w:val="List Paragraph"/>
    <w:basedOn w:val="Normal"/>
    <w:uiPriority w:val="34"/>
    <w:qFormat/>
    <w:rsid w:val="00AF7114"/>
    <w:pPr>
      <w:ind w:left="720"/>
      <w:contextualSpacing/>
    </w:pPr>
  </w:style>
  <w:style w:type="paragraph" w:styleId="Revision">
    <w:name w:val="Revision"/>
    <w:hidden/>
    <w:uiPriority w:val="99"/>
    <w:semiHidden/>
    <w:rsid w:val="004A4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9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82"/>
  </w:style>
  <w:style w:type="paragraph" w:styleId="Footer">
    <w:name w:val="footer"/>
    <w:basedOn w:val="Normal"/>
    <w:link w:val="FooterChar"/>
    <w:uiPriority w:val="99"/>
    <w:unhideWhenUsed/>
    <w:rsid w:val="00A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82"/>
  </w:style>
  <w:style w:type="paragraph" w:styleId="ListParagraph">
    <w:name w:val="List Paragraph"/>
    <w:basedOn w:val="Normal"/>
    <w:uiPriority w:val="34"/>
    <w:qFormat/>
    <w:rsid w:val="00AF7114"/>
    <w:pPr>
      <w:ind w:left="720"/>
      <w:contextualSpacing/>
    </w:pPr>
  </w:style>
  <w:style w:type="paragraph" w:styleId="Revision">
    <w:name w:val="Revision"/>
    <w:hidden/>
    <w:uiPriority w:val="99"/>
    <w:semiHidden/>
    <w:rsid w:val="004A4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7999</Characters>
  <Application>Microsoft Office Word</Application>
  <DocSecurity>0</DocSecurity>
  <Lines>106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2015-12-04T21:41:00Z</dcterms:created>
  <dcterms:modified xsi:type="dcterms:W3CDTF">2015-12-04T21:41:00Z</dcterms:modified>
  <cp:category> </cp:category>
  <cp:contentStatus> </cp:contentStatus>
</cp:coreProperties>
</file>