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A44F8"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RDefault="007A44F8" w:rsidP="00BB4E29">
            <w:pPr>
              <w:rPr>
                <w:bCs/>
                <w:sz w:val="22"/>
                <w:szCs w:val="22"/>
              </w:rPr>
            </w:pPr>
            <w:r w:rsidRPr="008A3940">
              <w:rPr>
                <w:bCs/>
                <w:sz w:val="22"/>
                <w:szCs w:val="22"/>
              </w:rPr>
              <w:t>will.wiquist@fcc.gov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DF6498" w:rsidRDefault="000E049E" w:rsidP="00127B58">
            <w:pPr>
              <w:tabs>
                <w:tab w:val="left" w:pos="8625"/>
              </w:tabs>
              <w:jc w:val="center"/>
              <w:rPr>
                <w:b/>
                <w:bCs/>
                <w:sz w:val="26"/>
                <w:szCs w:val="26"/>
              </w:rPr>
            </w:pPr>
            <w:r w:rsidRPr="000E049E">
              <w:rPr>
                <w:b/>
                <w:bCs/>
                <w:sz w:val="26"/>
                <w:szCs w:val="26"/>
              </w:rPr>
              <w:t xml:space="preserve">FCC </w:t>
            </w:r>
            <w:r w:rsidR="00DF6498">
              <w:rPr>
                <w:b/>
                <w:bCs/>
                <w:sz w:val="26"/>
                <w:szCs w:val="26"/>
              </w:rPr>
              <w:t>ANNOUNCES</w:t>
            </w:r>
            <w:r w:rsidR="00D07E23">
              <w:rPr>
                <w:b/>
                <w:bCs/>
                <w:sz w:val="26"/>
                <w:szCs w:val="26"/>
              </w:rPr>
              <w:t xml:space="preserve"> NEW DEPUTY </w:t>
            </w:r>
          </w:p>
          <w:p w:rsidR="00CC5E08" w:rsidRPr="008A3940" w:rsidRDefault="00D07E23" w:rsidP="00127B58">
            <w:pPr>
              <w:tabs>
                <w:tab w:val="left" w:pos="8625"/>
              </w:tabs>
              <w:jc w:val="center"/>
              <w:rPr>
                <w:i/>
              </w:rPr>
            </w:pPr>
            <w:r>
              <w:rPr>
                <w:b/>
                <w:bCs/>
                <w:sz w:val="26"/>
                <w:szCs w:val="26"/>
              </w:rPr>
              <w:t>LEGISLATIVE AFFAIRS DIRECTOR</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D07E23" w:rsidRDefault="00FF1C0B" w:rsidP="00040127">
            <w:pPr>
              <w:tabs>
                <w:tab w:val="left" w:pos="8640"/>
              </w:tabs>
              <w:rPr>
                <w:sz w:val="22"/>
                <w:szCs w:val="22"/>
              </w:rPr>
            </w:pPr>
            <w:r w:rsidRPr="008A3940">
              <w:rPr>
                <w:sz w:val="22"/>
                <w:szCs w:val="22"/>
              </w:rPr>
              <w:t xml:space="preserve">WASHINGTON, </w:t>
            </w:r>
            <w:r w:rsidR="00D07E23" w:rsidRPr="00183EF9">
              <w:rPr>
                <w:sz w:val="22"/>
                <w:szCs w:val="22"/>
              </w:rPr>
              <w:t xml:space="preserve">January </w:t>
            </w:r>
            <w:r w:rsidR="00AE4B1D" w:rsidRPr="00183EF9">
              <w:rPr>
                <w:sz w:val="22"/>
                <w:szCs w:val="22"/>
              </w:rPr>
              <w:t>12</w:t>
            </w:r>
            <w:r w:rsidR="00CC5E08" w:rsidRPr="00183EF9">
              <w:rPr>
                <w:sz w:val="22"/>
                <w:szCs w:val="22"/>
              </w:rPr>
              <w:t>, 2015</w:t>
            </w:r>
            <w:r w:rsidR="002B1013" w:rsidRPr="008A3940">
              <w:rPr>
                <w:sz w:val="22"/>
                <w:szCs w:val="22"/>
              </w:rPr>
              <w:t xml:space="preserve"> –</w:t>
            </w:r>
            <w:r w:rsidR="00D07E23">
              <w:rPr>
                <w:sz w:val="22"/>
                <w:szCs w:val="22"/>
              </w:rPr>
              <w:t xml:space="preserve"> </w:t>
            </w:r>
            <w:r w:rsidR="00816916">
              <w:rPr>
                <w:sz w:val="22"/>
                <w:szCs w:val="22"/>
              </w:rPr>
              <w:t xml:space="preserve">The </w:t>
            </w:r>
            <w:r w:rsidR="000E049E" w:rsidRPr="000E049E">
              <w:rPr>
                <w:sz w:val="22"/>
                <w:szCs w:val="22"/>
              </w:rPr>
              <w:t xml:space="preserve">Federal Communications Commission </w:t>
            </w:r>
            <w:r w:rsidR="00816916">
              <w:rPr>
                <w:sz w:val="22"/>
                <w:szCs w:val="22"/>
              </w:rPr>
              <w:t xml:space="preserve">announced today that </w:t>
            </w:r>
            <w:r w:rsidR="00074531" w:rsidRPr="00816916">
              <w:rPr>
                <w:sz w:val="22"/>
                <w:szCs w:val="22"/>
              </w:rPr>
              <w:t>Mike Dabbs</w:t>
            </w:r>
            <w:r w:rsidR="00074531">
              <w:rPr>
                <w:sz w:val="22"/>
                <w:szCs w:val="22"/>
              </w:rPr>
              <w:t xml:space="preserve">, director of the Office of Legislative Affairs, intends to name </w:t>
            </w:r>
            <w:r w:rsidR="00D07E23">
              <w:rPr>
                <w:sz w:val="22"/>
                <w:szCs w:val="22"/>
              </w:rPr>
              <w:t xml:space="preserve">Sean Conway </w:t>
            </w:r>
            <w:r w:rsidR="00816916">
              <w:rPr>
                <w:sz w:val="22"/>
                <w:szCs w:val="22"/>
              </w:rPr>
              <w:t>to serve as deputy d</w:t>
            </w:r>
            <w:r w:rsidR="00D07E23">
              <w:rPr>
                <w:sz w:val="22"/>
                <w:szCs w:val="22"/>
              </w:rPr>
              <w:t xml:space="preserve">irector of the FCC’s Office of Legislative Affairs.  </w:t>
            </w:r>
          </w:p>
          <w:p w:rsidR="00D07E23" w:rsidRDefault="00D07E23" w:rsidP="00040127">
            <w:pPr>
              <w:tabs>
                <w:tab w:val="left" w:pos="8640"/>
              </w:tabs>
              <w:rPr>
                <w:sz w:val="22"/>
                <w:szCs w:val="22"/>
              </w:rPr>
            </w:pPr>
          </w:p>
          <w:p w:rsidR="00D07E23" w:rsidRDefault="00816916" w:rsidP="00040127">
            <w:pPr>
              <w:tabs>
                <w:tab w:val="left" w:pos="8640"/>
              </w:tabs>
              <w:rPr>
                <w:sz w:val="22"/>
                <w:szCs w:val="22"/>
              </w:rPr>
            </w:pPr>
            <w:r w:rsidRPr="00816916">
              <w:rPr>
                <w:sz w:val="22"/>
                <w:szCs w:val="22"/>
              </w:rPr>
              <w:t xml:space="preserve">“Sean’s breadth of experience makes him ideally suited for this position,” said </w:t>
            </w:r>
            <w:r w:rsidR="00074531">
              <w:rPr>
                <w:sz w:val="22"/>
                <w:szCs w:val="22"/>
              </w:rPr>
              <w:t>Mr.</w:t>
            </w:r>
            <w:r w:rsidRPr="00816916">
              <w:rPr>
                <w:sz w:val="22"/>
                <w:szCs w:val="22"/>
              </w:rPr>
              <w:t xml:space="preserve"> Dabbs.  “With a strong grasp of wireless and wireline issues, along with his previous time on Capitol Hill, Sean will play a key role in ensuring strong communication with Congress.” </w:t>
            </w:r>
          </w:p>
          <w:p w:rsidR="00816916" w:rsidRDefault="00816916" w:rsidP="00040127">
            <w:pPr>
              <w:tabs>
                <w:tab w:val="left" w:pos="8640"/>
              </w:tabs>
              <w:rPr>
                <w:sz w:val="22"/>
                <w:szCs w:val="22"/>
              </w:rPr>
            </w:pPr>
          </w:p>
          <w:p w:rsidR="00BD19E8" w:rsidRDefault="00D07E23" w:rsidP="00040127">
            <w:pPr>
              <w:tabs>
                <w:tab w:val="left" w:pos="8640"/>
              </w:tabs>
              <w:rPr>
                <w:sz w:val="22"/>
                <w:szCs w:val="22"/>
              </w:rPr>
            </w:pPr>
            <w:r>
              <w:rPr>
                <w:sz w:val="22"/>
                <w:szCs w:val="22"/>
              </w:rPr>
              <w:t xml:space="preserve">Mr. Conway </w:t>
            </w:r>
            <w:r w:rsidR="0077708A">
              <w:rPr>
                <w:sz w:val="22"/>
                <w:szCs w:val="22"/>
              </w:rPr>
              <w:t>has recently served as a</w:t>
            </w:r>
            <w:r>
              <w:rPr>
                <w:sz w:val="22"/>
                <w:szCs w:val="22"/>
              </w:rPr>
              <w:t xml:space="preserve"> legal advisor in the </w:t>
            </w:r>
            <w:r w:rsidR="007F3D9E">
              <w:rPr>
                <w:sz w:val="22"/>
                <w:szCs w:val="22"/>
              </w:rPr>
              <w:t xml:space="preserve">FCC’s </w:t>
            </w:r>
            <w:r>
              <w:rPr>
                <w:sz w:val="22"/>
                <w:szCs w:val="22"/>
              </w:rPr>
              <w:t xml:space="preserve">Wireless Telecommunications Bureau.   He has also served as an attorney advisor in the Wireline Competition Bureau, an associate at law firm </w:t>
            </w:r>
            <w:r w:rsidRPr="00D07E23">
              <w:rPr>
                <w:sz w:val="22"/>
                <w:szCs w:val="22"/>
              </w:rPr>
              <w:t>Akin Gump Strauss Hauer &amp; Feld LLP</w:t>
            </w:r>
            <w:r>
              <w:rPr>
                <w:sz w:val="22"/>
                <w:szCs w:val="22"/>
              </w:rPr>
              <w:t xml:space="preserve">, and a legislative aide to then-Senator </w:t>
            </w:r>
            <w:r w:rsidRPr="00D07E23">
              <w:rPr>
                <w:sz w:val="22"/>
                <w:szCs w:val="22"/>
              </w:rPr>
              <w:t>Hillary Rodham Clinton</w:t>
            </w:r>
            <w:r>
              <w:rPr>
                <w:sz w:val="22"/>
                <w:szCs w:val="22"/>
              </w:rPr>
              <w:t xml:space="preserve"> (D-N.Y.).</w:t>
            </w:r>
            <w:r w:rsidR="0095236B">
              <w:rPr>
                <w:sz w:val="22"/>
                <w:szCs w:val="22"/>
              </w:rPr>
              <w:t xml:space="preserve">  He earned a bachelor’s degree from the College of William and Mary and a law degree from </w:t>
            </w:r>
            <w:r w:rsidR="00AE4B1D">
              <w:rPr>
                <w:sz w:val="22"/>
                <w:szCs w:val="22"/>
              </w:rPr>
              <w:t xml:space="preserve">the </w:t>
            </w:r>
            <w:r w:rsidR="0095236B" w:rsidRPr="0095236B">
              <w:rPr>
                <w:sz w:val="22"/>
                <w:szCs w:val="22"/>
              </w:rPr>
              <w:t>University of Virginia Law School</w:t>
            </w:r>
            <w:r w:rsidR="0095236B">
              <w:rPr>
                <w:sz w:val="22"/>
                <w:szCs w:val="22"/>
              </w:rPr>
              <w:t>.</w:t>
            </w:r>
          </w:p>
          <w:p w:rsidR="00040127" w:rsidRDefault="00040127" w:rsidP="00040127">
            <w:pPr>
              <w:tabs>
                <w:tab w:val="left" w:pos="8640"/>
              </w:tabs>
              <w:rPr>
                <w:sz w:val="22"/>
                <w:szCs w:val="22"/>
              </w:rPr>
            </w:pPr>
          </w:p>
          <w:p w:rsidR="00BD19E8" w:rsidRDefault="00D07E23" w:rsidP="00DA7B44">
            <w:pPr>
              <w:rPr>
                <w:sz w:val="22"/>
                <w:szCs w:val="22"/>
              </w:rPr>
            </w:pPr>
            <w:r w:rsidRPr="00D07E23">
              <w:rPr>
                <w:sz w:val="22"/>
                <w:szCs w:val="22"/>
              </w:rPr>
              <w:t xml:space="preserve">The Office of Legislative Affairs is the FCC's primary liaison to Congress. The office provides lawmakers with information regarding FCC regulatory decisions, answers to policy questions, assistance with constituent concerns, and responses to Congressional inquiries.  </w:t>
            </w:r>
          </w:p>
          <w:p w:rsidR="00D07E23" w:rsidRPr="009972BC" w:rsidRDefault="00D07E23"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E94399"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98" w:rsidRDefault="00744298" w:rsidP="00744298">
      <w:r>
        <w:separator/>
      </w:r>
    </w:p>
  </w:endnote>
  <w:endnote w:type="continuationSeparator" w:id="0">
    <w:p w:rsidR="00744298" w:rsidRDefault="00744298" w:rsidP="0074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98" w:rsidRDefault="00744298" w:rsidP="00744298">
      <w:r>
        <w:separator/>
      </w:r>
    </w:p>
  </w:footnote>
  <w:footnote w:type="continuationSeparator" w:id="0">
    <w:p w:rsidR="00744298" w:rsidRDefault="00744298" w:rsidP="00744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298" w:rsidRDefault="00744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1E9"/>
    <w:rsid w:val="0002500C"/>
    <w:rsid w:val="000311FC"/>
    <w:rsid w:val="00040127"/>
    <w:rsid w:val="00074531"/>
    <w:rsid w:val="00081232"/>
    <w:rsid w:val="00091E65"/>
    <w:rsid w:val="000959F2"/>
    <w:rsid w:val="00096D4A"/>
    <w:rsid w:val="000A38EA"/>
    <w:rsid w:val="000C1E47"/>
    <w:rsid w:val="000C26F3"/>
    <w:rsid w:val="000E049E"/>
    <w:rsid w:val="0010799B"/>
    <w:rsid w:val="00117DB2"/>
    <w:rsid w:val="00123ED2"/>
    <w:rsid w:val="00125BE0"/>
    <w:rsid w:val="00127B58"/>
    <w:rsid w:val="00142C13"/>
    <w:rsid w:val="00152776"/>
    <w:rsid w:val="00153222"/>
    <w:rsid w:val="001577D3"/>
    <w:rsid w:val="001733A6"/>
    <w:rsid w:val="00183EF9"/>
    <w:rsid w:val="001865A9"/>
    <w:rsid w:val="00187DB2"/>
    <w:rsid w:val="0019374D"/>
    <w:rsid w:val="001B20BB"/>
    <w:rsid w:val="001C4370"/>
    <w:rsid w:val="001D3779"/>
    <w:rsid w:val="001E369A"/>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B3917"/>
    <w:rsid w:val="003E42FC"/>
    <w:rsid w:val="003E5991"/>
    <w:rsid w:val="003F344A"/>
    <w:rsid w:val="00403FF0"/>
    <w:rsid w:val="0041690F"/>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44298"/>
    <w:rsid w:val="0075235E"/>
    <w:rsid w:val="007528A5"/>
    <w:rsid w:val="007732CC"/>
    <w:rsid w:val="00774079"/>
    <w:rsid w:val="0077708A"/>
    <w:rsid w:val="0077752B"/>
    <w:rsid w:val="00793D6F"/>
    <w:rsid w:val="00794090"/>
    <w:rsid w:val="007A44F8"/>
    <w:rsid w:val="007D21BF"/>
    <w:rsid w:val="007F3C12"/>
    <w:rsid w:val="007F3D9E"/>
    <w:rsid w:val="007F5205"/>
    <w:rsid w:val="00816916"/>
    <w:rsid w:val="008215E7"/>
    <w:rsid w:val="00830FC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5236B"/>
    <w:rsid w:val="00961620"/>
    <w:rsid w:val="009734B6"/>
    <w:rsid w:val="0098096F"/>
    <w:rsid w:val="0098437A"/>
    <w:rsid w:val="00986C92"/>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E4B1D"/>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A4EDC"/>
    <w:rsid w:val="00CB7C1A"/>
    <w:rsid w:val="00CC5E08"/>
    <w:rsid w:val="00CE14FD"/>
    <w:rsid w:val="00CF6860"/>
    <w:rsid w:val="00D02AC6"/>
    <w:rsid w:val="00D03F0C"/>
    <w:rsid w:val="00D04312"/>
    <w:rsid w:val="00D07E23"/>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DF6498"/>
    <w:rsid w:val="00E349AA"/>
    <w:rsid w:val="00E41390"/>
    <w:rsid w:val="00E41CA0"/>
    <w:rsid w:val="00E4366B"/>
    <w:rsid w:val="00E50A4A"/>
    <w:rsid w:val="00E606DE"/>
    <w:rsid w:val="00E644FE"/>
    <w:rsid w:val="00E72733"/>
    <w:rsid w:val="00E742FA"/>
    <w:rsid w:val="00E76816"/>
    <w:rsid w:val="00E83DBF"/>
    <w:rsid w:val="00E87C13"/>
    <w:rsid w:val="00E94399"/>
    <w:rsid w:val="00E94CD9"/>
    <w:rsid w:val="00E961E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7708A"/>
    <w:rPr>
      <w:rFonts w:ascii="Segoe UI" w:hAnsi="Segoe UI" w:cs="Segoe UI"/>
      <w:sz w:val="18"/>
      <w:szCs w:val="18"/>
    </w:rPr>
  </w:style>
  <w:style w:type="character" w:customStyle="1" w:styleId="BalloonTextChar">
    <w:name w:val="Balloon Text Char"/>
    <w:basedOn w:val="DefaultParagraphFont"/>
    <w:link w:val="BalloonText"/>
    <w:semiHidden/>
    <w:rsid w:val="0077708A"/>
    <w:rPr>
      <w:rFonts w:ascii="Segoe UI" w:hAnsi="Segoe UI" w:cs="Segoe UI"/>
      <w:sz w:val="18"/>
      <w:szCs w:val="18"/>
    </w:rPr>
  </w:style>
  <w:style w:type="paragraph" w:styleId="Header">
    <w:name w:val="header"/>
    <w:basedOn w:val="Normal"/>
    <w:link w:val="HeaderChar"/>
    <w:unhideWhenUsed/>
    <w:rsid w:val="00744298"/>
    <w:pPr>
      <w:tabs>
        <w:tab w:val="center" w:pos="4680"/>
        <w:tab w:val="right" w:pos="9360"/>
      </w:tabs>
    </w:pPr>
  </w:style>
  <w:style w:type="character" w:customStyle="1" w:styleId="HeaderChar">
    <w:name w:val="Header Char"/>
    <w:basedOn w:val="DefaultParagraphFont"/>
    <w:link w:val="Header"/>
    <w:rsid w:val="00744298"/>
    <w:rPr>
      <w:sz w:val="24"/>
      <w:szCs w:val="24"/>
    </w:rPr>
  </w:style>
  <w:style w:type="paragraph" w:styleId="Footer">
    <w:name w:val="footer"/>
    <w:basedOn w:val="Normal"/>
    <w:link w:val="FooterChar"/>
    <w:unhideWhenUsed/>
    <w:rsid w:val="00744298"/>
    <w:pPr>
      <w:tabs>
        <w:tab w:val="center" w:pos="4680"/>
        <w:tab w:val="right" w:pos="9360"/>
      </w:tabs>
    </w:pPr>
  </w:style>
  <w:style w:type="character" w:customStyle="1" w:styleId="FooterChar">
    <w:name w:val="Footer Char"/>
    <w:basedOn w:val="DefaultParagraphFont"/>
    <w:link w:val="Footer"/>
    <w:rsid w:val="007442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77708A"/>
    <w:rPr>
      <w:rFonts w:ascii="Segoe UI" w:hAnsi="Segoe UI" w:cs="Segoe UI"/>
      <w:sz w:val="18"/>
      <w:szCs w:val="18"/>
    </w:rPr>
  </w:style>
  <w:style w:type="character" w:customStyle="1" w:styleId="BalloonTextChar">
    <w:name w:val="Balloon Text Char"/>
    <w:basedOn w:val="DefaultParagraphFont"/>
    <w:link w:val="BalloonText"/>
    <w:semiHidden/>
    <w:rsid w:val="0077708A"/>
    <w:rPr>
      <w:rFonts w:ascii="Segoe UI" w:hAnsi="Segoe UI" w:cs="Segoe UI"/>
      <w:sz w:val="18"/>
      <w:szCs w:val="18"/>
    </w:rPr>
  </w:style>
  <w:style w:type="paragraph" w:styleId="Header">
    <w:name w:val="header"/>
    <w:basedOn w:val="Normal"/>
    <w:link w:val="HeaderChar"/>
    <w:unhideWhenUsed/>
    <w:rsid w:val="00744298"/>
    <w:pPr>
      <w:tabs>
        <w:tab w:val="center" w:pos="4680"/>
        <w:tab w:val="right" w:pos="9360"/>
      </w:tabs>
    </w:pPr>
  </w:style>
  <w:style w:type="character" w:customStyle="1" w:styleId="HeaderChar">
    <w:name w:val="Header Char"/>
    <w:basedOn w:val="DefaultParagraphFont"/>
    <w:link w:val="Header"/>
    <w:rsid w:val="00744298"/>
    <w:rPr>
      <w:sz w:val="24"/>
      <w:szCs w:val="24"/>
    </w:rPr>
  </w:style>
  <w:style w:type="paragraph" w:styleId="Footer">
    <w:name w:val="footer"/>
    <w:basedOn w:val="Normal"/>
    <w:link w:val="FooterChar"/>
    <w:unhideWhenUsed/>
    <w:rsid w:val="00744298"/>
    <w:pPr>
      <w:tabs>
        <w:tab w:val="center" w:pos="4680"/>
        <w:tab w:val="right" w:pos="9360"/>
      </w:tabs>
    </w:pPr>
  </w:style>
  <w:style w:type="character" w:customStyle="1" w:styleId="FooterChar">
    <w:name w:val="Footer Char"/>
    <w:basedOn w:val="DefaultParagraphFont"/>
    <w:link w:val="Footer"/>
    <w:rsid w:val="007442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4650">
      <w:bodyDiv w:val="1"/>
      <w:marLeft w:val="0"/>
      <w:marRight w:val="0"/>
      <w:marTop w:val="0"/>
      <w:marBottom w:val="0"/>
      <w:divBdr>
        <w:top w:val="none" w:sz="0" w:space="0" w:color="auto"/>
        <w:left w:val="none" w:sz="0" w:space="0" w:color="auto"/>
        <w:bottom w:val="none" w:sz="0" w:space="0" w:color="auto"/>
        <w:right w:val="none" w:sz="0" w:space="0" w:color="auto"/>
      </w:divBdr>
    </w:div>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37977732">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1410</Characters>
  <Application>Microsoft Office Word</Application>
  <DocSecurity>0</DocSecurity>
  <Lines>38</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2016-01-11T21:20:00Z</cp:lastPrinted>
  <dcterms:created xsi:type="dcterms:W3CDTF">2016-01-12T18:31:00Z</dcterms:created>
  <dcterms:modified xsi:type="dcterms:W3CDTF">2016-01-12T18:31:00Z</dcterms:modified>
  <cp:category> </cp:category>
  <cp:contentStatus> </cp:contentStatus>
</cp:coreProperties>
</file>