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20D" w:rsidRPr="00BC3D13" w:rsidRDefault="0032720D" w:rsidP="0032720D">
      <w:pPr>
        <w:rPr>
          <w:b/>
        </w:rPr>
      </w:pPr>
      <w:bookmarkStart w:id="0" w:name="_GoBack"/>
      <w:bookmarkEnd w:id="0"/>
      <w:r w:rsidRPr="00BC3D13">
        <w:rPr>
          <w:b/>
          <w:i/>
          <w:noProof/>
          <w:sz w:val="28"/>
          <w:szCs w:val="28"/>
        </w:rPr>
        <w:drawing>
          <wp:inline distT="0" distB="0" distL="0" distR="0" wp14:anchorId="503EED94" wp14:editId="192D27CD">
            <wp:extent cx="550926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C - News from the Federal Communications Commissi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09260" cy="762000"/>
                    </a:xfrm>
                    <a:prstGeom prst="rect">
                      <a:avLst/>
                    </a:prstGeom>
                    <a:noFill/>
                    <a:ln>
                      <a:noFill/>
                    </a:ln>
                  </pic:spPr>
                </pic:pic>
              </a:graphicData>
            </a:graphic>
          </wp:inline>
        </w:drawing>
      </w:r>
    </w:p>
    <w:p w:rsidR="0032720D" w:rsidRPr="00BC3D13" w:rsidRDefault="0032720D" w:rsidP="0032720D">
      <w:pPr>
        <w:rPr>
          <w:b/>
          <w:bCs/>
        </w:rPr>
      </w:pPr>
    </w:p>
    <w:p w:rsidR="0032720D" w:rsidRPr="00BC3D13" w:rsidRDefault="0032720D" w:rsidP="0032720D">
      <w:pPr>
        <w:rPr>
          <w:b/>
          <w:bCs/>
          <w:sz w:val="22"/>
          <w:szCs w:val="22"/>
        </w:rPr>
      </w:pPr>
      <w:r w:rsidRPr="00BC3D13">
        <w:rPr>
          <w:b/>
          <w:bCs/>
          <w:sz w:val="22"/>
          <w:szCs w:val="22"/>
        </w:rPr>
        <w:t xml:space="preserve">Media Contact: </w:t>
      </w:r>
    </w:p>
    <w:p w:rsidR="0032720D" w:rsidRPr="00BC3D13" w:rsidRDefault="0032720D" w:rsidP="0032720D">
      <w:pPr>
        <w:rPr>
          <w:bCs/>
          <w:sz w:val="22"/>
          <w:szCs w:val="22"/>
        </w:rPr>
      </w:pPr>
      <w:r w:rsidRPr="00BC3D13">
        <w:rPr>
          <w:bCs/>
          <w:sz w:val="22"/>
          <w:szCs w:val="22"/>
        </w:rPr>
        <w:t>Janice Wise</w:t>
      </w:r>
      <w:r w:rsidR="00623CA7" w:rsidRPr="00BC3D13">
        <w:rPr>
          <w:bCs/>
          <w:sz w:val="22"/>
          <w:szCs w:val="22"/>
        </w:rPr>
        <w:t xml:space="preserve"> </w:t>
      </w:r>
      <w:r w:rsidRPr="00BC3D13">
        <w:rPr>
          <w:bCs/>
          <w:sz w:val="22"/>
          <w:szCs w:val="22"/>
        </w:rPr>
        <w:t>(202) 418-8165</w:t>
      </w:r>
    </w:p>
    <w:p w:rsidR="0032720D" w:rsidRPr="00BC3D13" w:rsidRDefault="0032720D" w:rsidP="0032720D">
      <w:pPr>
        <w:rPr>
          <w:bCs/>
          <w:sz w:val="22"/>
          <w:szCs w:val="22"/>
        </w:rPr>
      </w:pPr>
      <w:r w:rsidRPr="00BC3D13">
        <w:rPr>
          <w:bCs/>
          <w:sz w:val="22"/>
          <w:szCs w:val="22"/>
        </w:rPr>
        <w:t>janice.wise@fcc.gov</w:t>
      </w:r>
    </w:p>
    <w:p w:rsidR="0032720D" w:rsidRPr="00BC3D13" w:rsidRDefault="0032720D" w:rsidP="0032720D">
      <w:pPr>
        <w:rPr>
          <w:bCs/>
          <w:sz w:val="22"/>
          <w:szCs w:val="22"/>
        </w:rPr>
      </w:pPr>
    </w:p>
    <w:p w:rsidR="0032720D" w:rsidRDefault="0032720D" w:rsidP="0032720D">
      <w:pPr>
        <w:rPr>
          <w:b/>
          <w:sz w:val="22"/>
          <w:szCs w:val="22"/>
        </w:rPr>
      </w:pPr>
      <w:r w:rsidRPr="00BC3D13">
        <w:rPr>
          <w:b/>
          <w:sz w:val="22"/>
          <w:szCs w:val="22"/>
        </w:rPr>
        <w:t>For Immediate Release</w:t>
      </w:r>
    </w:p>
    <w:p w:rsidR="00623CA7" w:rsidRPr="00BC3D13" w:rsidRDefault="00623CA7" w:rsidP="0032720D">
      <w:pPr>
        <w:rPr>
          <w:b/>
          <w:bCs/>
          <w:sz w:val="32"/>
          <w:szCs w:val="32"/>
        </w:rPr>
      </w:pPr>
    </w:p>
    <w:p w:rsidR="00540DA0" w:rsidRPr="005F78DB" w:rsidRDefault="00540DA0" w:rsidP="004C5C87">
      <w:pPr>
        <w:pStyle w:val="BodyTextIndent"/>
        <w:jc w:val="center"/>
        <w:rPr>
          <w:rFonts w:ascii="Times New Roman" w:hAnsi="Times New Roman"/>
          <w:b/>
          <w:i/>
          <w:sz w:val="22"/>
          <w:szCs w:val="22"/>
        </w:rPr>
      </w:pPr>
      <w:r w:rsidRPr="00BC3D13">
        <w:rPr>
          <w:rFonts w:ascii="Times New Roman" w:hAnsi="Times New Roman"/>
          <w:b/>
          <w:sz w:val="22"/>
          <w:szCs w:val="22"/>
        </w:rPr>
        <w:t>M</w:t>
      </w:r>
      <w:r w:rsidR="00EE2532">
        <w:rPr>
          <w:rFonts w:ascii="Times New Roman" w:hAnsi="Times New Roman"/>
          <w:b/>
          <w:sz w:val="22"/>
          <w:szCs w:val="22"/>
        </w:rPr>
        <w:t xml:space="preserve">EDIA BUREAU ANNOUNCES </w:t>
      </w:r>
      <w:r w:rsidR="003B0467">
        <w:rPr>
          <w:rFonts w:ascii="Times New Roman" w:hAnsi="Times New Roman"/>
          <w:b/>
          <w:sz w:val="22"/>
          <w:szCs w:val="22"/>
        </w:rPr>
        <w:t>FRONT OFFICE</w:t>
      </w:r>
      <w:r w:rsidR="00EE2532">
        <w:rPr>
          <w:rFonts w:ascii="Times New Roman" w:hAnsi="Times New Roman"/>
          <w:b/>
          <w:sz w:val="22"/>
          <w:szCs w:val="22"/>
        </w:rPr>
        <w:t xml:space="preserve"> STAFF </w:t>
      </w:r>
      <w:r w:rsidR="00EC51AB">
        <w:rPr>
          <w:rFonts w:ascii="Times New Roman" w:hAnsi="Times New Roman"/>
          <w:b/>
          <w:sz w:val="22"/>
          <w:szCs w:val="22"/>
        </w:rPr>
        <w:t>APPOINTMENTS</w:t>
      </w:r>
    </w:p>
    <w:p w:rsidR="00540DA0" w:rsidRPr="00BC3D13" w:rsidRDefault="00540DA0" w:rsidP="00CD56CB">
      <w:pPr>
        <w:rPr>
          <w:sz w:val="22"/>
          <w:szCs w:val="22"/>
        </w:rPr>
      </w:pPr>
    </w:p>
    <w:p w:rsidR="00257846" w:rsidRPr="003079C3" w:rsidRDefault="00B15F2B" w:rsidP="00D635BC">
      <w:pPr>
        <w:rPr>
          <w:sz w:val="22"/>
          <w:szCs w:val="22"/>
        </w:rPr>
      </w:pPr>
      <w:r>
        <w:rPr>
          <w:sz w:val="22"/>
          <w:szCs w:val="22"/>
        </w:rPr>
        <w:t>WASHINGTON, February 1</w:t>
      </w:r>
      <w:r w:rsidR="00FC0A0F">
        <w:rPr>
          <w:sz w:val="22"/>
          <w:szCs w:val="22"/>
        </w:rPr>
        <w:t>8</w:t>
      </w:r>
      <w:r>
        <w:rPr>
          <w:sz w:val="22"/>
          <w:szCs w:val="22"/>
        </w:rPr>
        <w:t>, 2016</w:t>
      </w:r>
      <w:r w:rsidR="00266602" w:rsidRPr="003079C3">
        <w:rPr>
          <w:sz w:val="22"/>
          <w:szCs w:val="22"/>
        </w:rPr>
        <w:t xml:space="preserve"> – </w:t>
      </w:r>
      <w:r w:rsidR="00D0758D" w:rsidRPr="003079C3">
        <w:rPr>
          <w:sz w:val="22"/>
          <w:szCs w:val="22"/>
        </w:rPr>
        <w:t xml:space="preserve">FCC </w:t>
      </w:r>
      <w:r w:rsidR="00EE2532" w:rsidRPr="003079C3">
        <w:rPr>
          <w:sz w:val="22"/>
          <w:szCs w:val="22"/>
        </w:rPr>
        <w:t xml:space="preserve">Media Bureau Chief Bill Lake today announced the appointments of Mary Beth Murphy and Hillary DeNigro </w:t>
      </w:r>
      <w:r w:rsidR="001F09FC" w:rsidRPr="003079C3">
        <w:rPr>
          <w:sz w:val="22"/>
          <w:szCs w:val="22"/>
        </w:rPr>
        <w:t xml:space="preserve">to the Bureau’s </w:t>
      </w:r>
      <w:r w:rsidR="00AA6468" w:rsidRPr="003079C3">
        <w:rPr>
          <w:sz w:val="22"/>
          <w:szCs w:val="22"/>
        </w:rPr>
        <w:t>front of</w:t>
      </w:r>
      <w:r w:rsidR="001F09FC" w:rsidRPr="003079C3">
        <w:rPr>
          <w:sz w:val="22"/>
          <w:szCs w:val="22"/>
        </w:rPr>
        <w:t>fice staff.  M</w:t>
      </w:r>
      <w:r w:rsidR="00984682">
        <w:rPr>
          <w:sz w:val="22"/>
          <w:szCs w:val="22"/>
        </w:rPr>
        <w:t>s.</w:t>
      </w:r>
      <w:r w:rsidR="001F09FC" w:rsidRPr="003079C3">
        <w:rPr>
          <w:sz w:val="22"/>
          <w:szCs w:val="22"/>
        </w:rPr>
        <w:t xml:space="preserve"> </w:t>
      </w:r>
      <w:r w:rsidR="00984682">
        <w:rPr>
          <w:sz w:val="22"/>
          <w:szCs w:val="22"/>
        </w:rPr>
        <w:t xml:space="preserve">Murphy </w:t>
      </w:r>
      <w:r w:rsidR="00AA2F18">
        <w:rPr>
          <w:sz w:val="22"/>
          <w:szCs w:val="22"/>
        </w:rPr>
        <w:t xml:space="preserve">will serve as </w:t>
      </w:r>
      <w:r w:rsidR="001F09FC" w:rsidRPr="003079C3">
        <w:rPr>
          <w:sz w:val="22"/>
          <w:szCs w:val="22"/>
        </w:rPr>
        <w:t>Deputy Bureau Chief</w:t>
      </w:r>
      <w:r w:rsidR="00AA2F18">
        <w:rPr>
          <w:sz w:val="22"/>
          <w:szCs w:val="22"/>
        </w:rPr>
        <w:t xml:space="preserve">, replacing </w:t>
      </w:r>
      <w:r w:rsidR="001F09FC" w:rsidRPr="003079C3">
        <w:rPr>
          <w:sz w:val="22"/>
          <w:szCs w:val="22"/>
        </w:rPr>
        <w:t xml:space="preserve">Sarah Whitesell who left the Commission for the non-profit sector. </w:t>
      </w:r>
      <w:r w:rsidR="008453EC">
        <w:rPr>
          <w:sz w:val="22"/>
          <w:szCs w:val="22"/>
        </w:rPr>
        <w:t xml:space="preserve"> </w:t>
      </w:r>
      <w:r w:rsidR="00984682">
        <w:rPr>
          <w:sz w:val="22"/>
          <w:szCs w:val="22"/>
        </w:rPr>
        <w:t>Ms</w:t>
      </w:r>
      <w:r w:rsidR="006252AE">
        <w:rPr>
          <w:sz w:val="22"/>
          <w:szCs w:val="22"/>
        </w:rPr>
        <w:t>.</w:t>
      </w:r>
      <w:r w:rsidR="001F09FC" w:rsidRPr="003079C3">
        <w:rPr>
          <w:sz w:val="22"/>
          <w:szCs w:val="22"/>
        </w:rPr>
        <w:t xml:space="preserve"> </w:t>
      </w:r>
      <w:r w:rsidR="00984682">
        <w:rPr>
          <w:sz w:val="22"/>
          <w:szCs w:val="22"/>
        </w:rPr>
        <w:t xml:space="preserve">DeNigro </w:t>
      </w:r>
      <w:r w:rsidR="001F09FC" w:rsidRPr="003079C3">
        <w:rPr>
          <w:sz w:val="22"/>
          <w:szCs w:val="22"/>
        </w:rPr>
        <w:t>will serve as Associate Bureau Chief</w:t>
      </w:r>
      <w:r w:rsidR="00FC0A0F">
        <w:rPr>
          <w:sz w:val="22"/>
          <w:szCs w:val="22"/>
        </w:rPr>
        <w:t>.</w:t>
      </w:r>
    </w:p>
    <w:p w:rsidR="008E30FA" w:rsidRPr="003079C3" w:rsidRDefault="008E30FA" w:rsidP="00D635BC">
      <w:pPr>
        <w:rPr>
          <w:sz w:val="22"/>
          <w:szCs w:val="22"/>
        </w:rPr>
      </w:pPr>
    </w:p>
    <w:p w:rsidR="00D0758D" w:rsidRPr="003079C3" w:rsidRDefault="003079C3" w:rsidP="008E30FA">
      <w:pPr>
        <w:rPr>
          <w:sz w:val="22"/>
          <w:szCs w:val="22"/>
        </w:rPr>
      </w:pPr>
      <w:r>
        <w:rPr>
          <w:sz w:val="22"/>
          <w:szCs w:val="22"/>
        </w:rPr>
        <w:t xml:space="preserve">“I am delighted that </w:t>
      </w:r>
      <w:r w:rsidR="00257846" w:rsidRPr="003079C3">
        <w:rPr>
          <w:sz w:val="22"/>
          <w:szCs w:val="22"/>
        </w:rPr>
        <w:t>t</w:t>
      </w:r>
      <w:r w:rsidR="003B0467" w:rsidRPr="003079C3">
        <w:rPr>
          <w:sz w:val="22"/>
          <w:szCs w:val="22"/>
        </w:rPr>
        <w:t xml:space="preserve">hese </w:t>
      </w:r>
      <w:r w:rsidR="008B5655" w:rsidRPr="003079C3">
        <w:rPr>
          <w:sz w:val="22"/>
          <w:szCs w:val="22"/>
        </w:rPr>
        <w:t xml:space="preserve">two </w:t>
      </w:r>
      <w:r w:rsidR="00257846" w:rsidRPr="003079C3">
        <w:rPr>
          <w:sz w:val="22"/>
          <w:szCs w:val="22"/>
        </w:rPr>
        <w:t xml:space="preserve">talented and experienced </w:t>
      </w:r>
      <w:r w:rsidR="006A7115" w:rsidRPr="003079C3">
        <w:rPr>
          <w:sz w:val="22"/>
          <w:szCs w:val="22"/>
        </w:rPr>
        <w:t>individuals</w:t>
      </w:r>
      <w:r w:rsidR="00257846" w:rsidRPr="003079C3">
        <w:rPr>
          <w:sz w:val="22"/>
          <w:szCs w:val="22"/>
        </w:rPr>
        <w:t xml:space="preserve"> have joined </w:t>
      </w:r>
      <w:r w:rsidR="006B2778" w:rsidRPr="003079C3">
        <w:rPr>
          <w:sz w:val="22"/>
          <w:szCs w:val="22"/>
        </w:rPr>
        <w:t>the</w:t>
      </w:r>
      <w:r w:rsidR="00257846" w:rsidRPr="003079C3">
        <w:rPr>
          <w:sz w:val="22"/>
          <w:szCs w:val="22"/>
        </w:rPr>
        <w:t xml:space="preserve"> front office team,” said Lake.  </w:t>
      </w:r>
      <w:r w:rsidR="006D628B" w:rsidRPr="003079C3">
        <w:rPr>
          <w:sz w:val="22"/>
          <w:szCs w:val="22"/>
        </w:rPr>
        <w:t>“</w:t>
      </w:r>
      <w:r w:rsidR="006B2778" w:rsidRPr="003079C3">
        <w:rPr>
          <w:sz w:val="22"/>
          <w:szCs w:val="22"/>
        </w:rPr>
        <w:t>The Bureau has</w:t>
      </w:r>
      <w:r w:rsidR="00EC51AB" w:rsidRPr="003079C3">
        <w:rPr>
          <w:sz w:val="22"/>
          <w:szCs w:val="22"/>
        </w:rPr>
        <w:t xml:space="preserve"> relied </w:t>
      </w:r>
      <w:r w:rsidR="000A07A1">
        <w:rPr>
          <w:sz w:val="22"/>
          <w:szCs w:val="22"/>
        </w:rPr>
        <w:t xml:space="preserve">for many years </w:t>
      </w:r>
      <w:r w:rsidR="00EC51AB" w:rsidRPr="003079C3">
        <w:rPr>
          <w:sz w:val="22"/>
          <w:szCs w:val="22"/>
        </w:rPr>
        <w:t xml:space="preserve">on </w:t>
      </w:r>
      <w:r w:rsidR="009F294F" w:rsidRPr="003079C3">
        <w:rPr>
          <w:sz w:val="22"/>
          <w:szCs w:val="22"/>
        </w:rPr>
        <w:t>Mary Beth a</w:t>
      </w:r>
      <w:r>
        <w:rPr>
          <w:sz w:val="22"/>
          <w:szCs w:val="22"/>
        </w:rPr>
        <w:t>s Policy</w:t>
      </w:r>
      <w:r w:rsidR="001952DF">
        <w:rPr>
          <w:sz w:val="22"/>
          <w:szCs w:val="22"/>
        </w:rPr>
        <w:t xml:space="preserve"> Division</w:t>
      </w:r>
      <w:r>
        <w:rPr>
          <w:sz w:val="22"/>
          <w:szCs w:val="22"/>
        </w:rPr>
        <w:t xml:space="preserve"> Chief and Hillary as Chief of the Industry Analysis Divisio</w:t>
      </w:r>
      <w:r w:rsidR="000A07A1">
        <w:rPr>
          <w:sz w:val="22"/>
          <w:szCs w:val="22"/>
        </w:rPr>
        <w:t>n</w:t>
      </w:r>
      <w:r>
        <w:rPr>
          <w:sz w:val="22"/>
          <w:szCs w:val="22"/>
        </w:rPr>
        <w:t xml:space="preserve">.  </w:t>
      </w:r>
      <w:r w:rsidR="000A07A1">
        <w:rPr>
          <w:sz w:val="22"/>
          <w:szCs w:val="22"/>
        </w:rPr>
        <w:t>The expertise they bring to their new roles will be invaluable as we focus</w:t>
      </w:r>
      <w:r w:rsidR="006F267A" w:rsidRPr="003079C3">
        <w:rPr>
          <w:sz w:val="22"/>
          <w:szCs w:val="22"/>
        </w:rPr>
        <w:t xml:space="preserve"> on the complex issues currently before us and those </w:t>
      </w:r>
      <w:r w:rsidR="000A07A1">
        <w:rPr>
          <w:sz w:val="22"/>
          <w:szCs w:val="22"/>
        </w:rPr>
        <w:t>yet</w:t>
      </w:r>
      <w:r w:rsidR="006F267A" w:rsidRPr="003079C3">
        <w:rPr>
          <w:sz w:val="22"/>
          <w:szCs w:val="22"/>
        </w:rPr>
        <w:t xml:space="preserve"> to come.”</w:t>
      </w:r>
      <w:r w:rsidR="006D628B" w:rsidRPr="003079C3">
        <w:rPr>
          <w:sz w:val="22"/>
          <w:szCs w:val="22"/>
        </w:rPr>
        <w:t xml:space="preserve"> </w:t>
      </w:r>
      <w:r w:rsidR="00AA6468" w:rsidRPr="003079C3">
        <w:rPr>
          <w:sz w:val="22"/>
          <w:szCs w:val="22"/>
        </w:rPr>
        <w:t xml:space="preserve"> </w:t>
      </w:r>
    </w:p>
    <w:p w:rsidR="00D0758D" w:rsidRPr="003079C3" w:rsidRDefault="00D0758D" w:rsidP="008E30FA">
      <w:pPr>
        <w:rPr>
          <w:sz w:val="22"/>
          <w:szCs w:val="22"/>
        </w:rPr>
      </w:pPr>
    </w:p>
    <w:p w:rsidR="00E75632" w:rsidRPr="003079C3" w:rsidRDefault="00E75632" w:rsidP="00E75632">
      <w:pPr>
        <w:rPr>
          <w:sz w:val="22"/>
          <w:szCs w:val="22"/>
        </w:rPr>
      </w:pPr>
      <w:r w:rsidRPr="003079C3">
        <w:rPr>
          <w:sz w:val="22"/>
          <w:szCs w:val="22"/>
        </w:rPr>
        <w:t xml:space="preserve">Mary Beth Murphy began her FCC career in the </w:t>
      </w:r>
      <w:r w:rsidRPr="00FC0A0F">
        <w:rPr>
          <w:sz w:val="22"/>
          <w:szCs w:val="22"/>
        </w:rPr>
        <w:t xml:space="preserve">Administrative </w:t>
      </w:r>
      <w:r w:rsidRPr="003079C3">
        <w:rPr>
          <w:sz w:val="22"/>
          <w:szCs w:val="22"/>
        </w:rPr>
        <w:t>Law Division of the General Counsel’s office.  She later served as Special Counsel to General Counsel Christopher Wright and Acting Legal Advisor to Chairman William Kennard.  Before becoming the Media Bureau’s Policy Division Chief in 2002, M</w:t>
      </w:r>
      <w:r w:rsidR="00984682">
        <w:rPr>
          <w:sz w:val="22"/>
          <w:szCs w:val="22"/>
        </w:rPr>
        <w:t>s.</w:t>
      </w:r>
      <w:r w:rsidRPr="003079C3">
        <w:rPr>
          <w:sz w:val="22"/>
          <w:szCs w:val="22"/>
        </w:rPr>
        <w:t xml:space="preserve"> </w:t>
      </w:r>
      <w:r w:rsidR="00984682">
        <w:rPr>
          <w:sz w:val="22"/>
          <w:szCs w:val="22"/>
        </w:rPr>
        <w:t xml:space="preserve">Murphy </w:t>
      </w:r>
      <w:r w:rsidRPr="003079C3">
        <w:rPr>
          <w:sz w:val="22"/>
          <w:szCs w:val="22"/>
        </w:rPr>
        <w:t xml:space="preserve">was Chief of the Policy and Rules Division of the Mass Media Bureau.  </w:t>
      </w:r>
      <w:r w:rsidR="00FD02D7">
        <w:rPr>
          <w:sz w:val="22"/>
          <w:szCs w:val="22"/>
        </w:rPr>
        <w:t xml:space="preserve">In 2011, </w:t>
      </w:r>
      <w:r w:rsidR="00984682">
        <w:rPr>
          <w:sz w:val="22"/>
          <w:szCs w:val="22"/>
        </w:rPr>
        <w:t>she</w:t>
      </w:r>
      <w:r w:rsidR="00FD02D7">
        <w:rPr>
          <w:sz w:val="22"/>
          <w:szCs w:val="22"/>
        </w:rPr>
        <w:t xml:space="preserve"> received the Gold Medal Award for Distinguished Service.  </w:t>
      </w:r>
      <w:r w:rsidR="00AA5B99">
        <w:rPr>
          <w:sz w:val="22"/>
          <w:szCs w:val="22"/>
        </w:rPr>
        <w:t>Ms. Murphy</w:t>
      </w:r>
      <w:r w:rsidR="00D37FFA">
        <w:rPr>
          <w:sz w:val="22"/>
          <w:szCs w:val="22"/>
        </w:rPr>
        <w:t xml:space="preserve"> was a</w:t>
      </w:r>
      <w:r w:rsidR="003079C3" w:rsidRPr="003079C3">
        <w:rPr>
          <w:sz w:val="22"/>
          <w:szCs w:val="22"/>
        </w:rPr>
        <w:t xml:space="preserve"> litigator at Steptoe &amp; Johnson before joining the </w:t>
      </w:r>
      <w:r w:rsidR="00D34158">
        <w:rPr>
          <w:sz w:val="22"/>
          <w:szCs w:val="22"/>
        </w:rPr>
        <w:t>Commission</w:t>
      </w:r>
      <w:r w:rsidR="003079C3" w:rsidRPr="003079C3">
        <w:rPr>
          <w:sz w:val="22"/>
          <w:szCs w:val="22"/>
        </w:rPr>
        <w:t xml:space="preserve"> </w:t>
      </w:r>
      <w:r w:rsidR="00D37FFA">
        <w:rPr>
          <w:sz w:val="22"/>
          <w:szCs w:val="22"/>
        </w:rPr>
        <w:t>and</w:t>
      </w:r>
      <w:r w:rsidR="00AA5B99">
        <w:rPr>
          <w:sz w:val="22"/>
          <w:szCs w:val="22"/>
        </w:rPr>
        <w:t xml:space="preserve"> </w:t>
      </w:r>
      <w:r w:rsidR="00D37FFA">
        <w:rPr>
          <w:sz w:val="22"/>
          <w:szCs w:val="22"/>
        </w:rPr>
        <w:t xml:space="preserve">also </w:t>
      </w:r>
      <w:r w:rsidR="00AA5B99">
        <w:rPr>
          <w:sz w:val="22"/>
          <w:szCs w:val="22"/>
        </w:rPr>
        <w:t xml:space="preserve">served as a law clerk to the Honorable Marvin Katz of the </w:t>
      </w:r>
      <w:r w:rsidR="0038444B">
        <w:rPr>
          <w:sz w:val="22"/>
          <w:szCs w:val="22"/>
        </w:rPr>
        <w:t>U.S.</w:t>
      </w:r>
      <w:r w:rsidR="00AA5B99">
        <w:rPr>
          <w:sz w:val="22"/>
          <w:szCs w:val="22"/>
        </w:rPr>
        <w:t xml:space="preserve"> District Court for the Eastern District of Pennsylvania.  She</w:t>
      </w:r>
      <w:r w:rsidRPr="003079C3">
        <w:rPr>
          <w:sz w:val="22"/>
          <w:szCs w:val="22"/>
        </w:rPr>
        <w:t xml:space="preserve"> is a graduate of </w:t>
      </w:r>
      <w:r w:rsidR="0041370F">
        <w:rPr>
          <w:sz w:val="22"/>
          <w:szCs w:val="22"/>
        </w:rPr>
        <w:t xml:space="preserve">the University of </w:t>
      </w:r>
      <w:r w:rsidRPr="003079C3">
        <w:rPr>
          <w:sz w:val="22"/>
          <w:szCs w:val="22"/>
        </w:rPr>
        <w:t>Michigan Law School and Georgetown University.</w:t>
      </w:r>
    </w:p>
    <w:p w:rsidR="00665681" w:rsidRPr="003079C3" w:rsidRDefault="00665681" w:rsidP="008E30FA">
      <w:pPr>
        <w:rPr>
          <w:sz w:val="22"/>
          <w:szCs w:val="22"/>
        </w:rPr>
      </w:pPr>
    </w:p>
    <w:p w:rsidR="003079C3" w:rsidRPr="006E2B04" w:rsidRDefault="001E2F19" w:rsidP="003079C3">
      <w:pPr>
        <w:rPr>
          <w:sz w:val="22"/>
          <w:szCs w:val="22"/>
        </w:rPr>
      </w:pPr>
      <w:r w:rsidRPr="006E2B04">
        <w:rPr>
          <w:sz w:val="22"/>
          <w:szCs w:val="22"/>
        </w:rPr>
        <w:t xml:space="preserve">Hillary DeNigro </w:t>
      </w:r>
      <w:r w:rsidR="00C35984">
        <w:rPr>
          <w:sz w:val="22"/>
          <w:szCs w:val="22"/>
        </w:rPr>
        <w:t>joined t</w:t>
      </w:r>
      <w:r w:rsidRPr="006E2B04">
        <w:rPr>
          <w:sz w:val="22"/>
          <w:szCs w:val="22"/>
        </w:rPr>
        <w:t>he Commission</w:t>
      </w:r>
      <w:r w:rsidR="00C35984">
        <w:rPr>
          <w:sz w:val="22"/>
          <w:szCs w:val="22"/>
        </w:rPr>
        <w:t xml:space="preserve"> in the Enforcement Bureau</w:t>
      </w:r>
      <w:r w:rsidR="00E9413E">
        <w:rPr>
          <w:sz w:val="22"/>
          <w:szCs w:val="22"/>
        </w:rPr>
        <w:t xml:space="preserve">, </w:t>
      </w:r>
      <w:r w:rsidRPr="006E2B04">
        <w:rPr>
          <w:sz w:val="22"/>
          <w:szCs w:val="22"/>
        </w:rPr>
        <w:t xml:space="preserve">bringing with her </w:t>
      </w:r>
      <w:r w:rsidR="006E2B04" w:rsidRPr="006E2B04">
        <w:rPr>
          <w:sz w:val="22"/>
          <w:szCs w:val="22"/>
        </w:rPr>
        <w:t xml:space="preserve">substantial </w:t>
      </w:r>
      <w:r w:rsidRPr="006E2B04">
        <w:rPr>
          <w:sz w:val="22"/>
          <w:szCs w:val="22"/>
        </w:rPr>
        <w:t>experience as a litigator from Milbank, Tweed, Hadley &amp; McCloy and prior to that</w:t>
      </w:r>
      <w:r w:rsidR="00E9413E">
        <w:rPr>
          <w:sz w:val="22"/>
          <w:szCs w:val="22"/>
        </w:rPr>
        <w:t>,</w:t>
      </w:r>
      <w:r w:rsidRPr="006E2B04">
        <w:rPr>
          <w:sz w:val="22"/>
          <w:szCs w:val="22"/>
        </w:rPr>
        <w:t xml:space="preserve"> Akin, Gump, Strauss, Hauer &amp; Feld. </w:t>
      </w:r>
      <w:r w:rsidR="009456E4">
        <w:rPr>
          <w:sz w:val="22"/>
          <w:szCs w:val="22"/>
        </w:rPr>
        <w:t xml:space="preserve"> </w:t>
      </w:r>
      <w:r w:rsidR="00E9413E">
        <w:rPr>
          <w:sz w:val="22"/>
          <w:szCs w:val="22"/>
        </w:rPr>
        <w:t>She was</w:t>
      </w:r>
      <w:r w:rsidR="006E2B04">
        <w:rPr>
          <w:sz w:val="22"/>
          <w:szCs w:val="22"/>
        </w:rPr>
        <w:t xml:space="preserve"> </w:t>
      </w:r>
      <w:r w:rsidR="003079C3" w:rsidRPr="006E2B04">
        <w:rPr>
          <w:sz w:val="22"/>
          <w:szCs w:val="22"/>
        </w:rPr>
        <w:t>Chief of</w:t>
      </w:r>
      <w:r w:rsidR="009456E4">
        <w:rPr>
          <w:sz w:val="22"/>
          <w:szCs w:val="22"/>
        </w:rPr>
        <w:t xml:space="preserve"> EB’s</w:t>
      </w:r>
      <w:r w:rsidR="00C35984">
        <w:rPr>
          <w:sz w:val="22"/>
          <w:szCs w:val="22"/>
        </w:rPr>
        <w:t xml:space="preserve"> </w:t>
      </w:r>
      <w:r w:rsidR="003079C3" w:rsidRPr="006E2B04">
        <w:rPr>
          <w:sz w:val="22"/>
          <w:szCs w:val="22"/>
        </w:rPr>
        <w:t>Investigations and Hearings Division</w:t>
      </w:r>
      <w:r w:rsidR="00C35984">
        <w:rPr>
          <w:sz w:val="22"/>
          <w:szCs w:val="22"/>
        </w:rPr>
        <w:t>,</w:t>
      </w:r>
      <w:r w:rsidR="006E2B04">
        <w:rPr>
          <w:sz w:val="22"/>
          <w:szCs w:val="22"/>
        </w:rPr>
        <w:t xml:space="preserve"> in </w:t>
      </w:r>
      <w:r w:rsidR="00C35984">
        <w:rPr>
          <w:sz w:val="22"/>
          <w:szCs w:val="22"/>
        </w:rPr>
        <w:t>addition to serving in a variety of</w:t>
      </w:r>
      <w:r w:rsidR="006E2B04">
        <w:rPr>
          <w:sz w:val="22"/>
          <w:szCs w:val="22"/>
        </w:rPr>
        <w:t xml:space="preserve"> other roles</w:t>
      </w:r>
      <w:r w:rsidR="003079C3" w:rsidRPr="006E2B04">
        <w:rPr>
          <w:sz w:val="22"/>
          <w:szCs w:val="22"/>
        </w:rPr>
        <w:t xml:space="preserve">.  </w:t>
      </w:r>
      <w:r w:rsidR="009456E4">
        <w:rPr>
          <w:sz w:val="22"/>
          <w:szCs w:val="22"/>
        </w:rPr>
        <w:t>In 20</w:t>
      </w:r>
      <w:r w:rsidR="00C35984">
        <w:rPr>
          <w:sz w:val="22"/>
          <w:szCs w:val="22"/>
        </w:rPr>
        <w:t xml:space="preserve">11, </w:t>
      </w:r>
      <w:r w:rsidR="00E9413E">
        <w:rPr>
          <w:sz w:val="22"/>
          <w:szCs w:val="22"/>
        </w:rPr>
        <w:t>Ms. DeNigro</w:t>
      </w:r>
      <w:r w:rsidR="009456E4">
        <w:rPr>
          <w:sz w:val="22"/>
          <w:szCs w:val="22"/>
        </w:rPr>
        <w:t xml:space="preserve"> came to </w:t>
      </w:r>
      <w:r w:rsidR="006E2B04" w:rsidRPr="006E2B04">
        <w:rPr>
          <w:sz w:val="22"/>
          <w:szCs w:val="22"/>
        </w:rPr>
        <w:t xml:space="preserve">the </w:t>
      </w:r>
      <w:r w:rsidR="009456E4">
        <w:rPr>
          <w:sz w:val="22"/>
          <w:szCs w:val="22"/>
        </w:rPr>
        <w:t xml:space="preserve">Media Bureau, serving as Chief of its </w:t>
      </w:r>
      <w:r w:rsidR="00173342" w:rsidRPr="006E2B04">
        <w:rPr>
          <w:sz w:val="22"/>
          <w:szCs w:val="22"/>
        </w:rPr>
        <w:t>Indu</w:t>
      </w:r>
      <w:r w:rsidR="003079C3" w:rsidRPr="006E2B04">
        <w:rPr>
          <w:sz w:val="22"/>
          <w:szCs w:val="22"/>
        </w:rPr>
        <w:t xml:space="preserve">stry Analysis Division. </w:t>
      </w:r>
      <w:r w:rsidR="00D34158" w:rsidRPr="006E2B04">
        <w:rPr>
          <w:sz w:val="22"/>
          <w:szCs w:val="22"/>
        </w:rPr>
        <w:t xml:space="preserve"> </w:t>
      </w:r>
      <w:r w:rsidR="003079C3" w:rsidRPr="006E2B04">
        <w:rPr>
          <w:sz w:val="22"/>
          <w:szCs w:val="22"/>
        </w:rPr>
        <w:t>She received her J.D.</w:t>
      </w:r>
      <w:r w:rsidRPr="006E2B04">
        <w:rPr>
          <w:spacing w:val="-2"/>
          <w:sz w:val="22"/>
          <w:szCs w:val="22"/>
        </w:rPr>
        <w:t xml:space="preserve"> </w:t>
      </w:r>
      <w:r w:rsidRPr="006E2B04">
        <w:rPr>
          <w:i/>
          <w:spacing w:val="-2"/>
          <w:sz w:val="22"/>
          <w:szCs w:val="22"/>
        </w:rPr>
        <w:t>magna cum laude</w:t>
      </w:r>
      <w:r w:rsidRPr="006E2B04">
        <w:rPr>
          <w:sz w:val="22"/>
          <w:szCs w:val="22"/>
        </w:rPr>
        <w:t xml:space="preserve"> </w:t>
      </w:r>
      <w:r w:rsidR="003079C3" w:rsidRPr="006E2B04">
        <w:rPr>
          <w:sz w:val="22"/>
          <w:szCs w:val="22"/>
        </w:rPr>
        <w:t xml:space="preserve">from Georgetown University Law </w:t>
      </w:r>
      <w:r w:rsidRPr="006E2B04">
        <w:rPr>
          <w:sz w:val="22"/>
          <w:szCs w:val="22"/>
        </w:rPr>
        <w:t>Center</w:t>
      </w:r>
      <w:r w:rsidR="003079C3" w:rsidRPr="006E2B04">
        <w:rPr>
          <w:sz w:val="22"/>
          <w:szCs w:val="22"/>
        </w:rPr>
        <w:t xml:space="preserve"> and </w:t>
      </w:r>
      <w:r w:rsidR="00984682" w:rsidRPr="006E2B04">
        <w:rPr>
          <w:sz w:val="22"/>
          <w:szCs w:val="22"/>
        </w:rPr>
        <w:t>a</w:t>
      </w:r>
      <w:r w:rsidR="003079C3" w:rsidRPr="006E2B04">
        <w:rPr>
          <w:sz w:val="22"/>
          <w:szCs w:val="22"/>
        </w:rPr>
        <w:t xml:space="preserve"> B.A.</w:t>
      </w:r>
      <w:r w:rsidRPr="006E2B04">
        <w:rPr>
          <w:spacing w:val="-2"/>
          <w:sz w:val="22"/>
          <w:szCs w:val="22"/>
        </w:rPr>
        <w:t xml:space="preserve"> Phi Beta Kappa</w:t>
      </w:r>
      <w:r w:rsidR="003079C3" w:rsidRPr="006E2B04">
        <w:rPr>
          <w:sz w:val="22"/>
          <w:szCs w:val="22"/>
        </w:rPr>
        <w:t xml:space="preserve"> from Emory University.  </w:t>
      </w:r>
    </w:p>
    <w:p w:rsidR="00173342" w:rsidRPr="003079C3" w:rsidRDefault="00173342" w:rsidP="003079C3">
      <w:pPr>
        <w:rPr>
          <w:sz w:val="22"/>
          <w:szCs w:val="22"/>
        </w:rPr>
      </w:pPr>
    </w:p>
    <w:p w:rsidR="0032720D" w:rsidRPr="006F267A" w:rsidRDefault="0032720D" w:rsidP="0078531B">
      <w:pPr>
        <w:ind w:right="240"/>
        <w:jc w:val="center"/>
        <w:rPr>
          <w:sz w:val="22"/>
          <w:szCs w:val="22"/>
        </w:rPr>
      </w:pPr>
      <w:r w:rsidRPr="006F267A">
        <w:rPr>
          <w:sz w:val="22"/>
          <w:szCs w:val="22"/>
        </w:rPr>
        <w:t>###</w:t>
      </w:r>
    </w:p>
    <w:p w:rsidR="0032720D" w:rsidRPr="006F267A" w:rsidRDefault="0032720D" w:rsidP="0048313B">
      <w:pPr>
        <w:ind w:right="498"/>
        <w:jc w:val="center"/>
        <w:rPr>
          <w:b/>
          <w:bCs/>
          <w:sz w:val="22"/>
          <w:szCs w:val="22"/>
        </w:rPr>
      </w:pPr>
      <w:r w:rsidRPr="006F267A">
        <w:rPr>
          <w:b/>
          <w:bCs/>
          <w:sz w:val="22"/>
          <w:szCs w:val="22"/>
        </w:rPr>
        <w:br/>
        <w:t>Office of Media Relations: (202) 418-0500</w:t>
      </w:r>
    </w:p>
    <w:p w:rsidR="0032720D" w:rsidRPr="00BC3D13" w:rsidRDefault="0032720D" w:rsidP="0048313B">
      <w:pPr>
        <w:ind w:right="498"/>
        <w:jc w:val="center"/>
        <w:rPr>
          <w:b/>
          <w:bCs/>
          <w:sz w:val="18"/>
          <w:szCs w:val="18"/>
        </w:rPr>
      </w:pPr>
      <w:r w:rsidRPr="00BC3D13">
        <w:rPr>
          <w:b/>
          <w:bCs/>
          <w:sz w:val="18"/>
          <w:szCs w:val="18"/>
        </w:rPr>
        <w:t>TTY: (888) 835-5322</w:t>
      </w:r>
    </w:p>
    <w:p w:rsidR="0032720D" w:rsidRPr="00BC3D13" w:rsidRDefault="0032720D" w:rsidP="0048313B">
      <w:pPr>
        <w:ind w:right="498"/>
        <w:jc w:val="center"/>
        <w:rPr>
          <w:b/>
          <w:bCs/>
          <w:sz w:val="18"/>
          <w:szCs w:val="18"/>
        </w:rPr>
      </w:pPr>
      <w:r w:rsidRPr="00BC3D13">
        <w:rPr>
          <w:b/>
          <w:bCs/>
          <w:sz w:val="18"/>
          <w:szCs w:val="18"/>
        </w:rPr>
        <w:t>Twitter: @FCC</w:t>
      </w:r>
    </w:p>
    <w:p w:rsidR="0032720D" w:rsidRPr="00BC3D13" w:rsidRDefault="00E60E2B" w:rsidP="0048313B">
      <w:pPr>
        <w:ind w:right="498"/>
        <w:jc w:val="center"/>
        <w:rPr>
          <w:b/>
          <w:bCs/>
          <w:sz w:val="18"/>
          <w:szCs w:val="18"/>
        </w:rPr>
      </w:pPr>
      <w:hyperlink r:id="rId8" w:history="1">
        <w:r w:rsidR="0032720D" w:rsidRPr="00BC3D13">
          <w:rPr>
            <w:rStyle w:val="Hyperlink"/>
            <w:b/>
            <w:bCs/>
            <w:color w:val="auto"/>
            <w:sz w:val="18"/>
            <w:szCs w:val="18"/>
          </w:rPr>
          <w:t>www.fcc.gov/office-media-relations</w:t>
        </w:r>
      </w:hyperlink>
    </w:p>
    <w:p w:rsidR="0032720D" w:rsidRPr="00BC3D13" w:rsidRDefault="0032720D" w:rsidP="0048313B">
      <w:pPr>
        <w:ind w:right="498"/>
        <w:jc w:val="center"/>
        <w:rPr>
          <w:b/>
          <w:bCs/>
          <w:sz w:val="18"/>
          <w:szCs w:val="18"/>
        </w:rPr>
      </w:pPr>
    </w:p>
    <w:p w:rsidR="0032720D" w:rsidRPr="00BC3D13" w:rsidRDefault="0032720D" w:rsidP="001D6FD5">
      <w:pPr>
        <w:ind w:right="498"/>
        <w:jc w:val="center"/>
        <w:rPr>
          <w:bCs/>
          <w:i/>
          <w:sz w:val="18"/>
          <w:szCs w:val="18"/>
        </w:rPr>
      </w:pPr>
      <w:r w:rsidRPr="00BC3D13">
        <w:rPr>
          <w:bCs/>
          <w:i/>
          <w:sz w:val="18"/>
          <w:szCs w:val="18"/>
        </w:rPr>
        <w:t>This is an unofficial announcement of Commission action.  Release of the full text of a Commission order constitutes official action.  See MCI v. FCC. 515 F 2d 385 (D.C. Circ 1974).</w:t>
      </w:r>
    </w:p>
    <w:p w:rsidR="00F72607" w:rsidRPr="00BC3D13" w:rsidRDefault="00F72607" w:rsidP="0048313B">
      <w:pPr>
        <w:jc w:val="center"/>
      </w:pPr>
    </w:p>
    <w:sectPr w:rsidR="00F72607" w:rsidRPr="00BC3D13">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4B33" w:rsidRDefault="00A04B33" w:rsidP="001400B6">
      <w:r>
        <w:separator/>
      </w:r>
    </w:p>
  </w:endnote>
  <w:endnote w:type="continuationSeparator" w:id="0">
    <w:p w:rsidR="00A04B33" w:rsidRDefault="00A04B33" w:rsidP="00140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DAB" w:rsidRDefault="000B6DA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DAB" w:rsidRDefault="000B6DA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DAB" w:rsidRDefault="000B6D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4B33" w:rsidRDefault="00A04B33" w:rsidP="001400B6">
      <w:r>
        <w:separator/>
      </w:r>
    </w:p>
  </w:footnote>
  <w:footnote w:type="continuationSeparator" w:id="0">
    <w:p w:rsidR="00A04B33" w:rsidRDefault="00A04B33" w:rsidP="001400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DAB" w:rsidRDefault="000B6DA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DAB" w:rsidRDefault="000B6DA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DAB" w:rsidRDefault="000B6DA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20D"/>
    <w:rsid w:val="000007D8"/>
    <w:rsid w:val="00014518"/>
    <w:rsid w:val="00014992"/>
    <w:rsid w:val="00042D76"/>
    <w:rsid w:val="000A07A1"/>
    <w:rsid w:val="000B6DAB"/>
    <w:rsid w:val="000C28D9"/>
    <w:rsid w:val="000F5167"/>
    <w:rsid w:val="0012085E"/>
    <w:rsid w:val="001400B6"/>
    <w:rsid w:val="00142F67"/>
    <w:rsid w:val="00147287"/>
    <w:rsid w:val="00166761"/>
    <w:rsid w:val="00173342"/>
    <w:rsid w:val="001952DF"/>
    <w:rsid w:val="00196208"/>
    <w:rsid w:val="00196835"/>
    <w:rsid w:val="001B4CC9"/>
    <w:rsid w:val="001D184A"/>
    <w:rsid w:val="001D460D"/>
    <w:rsid w:val="001D6FD5"/>
    <w:rsid w:val="001E2F19"/>
    <w:rsid w:val="001F09FC"/>
    <w:rsid w:val="00215053"/>
    <w:rsid w:val="00224D54"/>
    <w:rsid w:val="0024382D"/>
    <w:rsid w:val="00252140"/>
    <w:rsid w:val="00257846"/>
    <w:rsid w:val="00266602"/>
    <w:rsid w:val="002719BF"/>
    <w:rsid w:val="00290C59"/>
    <w:rsid w:val="002A0E3A"/>
    <w:rsid w:val="002F3240"/>
    <w:rsid w:val="00303E1E"/>
    <w:rsid w:val="003079C3"/>
    <w:rsid w:val="0032720D"/>
    <w:rsid w:val="00330E3A"/>
    <w:rsid w:val="00351C5F"/>
    <w:rsid w:val="00356312"/>
    <w:rsid w:val="00356EB0"/>
    <w:rsid w:val="00376BBC"/>
    <w:rsid w:val="0038444B"/>
    <w:rsid w:val="003939D3"/>
    <w:rsid w:val="003B0467"/>
    <w:rsid w:val="003E72EA"/>
    <w:rsid w:val="0041370F"/>
    <w:rsid w:val="004317F5"/>
    <w:rsid w:val="00434A6B"/>
    <w:rsid w:val="00437E93"/>
    <w:rsid w:val="00442926"/>
    <w:rsid w:val="00464531"/>
    <w:rsid w:val="0047080C"/>
    <w:rsid w:val="0048313B"/>
    <w:rsid w:val="004B1570"/>
    <w:rsid w:val="004B7A80"/>
    <w:rsid w:val="004C5C87"/>
    <w:rsid w:val="00503899"/>
    <w:rsid w:val="00504462"/>
    <w:rsid w:val="005216F5"/>
    <w:rsid w:val="005276A1"/>
    <w:rsid w:val="00540DA0"/>
    <w:rsid w:val="00566C18"/>
    <w:rsid w:val="00575A67"/>
    <w:rsid w:val="005A34CF"/>
    <w:rsid w:val="005B769C"/>
    <w:rsid w:val="005F78DB"/>
    <w:rsid w:val="006122F0"/>
    <w:rsid w:val="00613FD4"/>
    <w:rsid w:val="00623CA7"/>
    <w:rsid w:val="006252AE"/>
    <w:rsid w:val="00636F34"/>
    <w:rsid w:val="00656300"/>
    <w:rsid w:val="00665681"/>
    <w:rsid w:val="00686C52"/>
    <w:rsid w:val="00696FBF"/>
    <w:rsid w:val="006A1544"/>
    <w:rsid w:val="006A7115"/>
    <w:rsid w:val="006B2778"/>
    <w:rsid w:val="006B4938"/>
    <w:rsid w:val="006D628B"/>
    <w:rsid w:val="006E2B04"/>
    <w:rsid w:val="006E63D9"/>
    <w:rsid w:val="006F1CF4"/>
    <w:rsid w:val="006F267A"/>
    <w:rsid w:val="00702BCD"/>
    <w:rsid w:val="007058D3"/>
    <w:rsid w:val="007208DD"/>
    <w:rsid w:val="00723D6B"/>
    <w:rsid w:val="0078531B"/>
    <w:rsid w:val="007A5F42"/>
    <w:rsid w:val="007B56C6"/>
    <w:rsid w:val="00822485"/>
    <w:rsid w:val="008453EC"/>
    <w:rsid w:val="0085072B"/>
    <w:rsid w:val="00877D63"/>
    <w:rsid w:val="00887FCE"/>
    <w:rsid w:val="00893A70"/>
    <w:rsid w:val="008B5655"/>
    <w:rsid w:val="008D312F"/>
    <w:rsid w:val="008E30FA"/>
    <w:rsid w:val="00906C23"/>
    <w:rsid w:val="009100A7"/>
    <w:rsid w:val="0091471F"/>
    <w:rsid w:val="00921F62"/>
    <w:rsid w:val="009456E4"/>
    <w:rsid w:val="00946629"/>
    <w:rsid w:val="00956B08"/>
    <w:rsid w:val="00960794"/>
    <w:rsid w:val="00983BFF"/>
    <w:rsid w:val="00983D33"/>
    <w:rsid w:val="00984682"/>
    <w:rsid w:val="009A113C"/>
    <w:rsid w:val="009D47BA"/>
    <w:rsid w:val="009D5E0A"/>
    <w:rsid w:val="009D7187"/>
    <w:rsid w:val="009E181C"/>
    <w:rsid w:val="009E7695"/>
    <w:rsid w:val="009F1586"/>
    <w:rsid w:val="009F1DE1"/>
    <w:rsid w:val="009F294F"/>
    <w:rsid w:val="009F5B2F"/>
    <w:rsid w:val="00A04B33"/>
    <w:rsid w:val="00A37D09"/>
    <w:rsid w:val="00A41D1D"/>
    <w:rsid w:val="00A516EB"/>
    <w:rsid w:val="00A875DF"/>
    <w:rsid w:val="00A94359"/>
    <w:rsid w:val="00AA2F18"/>
    <w:rsid w:val="00AA5B99"/>
    <w:rsid w:val="00AA6468"/>
    <w:rsid w:val="00AB3C7E"/>
    <w:rsid w:val="00AC5830"/>
    <w:rsid w:val="00AE45A4"/>
    <w:rsid w:val="00AF0C1B"/>
    <w:rsid w:val="00B15F2B"/>
    <w:rsid w:val="00B27BFC"/>
    <w:rsid w:val="00B425B0"/>
    <w:rsid w:val="00B5542E"/>
    <w:rsid w:val="00B579DD"/>
    <w:rsid w:val="00B60665"/>
    <w:rsid w:val="00B80D9C"/>
    <w:rsid w:val="00B8367A"/>
    <w:rsid w:val="00BC3D13"/>
    <w:rsid w:val="00BE62FD"/>
    <w:rsid w:val="00C13CD0"/>
    <w:rsid w:val="00C15534"/>
    <w:rsid w:val="00C26D0B"/>
    <w:rsid w:val="00C35984"/>
    <w:rsid w:val="00C80BA2"/>
    <w:rsid w:val="00C85BC6"/>
    <w:rsid w:val="00CA5EC2"/>
    <w:rsid w:val="00CB357B"/>
    <w:rsid w:val="00CD56CB"/>
    <w:rsid w:val="00D00EF0"/>
    <w:rsid w:val="00D0758D"/>
    <w:rsid w:val="00D16CB7"/>
    <w:rsid w:val="00D340E3"/>
    <w:rsid w:val="00D34158"/>
    <w:rsid w:val="00D34DF1"/>
    <w:rsid w:val="00D37FFA"/>
    <w:rsid w:val="00D56A72"/>
    <w:rsid w:val="00D56DDC"/>
    <w:rsid w:val="00D635BC"/>
    <w:rsid w:val="00D70187"/>
    <w:rsid w:val="00D81B5B"/>
    <w:rsid w:val="00DE3753"/>
    <w:rsid w:val="00DE5D24"/>
    <w:rsid w:val="00DF6AB4"/>
    <w:rsid w:val="00DF7FD4"/>
    <w:rsid w:val="00E410B2"/>
    <w:rsid w:val="00E42C36"/>
    <w:rsid w:val="00E50430"/>
    <w:rsid w:val="00E5749A"/>
    <w:rsid w:val="00E60E2B"/>
    <w:rsid w:val="00E75632"/>
    <w:rsid w:val="00E9413E"/>
    <w:rsid w:val="00E959CF"/>
    <w:rsid w:val="00EC51AB"/>
    <w:rsid w:val="00EE2532"/>
    <w:rsid w:val="00F17E75"/>
    <w:rsid w:val="00F2591D"/>
    <w:rsid w:val="00F26269"/>
    <w:rsid w:val="00F72607"/>
    <w:rsid w:val="00F85236"/>
    <w:rsid w:val="00F9646A"/>
    <w:rsid w:val="00F97F0D"/>
    <w:rsid w:val="00FA6DA6"/>
    <w:rsid w:val="00FB2B39"/>
    <w:rsid w:val="00FB70B4"/>
    <w:rsid w:val="00FC0A0F"/>
    <w:rsid w:val="00FD010A"/>
    <w:rsid w:val="00FD02D7"/>
    <w:rsid w:val="00FE05C0"/>
    <w:rsid w:val="00FE1F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20D"/>
    <w:pPr>
      <w:spacing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2720D"/>
    <w:rPr>
      <w:color w:val="0000FF"/>
      <w:u w:val="single"/>
    </w:rPr>
  </w:style>
  <w:style w:type="paragraph" w:styleId="BodyTextIndent">
    <w:name w:val="Body Text Indent"/>
    <w:basedOn w:val="Normal"/>
    <w:link w:val="BodyTextIndentChar"/>
    <w:uiPriority w:val="99"/>
    <w:unhideWhenUsed/>
    <w:rsid w:val="00266602"/>
    <w:pPr>
      <w:spacing w:after="120"/>
      <w:ind w:left="360"/>
    </w:pPr>
    <w:rPr>
      <w:rFonts w:ascii="Arial" w:hAnsi="Arial"/>
      <w:szCs w:val="20"/>
    </w:rPr>
  </w:style>
  <w:style w:type="character" w:customStyle="1" w:styleId="BodyTextIndentChar">
    <w:name w:val="Body Text Indent Char"/>
    <w:basedOn w:val="DefaultParagraphFont"/>
    <w:link w:val="BodyTextIndent"/>
    <w:uiPriority w:val="99"/>
    <w:rsid w:val="00266602"/>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2666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6602"/>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014992"/>
    <w:rPr>
      <w:sz w:val="16"/>
      <w:szCs w:val="16"/>
    </w:rPr>
  </w:style>
  <w:style w:type="paragraph" w:styleId="CommentText">
    <w:name w:val="annotation text"/>
    <w:basedOn w:val="Normal"/>
    <w:link w:val="CommentTextChar"/>
    <w:uiPriority w:val="99"/>
    <w:semiHidden/>
    <w:unhideWhenUsed/>
    <w:rsid w:val="00014992"/>
    <w:rPr>
      <w:sz w:val="20"/>
      <w:szCs w:val="20"/>
    </w:rPr>
  </w:style>
  <w:style w:type="character" w:customStyle="1" w:styleId="CommentTextChar">
    <w:name w:val="Comment Text Char"/>
    <w:basedOn w:val="DefaultParagraphFont"/>
    <w:link w:val="CommentText"/>
    <w:uiPriority w:val="99"/>
    <w:semiHidden/>
    <w:rsid w:val="0001499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14992"/>
    <w:rPr>
      <w:b/>
      <w:bCs/>
    </w:rPr>
  </w:style>
  <w:style w:type="character" w:customStyle="1" w:styleId="CommentSubjectChar">
    <w:name w:val="Comment Subject Char"/>
    <w:basedOn w:val="CommentTextChar"/>
    <w:link w:val="CommentSubject"/>
    <w:uiPriority w:val="99"/>
    <w:semiHidden/>
    <w:rsid w:val="00014992"/>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1400B6"/>
    <w:pPr>
      <w:tabs>
        <w:tab w:val="center" w:pos="4680"/>
        <w:tab w:val="right" w:pos="9360"/>
      </w:tabs>
    </w:pPr>
  </w:style>
  <w:style w:type="character" w:customStyle="1" w:styleId="HeaderChar">
    <w:name w:val="Header Char"/>
    <w:basedOn w:val="DefaultParagraphFont"/>
    <w:link w:val="Header"/>
    <w:uiPriority w:val="99"/>
    <w:rsid w:val="001400B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400B6"/>
    <w:pPr>
      <w:tabs>
        <w:tab w:val="center" w:pos="4680"/>
        <w:tab w:val="right" w:pos="9360"/>
      </w:tabs>
    </w:pPr>
  </w:style>
  <w:style w:type="character" w:customStyle="1" w:styleId="FooterChar">
    <w:name w:val="Footer Char"/>
    <w:basedOn w:val="DefaultParagraphFont"/>
    <w:link w:val="Footer"/>
    <w:uiPriority w:val="99"/>
    <w:rsid w:val="001400B6"/>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20D"/>
    <w:pPr>
      <w:spacing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2720D"/>
    <w:rPr>
      <w:color w:val="0000FF"/>
      <w:u w:val="single"/>
    </w:rPr>
  </w:style>
  <w:style w:type="paragraph" w:styleId="BodyTextIndent">
    <w:name w:val="Body Text Indent"/>
    <w:basedOn w:val="Normal"/>
    <w:link w:val="BodyTextIndentChar"/>
    <w:uiPriority w:val="99"/>
    <w:unhideWhenUsed/>
    <w:rsid w:val="00266602"/>
    <w:pPr>
      <w:spacing w:after="120"/>
      <w:ind w:left="360"/>
    </w:pPr>
    <w:rPr>
      <w:rFonts w:ascii="Arial" w:hAnsi="Arial"/>
      <w:szCs w:val="20"/>
    </w:rPr>
  </w:style>
  <w:style w:type="character" w:customStyle="1" w:styleId="BodyTextIndentChar">
    <w:name w:val="Body Text Indent Char"/>
    <w:basedOn w:val="DefaultParagraphFont"/>
    <w:link w:val="BodyTextIndent"/>
    <w:uiPriority w:val="99"/>
    <w:rsid w:val="00266602"/>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2666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6602"/>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014992"/>
    <w:rPr>
      <w:sz w:val="16"/>
      <w:szCs w:val="16"/>
    </w:rPr>
  </w:style>
  <w:style w:type="paragraph" w:styleId="CommentText">
    <w:name w:val="annotation text"/>
    <w:basedOn w:val="Normal"/>
    <w:link w:val="CommentTextChar"/>
    <w:uiPriority w:val="99"/>
    <w:semiHidden/>
    <w:unhideWhenUsed/>
    <w:rsid w:val="00014992"/>
    <w:rPr>
      <w:sz w:val="20"/>
      <w:szCs w:val="20"/>
    </w:rPr>
  </w:style>
  <w:style w:type="character" w:customStyle="1" w:styleId="CommentTextChar">
    <w:name w:val="Comment Text Char"/>
    <w:basedOn w:val="DefaultParagraphFont"/>
    <w:link w:val="CommentText"/>
    <w:uiPriority w:val="99"/>
    <w:semiHidden/>
    <w:rsid w:val="0001499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14992"/>
    <w:rPr>
      <w:b/>
      <w:bCs/>
    </w:rPr>
  </w:style>
  <w:style w:type="character" w:customStyle="1" w:styleId="CommentSubjectChar">
    <w:name w:val="Comment Subject Char"/>
    <w:basedOn w:val="CommentTextChar"/>
    <w:link w:val="CommentSubject"/>
    <w:uiPriority w:val="99"/>
    <w:semiHidden/>
    <w:rsid w:val="00014992"/>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1400B6"/>
    <w:pPr>
      <w:tabs>
        <w:tab w:val="center" w:pos="4680"/>
        <w:tab w:val="right" w:pos="9360"/>
      </w:tabs>
    </w:pPr>
  </w:style>
  <w:style w:type="character" w:customStyle="1" w:styleId="HeaderChar">
    <w:name w:val="Header Char"/>
    <w:basedOn w:val="DefaultParagraphFont"/>
    <w:link w:val="Header"/>
    <w:uiPriority w:val="99"/>
    <w:rsid w:val="001400B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400B6"/>
    <w:pPr>
      <w:tabs>
        <w:tab w:val="center" w:pos="4680"/>
        <w:tab w:val="right" w:pos="9360"/>
      </w:tabs>
    </w:pPr>
  </w:style>
  <w:style w:type="character" w:customStyle="1" w:styleId="FooterChar">
    <w:name w:val="Footer Char"/>
    <w:basedOn w:val="DefaultParagraphFont"/>
    <w:link w:val="Footer"/>
    <w:uiPriority w:val="99"/>
    <w:rsid w:val="001400B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264371">
      <w:bodyDiv w:val="1"/>
      <w:marLeft w:val="0"/>
      <w:marRight w:val="0"/>
      <w:marTop w:val="0"/>
      <w:marBottom w:val="0"/>
      <w:divBdr>
        <w:top w:val="none" w:sz="0" w:space="0" w:color="auto"/>
        <w:left w:val="none" w:sz="0" w:space="0" w:color="auto"/>
        <w:bottom w:val="none" w:sz="0" w:space="0" w:color="auto"/>
        <w:right w:val="none" w:sz="0" w:space="0" w:color="auto"/>
      </w:divBdr>
    </w:div>
    <w:div w:id="776557854">
      <w:bodyDiv w:val="1"/>
      <w:marLeft w:val="0"/>
      <w:marRight w:val="0"/>
      <w:marTop w:val="0"/>
      <w:marBottom w:val="0"/>
      <w:divBdr>
        <w:top w:val="none" w:sz="0" w:space="0" w:color="auto"/>
        <w:left w:val="none" w:sz="0" w:space="0" w:color="auto"/>
        <w:bottom w:val="none" w:sz="0" w:space="0" w:color="auto"/>
        <w:right w:val="none" w:sz="0" w:space="0" w:color="auto"/>
      </w:divBdr>
    </w:div>
    <w:div w:id="1142117502">
      <w:bodyDiv w:val="1"/>
      <w:marLeft w:val="0"/>
      <w:marRight w:val="0"/>
      <w:marTop w:val="0"/>
      <w:marBottom w:val="0"/>
      <w:divBdr>
        <w:top w:val="none" w:sz="0" w:space="0" w:color="auto"/>
        <w:left w:val="none" w:sz="0" w:space="0" w:color="auto"/>
        <w:bottom w:val="none" w:sz="0" w:space="0" w:color="auto"/>
        <w:right w:val="none" w:sz="0" w:space="0" w:color="auto"/>
      </w:divBdr>
    </w:div>
    <w:div w:id="1450129392">
      <w:bodyDiv w:val="1"/>
      <w:marLeft w:val="0"/>
      <w:marRight w:val="0"/>
      <w:marTop w:val="0"/>
      <w:marBottom w:val="0"/>
      <w:divBdr>
        <w:top w:val="none" w:sz="0" w:space="0" w:color="auto"/>
        <w:left w:val="none" w:sz="0" w:space="0" w:color="auto"/>
        <w:bottom w:val="none" w:sz="0" w:space="0" w:color="auto"/>
        <w:right w:val="none" w:sz="0" w:space="0" w:color="auto"/>
      </w:divBdr>
    </w:div>
    <w:div w:id="1503279788">
      <w:bodyDiv w:val="1"/>
      <w:marLeft w:val="0"/>
      <w:marRight w:val="0"/>
      <w:marTop w:val="0"/>
      <w:marBottom w:val="0"/>
      <w:divBdr>
        <w:top w:val="none" w:sz="0" w:space="0" w:color="auto"/>
        <w:left w:val="none" w:sz="0" w:space="0" w:color="auto"/>
        <w:bottom w:val="none" w:sz="0" w:space="0" w:color="auto"/>
        <w:right w:val="none" w:sz="0" w:space="0" w:color="auto"/>
      </w:divBdr>
    </w:div>
    <w:div w:id="1737583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cc.gov/office-media-relation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394</Words>
  <Characters>2065</Characters>
  <Application>Microsoft Office Word</Application>
  <DocSecurity>0</DocSecurity>
  <Lines>45</Lines>
  <Paragraphs>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2465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2016-02-17T20:14:00Z</cp:lastPrinted>
  <dcterms:created xsi:type="dcterms:W3CDTF">2016-02-18T21:06:00Z</dcterms:created>
  <dcterms:modified xsi:type="dcterms:W3CDTF">2016-02-18T21:06:00Z</dcterms:modified>
  <cp:category> </cp:category>
  <cp:contentStatus> </cp:contentStatus>
</cp:coreProperties>
</file>