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62166D" w:rsidP="006A7D75">
            <w:pPr>
              <w:jc w:val="center"/>
              <w:rPr>
                <w:b/>
              </w:rPr>
            </w:pPr>
            <w:bookmarkStart w:id="0" w:name="_GoBack"/>
            <w:bookmarkEnd w:id="0"/>
            <w:r>
              <w:rPr>
                <w:b/>
                <w:i/>
                <w:noProof/>
                <w:sz w:val="28"/>
                <w:szCs w:val="28"/>
              </w:rPr>
              <w:drawing>
                <wp:inline distT="0" distB="0" distL="0" distR="0" wp14:anchorId="237DFA40" wp14:editId="32F62BB6">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390E44" w:rsidP="00BB4E29">
            <w:pPr>
              <w:rPr>
                <w:bCs/>
                <w:sz w:val="22"/>
                <w:szCs w:val="22"/>
              </w:rPr>
            </w:pPr>
            <w:r>
              <w:rPr>
                <w:bCs/>
                <w:sz w:val="22"/>
                <w:szCs w:val="22"/>
              </w:rPr>
              <w:t xml:space="preserve">Robin Colwell,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sidR="0023503E">
              <w:rPr>
                <w:bCs/>
                <w:sz w:val="22"/>
                <w:szCs w:val="22"/>
              </w:rPr>
              <w:t>2300</w:t>
            </w:r>
          </w:p>
          <w:p w:rsidR="00390E44" w:rsidRDefault="00722403" w:rsidP="00BB4E29">
            <w:pPr>
              <w:rPr>
                <w:bCs/>
                <w:sz w:val="22"/>
                <w:szCs w:val="22"/>
              </w:rPr>
            </w:pPr>
            <w:hyperlink r:id="rId9" w:history="1">
              <w:r w:rsidR="00390E44" w:rsidRPr="00B470B8">
                <w:rPr>
                  <w:rStyle w:val="Hyperlink"/>
                  <w:bCs/>
                  <w:sz w:val="22"/>
                  <w:szCs w:val="22"/>
                </w:rPr>
                <w:t>Robin.Colwell@fcc.gov</w:t>
              </w:r>
            </w:hyperlink>
          </w:p>
          <w:p w:rsidR="00390E44" w:rsidRDefault="00390E44"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CC5E08" w:rsidRDefault="00390E44" w:rsidP="00390E44">
            <w:pPr>
              <w:tabs>
                <w:tab w:val="left" w:pos="8625"/>
              </w:tabs>
              <w:jc w:val="center"/>
              <w:rPr>
                <w:b/>
                <w:bCs/>
                <w:sz w:val="26"/>
                <w:szCs w:val="26"/>
              </w:rPr>
            </w:pPr>
            <w:r>
              <w:rPr>
                <w:b/>
                <w:bCs/>
                <w:sz w:val="26"/>
                <w:szCs w:val="26"/>
              </w:rPr>
              <w:t xml:space="preserve">STATEMENT OF COMMISSIONER MICHAEL O’RIELLY </w:t>
            </w:r>
          </w:p>
          <w:p w:rsidR="0053190E" w:rsidRDefault="00390E44" w:rsidP="00390E44">
            <w:pPr>
              <w:tabs>
                <w:tab w:val="left" w:pos="8625"/>
              </w:tabs>
              <w:jc w:val="center"/>
              <w:rPr>
                <w:b/>
                <w:bCs/>
                <w:sz w:val="26"/>
                <w:szCs w:val="26"/>
              </w:rPr>
            </w:pPr>
            <w:r>
              <w:rPr>
                <w:b/>
                <w:bCs/>
                <w:sz w:val="26"/>
                <w:szCs w:val="26"/>
              </w:rPr>
              <w:t xml:space="preserve">ON </w:t>
            </w:r>
            <w:r w:rsidR="0053190E">
              <w:rPr>
                <w:b/>
                <w:bCs/>
                <w:sz w:val="26"/>
                <w:szCs w:val="26"/>
              </w:rPr>
              <w:t>PIRATE RADIO ENFORCEMENT ADVISORY</w:t>
            </w:r>
          </w:p>
          <w:p w:rsidR="0053190E" w:rsidRPr="008A3940" w:rsidRDefault="0053190E" w:rsidP="00390E44">
            <w:pPr>
              <w:tabs>
                <w:tab w:val="left" w:pos="8625"/>
              </w:tabs>
              <w:jc w:val="center"/>
              <w:rPr>
                <w:i/>
              </w:rPr>
            </w:pPr>
          </w:p>
          <w:p w:rsidR="0053190E" w:rsidRDefault="00E60FBD" w:rsidP="0053190E">
            <w:pPr>
              <w:rPr>
                <w:sz w:val="22"/>
                <w:szCs w:val="22"/>
              </w:rPr>
            </w:pPr>
            <w:r w:rsidRPr="00BD2A56">
              <w:rPr>
                <w:color w:val="000000" w:themeColor="text1"/>
              </w:rPr>
              <w:t xml:space="preserve">WASHINGTON, </w:t>
            </w:r>
            <w:r w:rsidR="0053190E">
              <w:rPr>
                <w:color w:val="000000" w:themeColor="text1"/>
              </w:rPr>
              <w:t>March</w:t>
            </w:r>
            <w:r w:rsidRPr="00BD2A56">
              <w:rPr>
                <w:color w:val="000000" w:themeColor="text1"/>
              </w:rPr>
              <w:t xml:space="preserve"> </w:t>
            </w:r>
            <w:r w:rsidR="0053190E">
              <w:rPr>
                <w:color w:val="000000" w:themeColor="text1"/>
              </w:rPr>
              <w:t>01</w:t>
            </w:r>
            <w:r w:rsidRPr="00BD2A56">
              <w:rPr>
                <w:color w:val="000000" w:themeColor="text1"/>
              </w:rPr>
              <w:t xml:space="preserve">, </w:t>
            </w:r>
            <w:r w:rsidR="0053190E">
              <w:rPr>
                <w:color w:val="000000" w:themeColor="text1"/>
              </w:rPr>
              <w:t>2016</w:t>
            </w:r>
            <w:r w:rsidRPr="00BD2A56">
              <w:rPr>
                <w:color w:val="000000" w:themeColor="text1"/>
              </w:rPr>
              <w:t>.</w:t>
            </w:r>
            <w:r w:rsidRPr="00BD2A56">
              <w:t xml:space="preserve"> —</w:t>
            </w:r>
            <w:r w:rsidR="0053190E">
              <w:t xml:space="preserve"> Today, the FCC recommits to its mission to defend </w:t>
            </w:r>
            <w:r w:rsidR="0053190E">
              <w:rPr>
                <w:i/>
                <w:iCs/>
              </w:rPr>
              <w:t>all</w:t>
            </w:r>
            <w:r w:rsidR="0053190E">
              <w:t xml:space="preserve"> licensed spectrum from attack, regardless of who is interfering, or why.  I’m proud to join together with my colleagues on this important step toward taking back the airwaves from pirate radio operators, who steal listeners and resources from community broadcasters and endanger the public in the process.  The technology boom that has brought us so many advanced electronics has also made pro-level broadcasting equipment much cheaper and more widely available, enabling pirates to multiply and expand exponentially across the radio band.  While past FCC enforcement efforts have failed to keep pace with these developments, today marks a turning point.  It is my hope that a thoughtful education and outreach campaign can convince those who may be unknowingly facilitating pirates to join us as partners in addressing the challenge.  Together with renewed and refocused enforcement activity in the field, our ongoing effort to raise awareness will make a real difference in the fight to protect broadcasters and the communities they serve.</w:t>
            </w:r>
          </w:p>
          <w:p w:rsidR="004F3538" w:rsidRPr="00BD2A56" w:rsidRDefault="004F3538" w:rsidP="00E60FBD">
            <w:pPr>
              <w:tabs>
                <w:tab w:val="left" w:pos="8625"/>
              </w:tabs>
              <w:rPr>
                <w:color w:val="000000" w:themeColor="text1"/>
              </w:rPr>
            </w:pPr>
          </w:p>
          <w:p w:rsidR="00E60FBD" w:rsidRPr="00E60FBD" w:rsidRDefault="00E60FBD" w:rsidP="00E60FBD">
            <w:pPr>
              <w:tabs>
                <w:tab w:val="left" w:pos="8625"/>
              </w:tabs>
              <w:jc w:val="center"/>
              <w:rPr>
                <w:b/>
                <w:bCs/>
                <w:sz w:val="22"/>
                <w:szCs w:val="22"/>
              </w:rPr>
            </w:pPr>
          </w:p>
          <w:p w:rsidR="004F3538" w:rsidRDefault="004F3538" w:rsidP="00BB4E29">
            <w:pPr>
              <w:tabs>
                <w:tab w:val="left" w:pos="8625"/>
              </w:tabs>
              <w:jc w:val="center"/>
              <w:rPr>
                <w:b/>
                <w:bCs/>
                <w:i/>
                <w:sz w:val="28"/>
                <w:szCs w:val="32"/>
              </w:rPr>
            </w:pPr>
          </w:p>
          <w:p w:rsidR="0053190E" w:rsidRDefault="0053190E" w:rsidP="00BB4E29">
            <w:pPr>
              <w:tabs>
                <w:tab w:val="left" w:pos="8625"/>
              </w:tabs>
              <w:jc w:val="center"/>
              <w:rPr>
                <w:b/>
                <w:bCs/>
                <w:i/>
                <w:sz w:val="28"/>
                <w:szCs w:val="32"/>
              </w:rPr>
            </w:pPr>
          </w:p>
          <w:p w:rsidR="00F61155" w:rsidRPr="006B0A70" w:rsidRDefault="00F228ED" w:rsidP="00E60FBD">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4F0F1F" w:rsidRDefault="00F708E3" w:rsidP="00BB4E29">
            <w:pPr>
              <w:ind w:right="240"/>
              <w:jc w:val="center"/>
              <w:rPr>
                <w:sz w:val="22"/>
                <w:szCs w:val="22"/>
              </w:rPr>
            </w:pPr>
            <w:r w:rsidRPr="008A3940">
              <w:rPr>
                <w:sz w:val="22"/>
                <w:szCs w:val="22"/>
              </w:rPr>
              <w:t>###</w:t>
            </w:r>
            <w:r w:rsidR="00E60FBD">
              <w:rPr>
                <w:sz w:val="22"/>
                <w:szCs w:val="22"/>
              </w:rPr>
              <w:br/>
            </w:r>
          </w:p>
          <w:p w:rsidR="00E60FBD" w:rsidRDefault="00E60FBD" w:rsidP="00E60FBD">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E60FBD" w:rsidRDefault="00D72913" w:rsidP="00E60FBD">
            <w:pPr>
              <w:jc w:val="center"/>
              <w:rPr>
                <w:b/>
                <w:bCs/>
                <w:sz w:val="18"/>
                <w:szCs w:val="18"/>
              </w:rPr>
            </w:pPr>
            <w:r>
              <w:rPr>
                <w:b/>
                <w:bCs/>
                <w:sz w:val="18"/>
                <w:szCs w:val="18"/>
              </w:rPr>
              <w:t>Twitter: @mikeofcc</w:t>
            </w:r>
          </w:p>
          <w:p w:rsidR="00E60FBD" w:rsidRPr="008A3F9A" w:rsidRDefault="00E60FBD" w:rsidP="00E60FBD">
            <w:pPr>
              <w:jc w:val="center"/>
              <w:rPr>
                <w:b/>
                <w:bCs/>
                <w:sz w:val="18"/>
                <w:szCs w:val="18"/>
              </w:rPr>
            </w:pPr>
            <w:r w:rsidRPr="00F20FEE">
              <w:rPr>
                <w:b/>
                <w:bCs/>
                <w:sz w:val="18"/>
                <w:szCs w:val="18"/>
              </w:rPr>
              <w:t>www.fcc.gov/leadership/michael-orielly</w:t>
            </w:r>
          </w:p>
          <w:p w:rsidR="00E60FBD" w:rsidRPr="008A3F9A" w:rsidRDefault="00E60FBD" w:rsidP="00E60FBD">
            <w:pPr>
              <w:jc w:val="center"/>
              <w:rPr>
                <w:b/>
                <w:bCs/>
                <w:sz w:val="18"/>
                <w:szCs w:val="18"/>
              </w:rPr>
            </w:pPr>
          </w:p>
          <w:p w:rsidR="00E60FBD" w:rsidRPr="008A3F9A" w:rsidRDefault="00E60FBD" w:rsidP="00E60FBD">
            <w:pPr>
              <w:jc w:val="center"/>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E60FBD" w:rsidRPr="008A3940" w:rsidRDefault="00E60FBD" w:rsidP="00BB4E29">
            <w:pPr>
              <w:ind w:right="240"/>
              <w:jc w:val="center"/>
              <w:rPr>
                <w:sz w:val="22"/>
                <w:szCs w:val="22"/>
              </w:rPr>
            </w:pPr>
          </w:p>
          <w:p w:rsidR="00EE0E90" w:rsidRPr="0069420F" w:rsidRDefault="00EE0E90" w:rsidP="0069420F">
            <w:pPr>
              <w:ind w:right="498"/>
              <w:jc w:val="center"/>
              <w:rPr>
                <w:bCs/>
                <w:i/>
                <w:sz w:val="18"/>
                <w:szCs w:val="18"/>
              </w:rPr>
            </w:pPr>
          </w:p>
        </w:tc>
      </w:tr>
    </w:tbl>
    <w:p w:rsidR="004F0F1F" w:rsidRDefault="004F0F1F">
      <w:pPr>
        <w:rPr>
          <w:b/>
          <w:bCs/>
          <w:sz w:val="32"/>
          <w:szCs w:val="32"/>
        </w:rPr>
      </w:pPr>
    </w:p>
    <w:p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7BA" w:rsidRDefault="00D147BA" w:rsidP="00D147BA">
      <w:r>
        <w:separator/>
      </w:r>
    </w:p>
  </w:endnote>
  <w:endnote w:type="continuationSeparator" w:id="0">
    <w:p w:rsidR="00D147BA" w:rsidRDefault="00D147BA" w:rsidP="00D1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7BA" w:rsidRDefault="00D147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7BA" w:rsidRDefault="00D147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7BA" w:rsidRDefault="00D14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7BA" w:rsidRDefault="00D147BA" w:rsidP="00D147BA">
      <w:r>
        <w:separator/>
      </w:r>
    </w:p>
  </w:footnote>
  <w:footnote w:type="continuationSeparator" w:id="0">
    <w:p w:rsidR="00D147BA" w:rsidRDefault="00D147BA" w:rsidP="00D14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7BA" w:rsidRDefault="00D147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7BA" w:rsidRDefault="00D147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7BA" w:rsidRDefault="00D147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3503E"/>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0E44"/>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4F3538"/>
    <w:rsid w:val="005022AA"/>
    <w:rsid w:val="00504845"/>
    <w:rsid w:val="0050757F"/>
    <w:rsid w:val="00516AD2"/>
    <w:rsid w:val="0053190E"/>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2166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2403"/>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2A56"/>
    <w:rsid w:val="00BD4273"/>
    <w:rsid w:val="00C30D8F"/>
    <w:rsid w:val="00C432E4"/>
    <w:rsid w:val="00C70C26"/>
    <w:rsid w:val="00C72001"/>
    <w:rsid w:val="00C772B7"/>
    <w:rsid w:val="00C80347"/>
    <w:rsid w:val="00CB7C1A"/>
    <w:rsid w:val="00CC5E08"/>
    <w:rsid w:val="00CF6860"/>
    <w:rsid w:val="00D02AC6"/>
    <w:rsid w:val="00D03F0C"/>
    <w:rsid w:val="00D04312"/>
    <w:rsid w:val="00D147BA"/>
    <w:rsid w:val="00D16A7F"/>
    <w:rsid w:val="00D16AD2"/>
    <w:rsid w:val="00D22596"/>
    <w:rsid w:val="00D22691"/>
    <w:rsid w:val="00D24C3D"/>
    <w:rsid w:val="00D46CB1"/>
    <w:rsid w:val="00D723F0"/>
    <w:rsid w:val="00D72913"/>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0FBD"/>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D147BA"/>
    <w:pPr>
      <w:tabs>
        <w:tab w:val="center" w:pos="4680"/>
        <w:tab w:val="right" w:pos="9360"/>
      </w:tabs>
    </w:pPr>
  </w:style>
  <w:style w:type="character" w:customStyle="1" w:styleId="HeaderChar">
    <w:name w:val="Header Char"/>
    <w:basedOn w:val="DefaultParagraphFont"/>
    <w:link w:val="Header"/>
    <w:rsid w:val="00D147BA"/>
    <w:rPr>
      <w:sz w:val="24"/>
      <w:szCs w:val="24"/>
    </w:rPr>
  </w:style>
  <w:style w:type="paragraph" w:styleId="Footer">
    <w:name w:val="footer"/>
    <w:basedOn w:val="Normal"/>
    <w:link w:val="FooterChar"/>
    <w:unhideWhenUsed/>
    <w:rsid w:val="00D147BA"/>
    <w:pPr>
      <w:tabs>
        <w:tab w:val="center" w:pos="4680"/>
        <w:tab w:val="right" w:pos="9360"/>
      </w:tabs>
    </w:pPr>
  </w:style>
  <w:style w:type="character" w:customStyle="1" w:styleId="FooterChar">
    <w:name w:val="Footer Char"/>
    <w:basedOn w:val="DefaultParagraphFont"/>
    <w:link w:val="Footer"/>
    <w:rsid w:val="00D147B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D147BA"/>
    <w:pPr>
      <w:tabs>
        <w:tab w:val="center" w:pos="4680"/>
        <w:tab w:val="right" w:pos="9360"/>
      </w:tabs>
    </w:pPr>
  </w:style>
  <w:style w:type="character" w:customStyle="1" w:styleId="HeaderChar">
    <w:name w:val="Header Char"/>
    <w:basedOn w:val="DefaultParagraphFont"/>
    <w:link w:val="Header"/>
    <w:rsid w:val="00D147BA"/>
    <w:rPr>
      <w:sz w:val="24"/>
      <w:szCs w:val="24"/>
    </w:rPr>
  </w:style>
  <w:style w:type="paragraph" w:styleId="Footer">
    <w:name w:val="footer"/>
    <w:basedOn w:val="Normal"/>
    <w:link w:val="FooterChar"/>
    <w:unhideWhenUsed/>
    <w:rsid w:val="00D147BA"/>
    <w:pPr>
      <w:tabs>
        <w:tab w:val="center" w:pos="4680"/>
        <w:tab w:val="right" w:pos="9360"/>
      </w:tabs>
    </w:pPr>
  </w:style>
  <w:style w:type="character" w:customStyle="1" w:styleId="FooterChar">
    <w:name w:val="Footer Char"/>
    <w:basedOn w:val="DefaultParagraphFont"/>
    <w:link w:val="Footer"/>
    <w:rsid w:val="00D147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674563">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olwell@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1351</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2016-03-01T22:55:00Z</dcterms:created>
  <dcterms:modified xsi:type="dcterms:W3CDTF">2016-03-01T22:55:00Z</dcterms:modified>
  <cp:category> </cp:category>
  <cp:contentStatus> </cp:contentStatus>
</cp:coreProperties>
</file>