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AT&amp;T SOUTHWEST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8644A5">
        <w:rPr>
          <w:szCs w:val="22"/>
        </w:rPr>
        <w:t>8</w:t>
      </w:r>
      <w:r w:rsidR="009F083A">
        <w:rPr>
          <w:szCs w:val="22"/>
        </w:rPr>
        <w:t>4</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9804B0">
        <w:rPr>
          <w:szCs w:val="22"/>
        </w:rPr>
        <w:t xml:space="preserve">March </w:t>
      </w:r>
      <w:r w:rsidR="00F7015D">
        <w:rPr>
          <w:szCs w:val="22"/>
        </w:rPr>
        <w:t>21</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DA560E">
        <w:rPr>
          <w:szCs w:val="22"/>
        </w:rPr>
        <w:t>2</w:t>
      </w:r>
      <w:r w:rsidR="009F083A">
        <w:rPr>
          <w:szCs w:val="22"/>
        </w:rPr>
        <w:t>8</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0A0BDA">
        <w:rPr>
          <w:szCs w:val="22"/>
        </w:rPr>
        <w:t>; REVISION</w:t>
      </w:r>
      <w:r w:rsidR="009F083A">
        <w:rPr>
          <w:szCs w:val="22"/>
        </w:rPr>
        <w:t xml:space="preserve"> TO NOTICE IN NCD-251</w:t>
      </w:r>
      <w:r w:rsidR="0010393B">
        <w:rPr>
          <w:szCs w:val="22"/>
        </w:rPr>
        <w:t>4</w:t>
      </w:r>
      <w:r w:rsidR="000A0BDA">
        <w:rPr>
          <w:szCs w:val="22"/>
        </w:rPr>
        <w:t xml:space="preserve"> (ATT2015</w:t>
      </w:r>
      <w:r w:rsidR="009F083A">
        <w:rPr>
          <w:szCs w:val="22"/>
        </w:rPr>
        <w:t>1020</w:t>
      </w:r>
      <w:r w:rsidR="000A0BDA">
        <w:rPr>
          <w:szCs w:val="22"/>
        </w:rPr>
        <w:t>L.1)</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AT&amp;T Southwest</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567BD5" w:rsidRPr="00567BD5" w:rsidTr="008826F6">
        <w:trPr>
          <w:trHeight w:val="305"/>
        </w:trPr>
        <w:tc>
          <w:tcPr>
            <w:tcW w:w="234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468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8826F6">
        <w:tc>
          <w:tcPr>
            <w:tcW w:w="2340" w:type="dxa"/>
            <w:shd w:val="clear" w:color="auto" w:fill="auto"/>
          </w:tcPr>
          <w:p w:rsidR="00567BD5" w:rsidRPr="00567BD5" w:rsidRDefault="006804C7" w:rsidP="009F083A">
            <w:pPr>
              <w:tabs>
                <w:tab w:val="left" w:pos="0"/>
              </w:tabs>
              <w:suppressAutoHyphens/>
              <w:rPr>
                <w:szCs w:val="22"/>
              </w:rPr>
            </w:pPr>
            <w:r>
              <w:rPr>
                <w:szCs w:val="22"/>
              </w:rPr>
              <w:t>ATT2015</w:t>
            </w:r>
            <w:r w:rsidR="009F083A">
              <w:rPr>
                <w:szCs w:val="22"/>
              </w:rPr>
              <w:t>1218</w:t>
            </w:r>
            <w:r>
              <w:rPr>
                <w:szCs w:val="22"/>
              </w:rPr>
              <w:t>S.</w:t>
            </w:r>
            <w:r w:rsidR="009F083A">
              <w:rPr>
                <w:szCs w:val="22"/>
              </w:rPr>
              <w:t>2</w:t>
            </w:r>
          </w:p>
        </w:tc>
        <w:tc>
          <w:tcPr>
            <w:tcW w:w="4680" w:type="dxa"/>
            <w:shd w:val="clear" w:color="auto" w:fill="auto"/>
          </w:tcPr>
          <w:p w:rsidR="00567BD5" w:rsidRPr="00567BD5" w:rsidRDefault="0010393B" w:rsidP="00621172">
            <w:pPr>
              <w:tabs>
                <w:tab w:val="left" w:pos="0"/>
              </w:tabs>
              <w:suppressAutoHyphens/>
              <w:rPr>
                <w:b/>
                <w:szCs w:val="22"/>
              </w:rPr>
            </w:pPr>
            <w:r>
              <w:rPr>
                <w:b/>
                <w:szCs w:val="22"/>
              </w:rPr>
              <w:t xml:space="preserve">Revision due to a change in the Fort Worth Edison host CLLI code from FTWOTXEDDC9 to FTWOTXEDPSA.  </w:t>
            </w:r>
            <w:r w:rsidR="00BC1D99">
              <w:rPr>
                <w:szCs w:val="22"/>
              </w:rPr>
              <w:t>I</w:t>
            </w:r>
            <w:r w:rsidR="00BC1D99" w:rsidRPr="006804C7">
              <w:rPr>
                <w:szCs w:val="22"/>
              </w:rPr>
              <w:t xml:space="preserve">n connection with the </w:t>
            </w:r>
            <w:r w:rsidR="00B0627C">
              <w:rPr>
                <w:szCs w:val="22"/>
              </w:rPr>
              <w:t xml:space="preserve">Dallas </w:t>
            </w:r>
            <w:r w:rsidR="009F083A">
              <w:rPr>
                <w:szCs w:val="22"/>
              </w:rPr>
              <w:t>Whitehall</w:t>
            </w:r>
            <w:r w:rsidR="00BC1D99">
              <w:rPr>
                <w:szCs w:val="22"/>
              </w:rPr>
              <w:t xml:space="preserve"> </w:t>
            </w:r>
            <w:r w:rsidR="00BC1D99" w:rsidRPr="006804C7">
              <w:rPr>
                <w:szCs w:val="22"/>
              </w:rPr>
              <w:t>Transfer Project and Dial with Dial plans</w:t>
            </w:r>
            <w:r w:rsidR="00BC1D99">
              <w:rPr>
                <w:szCs w:val="22"/>
              </w:rPr>
              <w:t>,</w:t>
            </w:r>
            <w:r w:rsidR="00BC1D99" w:rsidRPr="006804C7">
              <w:rPr>
                <w:szCs w:val="22"/>
              </w:rPr>
              <w:t xml:space="preserve"> </w:t>
            </w:r>
            <w:r w:rsidR="006804C7" w:rsidRPr="006804C7">
              <w:rPr>
                <w:szCs w:val="22"/>
              </w:rPr>
              <w:t>AT&amp;T is replacing the existing Alcatel-Lucent 1AESS standalone end office switch (</w:t>
            </w:r>
            <w:r w:rsidR="00B0627C">
              <w:rPr>
                <w:szCs w:val="22"/>
              </w:rPr>
              <w:t>DLLSTX</w:t>
            </w:r>
            <w:r w:rsidR="00621172">
              <w:rPr>
                <w:szCs w:val="22"/>
              </w:rPr>
              <w:t>WH</w:t>
            </w:r>
            <w:r w:rsidR="00B0627C">
              <w:rPr>
                <w:szCs w:val="22"/>
              </w:rPr>
              <w:t>CG0</w:t>
            </w:r>
            <w:r w:rsidR="006804C7" w:rsidRPr="006804C7">
              <w:rPr>
                <w:szCs w:val="22"/>
              </w:rPr>
              <w:t>) with a new Genband remote switch (</w:t>
            </w:r>
            <w:r w:rsidR="00B0627C">
              <w:rPr>
                <w:szCs w:val="22"/>
              </w:rPr>
              <w:t>DLLSTX</w:t>
            </w:r>
            <w:r w:rsidR="00621172">
              <w:rPr>
                <w:szCs w:val="22"/>
              </w:rPr>
              <w:t>WH</w:t>
            </w:r>
            <w:r w:rsidR="00B0627C">
              <w:rPr>
                <w:szCs w:val="22"/>
              </w:rPr>
              <w:t>RPA</w:t>
            </w:r>
            <w:r w:rsidR="006804C7" w:rsidRPr="006804C7">
              <w:rPr>
                <w:szCs w:val="22"/>
              </w:rPr>
              <w:t xml:space="preserve">) </w:t>
            </w:r>
            <w:r w:rsidR="006804C7">
              <w:rPr>
                <w:szCs w:val="22"/>
              </w:rPr>
              <w:t>utilizing a Genband G6/G5 architecture hosted from the Ft. Worth Edison C20 switch (FTWOTXED</w:t>
            </w:r>
            <w:r w:rsidR="00C46070">
              <w:rPr>
                <w:szCs w:val="22"/>
              </w:rPr>
              <w:t>PSA</w:t>
            </w:r>
            <w:r w:rsidR="006804C7">
              <w:rPr>
                <w:szCs w:val="22"/>
              </w:rPr>
              <w:t xml:space="preserve">).  </w:t>
            </w:r>
            <w:r w:rsidR="006804C7" w:rsidRPr="006804C7">
              <w:rPr>
                <w:szCs w:val="22"/>
              </w:rPr>
              <w:t xml:space="preserve">The existing switch will be Dial with Dialed to the remote switch during the </w:t>
            </w:r>
            <w:r w:rsidR="006804C7">
              <w:rPr>
                <w:szCs w:val="22"/>
              </w:rPr>
              <w:t>2nd</w:t>
            </w:r>
            <w:r w:rsidR="006804C7" w:rsidRPr="006804C7">
              <w:rPr>
                <w:szCs w:val="22"/>
              </w:rPr>
              <w:t xml:space="preserve"> quarter of 2016.</w:t>
            </w:r>
          </w:p>
        </w:tc>
        <w:tc>
          <w:tcPr>
            <w:tcW w:w="2340" w:type="dxa"/>
            <w:shd w:val="clear" w:color="auto" w:fill="auto"/>
          </w:tcPr>
          <w:p w:rsidR="00567BD5" w:rsidRPr="00567BD5" w:rsidRDefault="0032156B" w:rsidP="009804B0">
            <w:pPr>
              <w:tabs>
                <w:tab w:val="left" w:pos="0"/>
              </w:tabs>
              <w:suppressAutoHyphens/>
              <w:rPr>
                <w:szCs w:val="22"/>
              </w:rPr>
            </w:pPr>
            <w:r>
              <w:rPr>
                <w:szCs w:val="22"/>
              </w:rPr>
              <w:t>Dallas</w:t>
            </w:r>
            <w:r w:rsidR="00BC1547">
              <w:rPr>
                <w:szCs w:val="22"/>
              </w:rPr>
              <w:t>, TX</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7F510F">
        <w:rPr>
          <w:szCs w:val="22"/>
        </w:rPr>
        <w:lastRenderedPageBreak/>
        <w:t xml:space="preserve">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F2F">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5" w:rsidRDefault="00B61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5" w:rsidRDefault="00B61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5" w:rsidRDefault="00B61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FF3F2F">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982856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51A65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26AA"/>
    <w:rsid w:val="000957FF"/>
    <w:rsid w:val="000A0BDA"/>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0F7567"/>
    <w:rsid w:val="00100AA0"/>
    <w:rsid w:val="00103733"/>
    <w:rsid w:val="0010393B"/>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156B"/>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240"/>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467"/>
    <w:rsid w:val="00416927"/>
    <w:rsid w:val="00417829"/>
    <w:rsid w:val="004213D9"/>
    <w:rsid w:val="0042212B"/>
    <w:rsid w:val="00423B6B"/>
    <w:rsid w:val="00425DC5"/>
    <w:rsid w:val="0042674D"/>
    <w:rsid w:val="0043054A"/>
    <w:rsid w:val="00433B37"/>
    <w:rsid w:val="00436891"/>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B5F"/>
    <w:rsid w:val="00564CB1"/>
    <w:rsid w:val="00567BD5"/>
    <w:rsid w:val="00571440"/>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172"/>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21D1"/>
    <w:rsid w:val="007A5827"/>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44A5"/>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2FAD"/>
    <w:rsid w:val="00995CF8"/>
    <w:rsid w:val="00997FC2"/>
    <w:rsid w:val="009A4A68"/>
    <w:rsid w:val="009A4B65"/>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083A"/>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08DB"/>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0627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365"/>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1A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070"/>
    <w:rsid w:val="00C46B13"/>
    <w:rsid w:val="00C46C3B"/>
    <w:rsid w:val="00C46E14"/>
    <w:rsid w:val="00C471BF"/>
    <w:rsid w:val="00C53012"/>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7858"/>
    <w:rsid w:val="00CB31E6"/>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6D21"/>
    <w:rsid w:val="00D27D25"/>
    <w:rsid w:val="00D326B7"/>
    <w:rsid w:val="00D336A0"/>
    <w:rsid w:val="00D33B99"/>
    <w:rsid w:val="00D364F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015D"/>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 w:val="00FF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989</Words>
  <Characters>5710</Characters>
  <Application>Microsoft Office Word</Application>
  <DocSecurity>0</DocSecurity>
  <Lines>102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6738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2016-03-18T21:50:00Z</dcterms:created>
  <dcterms:modified xsi:type="dcterms:W3CDTF">2016-03-18T21:50:00Z</dcterms:modified>
  <cp:category> </cp:category>
  <cp:contentStatus> </cp:contentStatus>
</cp:coreProperties>
</file>