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4B7BF8" w14:textId="353988FC" w:rsidR="00EB3340" w:rsidRDefault="00EB3340" w:rsidP="00817F7A">
      <w:pPr>
        <w:spacing w:after="0" w:line="240" w:lineRule="auto"/>
        <w:jc w:val="center"/>
        <w:rPr>
          <w:rFonts w:ascii="Times New Roman,Calibri" w:eastAsia="Times New Roman,Calibri" w:hAnsi="Times New Roman,Calibri" w:cs="Times New Roman,Calibri"/>
          <w:b/>
          <w:bCs/>
          <w:sz w:val="24"/>
          <w:szCs w:val="24"/>
        </w:rPr>
      </w:pPr>
      <w:bookmarkStart w:id="0" w:name="_GoBack"/>
      <w:bookmarkEnd w:id="0"/>
      <w:r w:rsidRPr="002F45F9">
        <w:rPr>
          <w:rFonts w:ascii="Times New Roman,Calibri" w:eastAsia="Times New Roman,Calibri" w:hAnsi="Times New Roman,Calibri" w:cs="Times New Roman,Calibri"/>
          <w:b/>
          <w:bCs/>
          <w:sz w:val="24"/>
          <w:szCs w:val="24"/>
        </w:rPr>
        <w:t>Remarks of FCC Chairman</w:t>
      </w:r>
      <w:r w:rsidR="00021E18">
        <w:rPr>
          <w:rFonts w:ascii="Times New Roman,Calibri" w:eastAsia="Times New Roman,Calibri" w:hAnsi="Times New Roman,Calibri" w:cs="Times New Roman,Calibri"/>
          <w:b/>
          <w:bCs/>
          <w:sz w:val="24"/>
          <w:szCs w:val="24"/>
        </w:rPr>
        <w:t xml:space="preserve"> Tom Wheeler</w:t>
      </w:r>
    </w:p>
    <w:p w14:paraId="4BB59309" w14:textId="0FD68F06" w:rsidR="00021E18" w:rsidRPr="00817F7A" w:rsidRDefault="00021E18" w:rsidP="00817F7A">
      <w:pPr>
        <w:spacing w:after="0" w:line="240" w:lineRule="auto"/>
        <w:jc w:val="center"/>
        <w:rPr>
          <w:rFonts w:ascii="Times New Roman" w:eastAsia="Calibri" w:hAnsi="Times New Roman" w:cs="Times New Roman"/>
          <w:b/>
          <w:sz w:val="24"/>
          <w:szCs w:val="24"/>
        </w:rPr>
      </w:pPr>
      <w:r>
        <w:rPr>
          <w:rFonts w:ascii="Times New Roman,Calibri" w:eastAsia="Times New Roman,Calibri" w:hAnsi="Times New Roman,Calibri" w:cs="Times New Roman,Calibri"/>
          <w:b/>
          <w:bCs/>
          <w:sz w:val="24"/>
          <w:szCs w:val="24"/>
        </w:rPr>
        <w:t>As Prepared for Delivery</w:t>
      </w:r>
    </w:p>
    <w:p w14:paraId="02DFD089" w14:textId="414C2864" w:rsidR="00201E13" w:rsidRPr="00817F7A" w:rsidRDefault="00620AFB" w:rsidP="00817F7A">
      <w:pPr>
        <w:spacing w:after="0" w:line="240" w:lineRule="auto"/>
        <w:jc w:val="center"/>
        <w:rPr>
          <w:rFonts w:ascii="Times New Roman" w:eastAsia="Calibri" w:hAnsi="Times New Roman" w:cs="Times New Roman"/>
          <w:b/>
          <w:sz w:val="24"/>
          <w:szCs w:val="24"/>
        </w:rPr>
      </w:pPr>
      <w:r>
        <w:rPr>
          <w:rFonts w:ascii="Times New Roman,Calibri" w:eastAsia="Times New Roman,Calibri" w:hAnsi="Times New Roman,Calibri" w:cs="Times New Roman,Calibri"/>
          <w:b/>
          <w:bCs/>
          <w:sz w:val="24"/>
          <w:szCs w:val="24"/>
        </w:rPr>
        <w:t>G</w:t>
      </w:r>
      <w:r w:rsidR="00EB3340" w:rsidRPr="002F45F9">
        <w:rPr>
          <w:rFonts w:ascii="Times New Roman,Calibri" w:eastAsia="Times New Roman,Calibri" w:hAnsi="Times New Roman,Calibri" w:cs="Times New Roman,Calibri"/>
          <w:b/>
          <w:bCs/>
          <w:sz w:val="24"/>
          <w:szCs w:val="24"/>
        </w:rPr>
        <w:t>noviCon 2016</w:t>
      </w:r>
    </w:p>
    <w:p w14:paraId="5F4FB990" w14:textId="77777777" w:rsidR="00EB3340" w:rsidRPr="00817F7A" w:rsidRDefault="00EB3340" w:rsidP="00817F7A">
      <w:pPr>
        <w:spacing w:after="0" w:line="240" w:lineRule="auto"/>
        <w:jc w:val="center"/>
        <w:rPr>
          <w:rFonts w:ascii="Times New Roman" w:eastAsia="Calibri" w:hAnsi="Times New Roman" w:cs="Times New Roman"/>
          <w:b/>
          <w:sz w:val="24"/>
          <w:szCs w:val="24"/>
        </w:rPr>
      </w:pPr>
      <w:r w:rsidRPr="002F45F9">
        <w:rPr>
          <w:rFonts w:ascii="Times New Roman,Calibri" w:eastAsia="Times New Roman,Calibri" w:hAnsi="Times New Roman,Calibri" w:cs="Times New Roman,Calibri"/>
          <w:b/>
          <w:bCs/>
          <w:sz w:val="24"/>
          <w:szCs w:val="24"/>
        </w:rPr>
        <w:t>Georgetown University</w:t>
      </w:r>
    </w:p>
    <w:p w14:paraId="108EA016" w14:textId="77777777" w:rsidR="00201E13" w:rsidRPr="00817F7A" w:rsidRDefault="00201E13" w:rsidP="00817F7A">
      <w:pPr>
        <w:spacing w:after="0" w:line="240" w:lineRule="auto"/>
        <w:jc w:val="center"/>
        <w:rPr>
          <w:rFonts w:ascii="Times New Roman" w:eastAsia="Calibri" w:hAnsi="Times New Roman" w:cs="Times New Roman"/>
          <w:b/>
          <w:sz w:val="24"/>
          <w:szCs w:val="24"/>
        </w:rPr>
      </w:pPr>
      <w:r w:rsidRPr="002F45F9">
        <w:rPr>
          <w:rFonts w:ascii="Times New Roman,Calibri" w:eastAsia="Times New Roman,Calibri" w:hAnsi="Times New Roman,Calibri" w:cs="Times New Roman,Calibri"/>
          <w:b/>
          <w:bCs/>
          <w:sz w:val="24"/>
          <w:szCs w:val="24"/>
        </w:rPr>
        <w:t xml:space="preserve">Washington, D.C. </w:t>
      </w:r>
    </w:p>
    <w:p w14:paraId="4AA01D25" w14:textId="77777777" w:rsidR="00EB3340" w:rsidRPr="00817F7A" w:rsidRDefault="00EB3340" w:rsidP="00817F7A">
      <w:pPr>
        <w:spacing w:after="0" w:line="240" w:lineRule="auto"/>
        <w:jc w:val="center"/>
        <w:rPr>
          <w:rFonts w:ascii="Times New Roman" w:eastAsia="Calibri" w:hAnsi="Times New Roman" w:cs="Times New Roman"/>
          <w:b/>
          <w:sz w:val="24"/>
          <w:szCs w:val="24"/>
        </w:rPr>
      </w:pPr>
      <w:r w:rsidRPr="002F45F9">
        <w:rPr>
          <w:rFonts w:ascii="Times New Roman,Calibri" w:eastAsia="Times New Roman,Calibri" w:hAnsi="Times New Roman,Calibri" w:cs="Times New Roman,Calibri"/>
          <w:b/>
          <w:bCs/>
          <w:sz w:val="24"/>
          <w:szCs w:val="24"/>
        </w:rPr>
        <w:t>March 21, 2016</w:t>
      </w:r>
    </w:p>
    <w:p w14:paraId="7B8AF445" w14:textId="77777777" w:rsidR="00EB3340" w:rsidRPr="00817F7A" w:rsidRDefault="00EB3340" w:rsidP="00817F7A">
      <w:pPr>
        <w:spacing w:after="0" w:line="240" w:lineRule="auto"/>
        <w:rPr>
          <w:rFonts w:ascii="Times New Roman" w:eastAsia="Calibri" w:hAnsi="Times New Roman" w:cs="Times New Roman"/>
          <w:sz w:val="24"/>
          <w:szCs w:val="24"/>
        </w:rPr>
      </w:pPr>
    </w:p>
    <w:p w14:paraId="1CCA077C" w14:textId="77777777" w:rsidR="00EB3340" w:rsidRPr="00817F7A" w:rsidRDefault="00EB3340" w:rsidP="00817F7A">
      <w:pPr>
        <w:spacing w:after="0" w:line="240" w:lineRule="auto"/>
        <w:rPr>
          <w:rFonts w:ascii="Times New Roman" w:eastAsia="Calibri" w:hAnsi="Times New Roman" w:cs="Times New Roman"/>
          <w:sz w:val="24"/>
          <w:szCs w:val="24"/>
        </w:rPr>
      </w:pPr>
      <w:r w:rsidRPr="002F45F9">
        <w:rPr>
          <w:rFonts w:ascii="Times New Roman,Calibri" w:eastAsia="Times New Roman,Calibri" w:hAnsi="Times New Roman,Calibri" w:cs="Times New Roman,Calibri"/>
          <w:sz w:val="24"/>
          <w:szCs w:val="24"/>
        </w:rPr>
        <w:t xml:space="preserve">Good afternoon. </w:t>
      </w:r>
    </w:p>
    <w:p w14:paraId="0D8DE2D0" w14:textId="77777777" w:rsidR="00EB3340" w:rsidRPr="00817F7A" w:rsidRDefault="00EB3340" w:rsidP="00817F7A">
      <w:pPr>
        <w:spacing w:after="0" w:line="240" w:lineRule="auto"/>
        <w:rPr>
          <w:rFonts w:ascii="Times New Roman" w:eastAsia="Calibri" w:hAnsi="Times New Roman" w:cs="Times New Roman"/>
          <w:sz w:val="24"/>
          <w:szCs w:val="24"/>
        </w:rPr>
      </w:pPr>
    </w:p>
    <w:p w14:paraId="1742F2F9" w14:textId="77777777" w:rsidR="00EB3340" w:rsidRPr="00817F7A" w:rsidRDefault="00EB3340" w:rsidP="00817F7A">
      <w:pPr>
        <w:spacing w:after="0" w:line="240" w:lineRule="auto"/>
        <w:rPr>
          <w:rFonts w:ascii="Times New Roman" w:eastAsia="Calibri" w:hAnsi="Times New Roman" w:cs="Times New Roman"/>
          <w:sz w:val="24"/>
          <w:szCs w:val="24"/>
        </w:rPr>
      </w:pPr>
      <w:r w:rsidRPr="002F45F9">
        <w:rPr>
          <w:rFonts w:ascii="Times New Roman,Calibri" w:eastAsia="Times New Roman,Calibri" w:hAnsi="Times New Roman,Calibri" w:cs="Times New Roman,Calibri"/>
          <w:sz w:val="24"/>
          <w:szCs w:val="24"/>
        </w:rPr>
        <w:t xml:space="preserve">I hope your NCAA brackets are in better shape than mine. </w:t>
      </w:r>
    </w:p>
    <w:p w14:paraId="7E6FF0C7" w14:textId="77777777" w:rsidR="00EB3340" w:rsidRPr="00817F7A" w:rsidRDefault="00EB3340" w:rsidP="00817F7A">
      <w:pPr>
        <w:spacing w:after="0" w:line="240" w:lineRule="auto"/>
        <w:rPr>
          <w:rFonts w:ascii="Times New Roman" w:eastAsia="Calibri" w:hAnsi="Times New Roman" w:cs="Times New Roman"/>
          <w:sz w:val="24"/>
          <w:szCs w:val="24"/>
        </w:rPr>
      </w:pPr>
    </w:p>
    <w:p w14:paraId="2774F695" w14:textId="78632D05" w:rsidR="00201E13" w:rsidRPr="00817F7A" w:rsidRDefault="00EB3340" w:rsidP="00817F7A">
      <w:pPr>
        <w:spacing w:after="0" w:line="240" w:lineRule="auto"/>
        <w:rPr>
          <w:rFonts w:ascii="Times New Roman" w:eastAsia="Calibri" w:hAnsi="Times New Roman" w:cs="Times New Roman"/>
          <w:sz w:val="24"/>
          <w:szCs w:val="24"/>
        </w:rPr>
      </w:pPr>
      <w:r w:rsidRPr="002F45F9">
        <w:rPr>
          <w:rFonts w:ascii="Times New Roman,Calibri" w:eastAsia="Times New Roman,Calibri" w:hAnsi="Times New Roman,Calibri" w:cs="Times New Roman,Calibri"/>
          <w:sz w:val="24"/>
          <w:szCs w:val="24"/>
        </w:rPr>
        <w:t>It’s great to be at Georgetown</w:t>
      </w:r>
      <w:r w:rsidR="00EC7ABC" w:rsidRPr="002F45F9">
        <w:rPr>
          <w:rFonts w:ascii="Times New Roman,Calibri" w:eastAsia="Times New Roman,Calibri" w:hAnsi="Times New Roman,Calibri" w:cs="Times New Roman,Calibri"/>
          <w:sz w:val="24"/>
          <w:szCs w:val="24"/>
        </w:rPr>
        <w:t xml:space="preserve"> – and I’m not just saying that because I liv</w:t>
      </w:r>
      <w:r w:rsidR="00C17368" w:rsidRPr="002F45F9">
        <w:rPr>
          <w:rFonts w:ascii="Times New Roman,Calibri" w:eastAsia="Times New Roman,Calibri" w:hAnsi="Times New Roman,Calibri" w:cs="Times New Roman,Calibri"/>
          <w:sz w:val="24"/>
          <w:szCs w:val="24"/>
        </w:rPr>
        <w:t>e a few</w:t>
      </w:r>
      <w:r w:rsidR="001D6342" w:rsidRPr="002F45F9">
        <w:rPr>
          <w:rFonts w:ascii="Times New Roman,Calibri" w:eastAsia="Times New Roman,Calibri" w:hAnsi="Times New Roman,Calibri" w:cs="Times New Roman,Calibri"/>
          <w:sz w:val="24"/>
          <w:szCs w:val="24"/>
        </w:rPr>
        <w:t xml:space="preserve"> blocks from here</w:t>
      </w:r>
      <w:r w:rsidR="001E0B31" w:rsidRPr="002F45F9">
        <w:rPr>
          <w:rFonts w:ascii="Times New Roman,Calibri" w:eastAsia="Times New Roman,Calibri" w:hAnsi="Times New Roman,Calibri" w:cs="Times New Roman,Calibri"/>
          <w:sz w:val="24"/>
          <w:szCs w:val="24"/>
        </w:rPr>
        <w:t xml:space="preserve"> making </w:t>
      </w:r>
      <w:r w:rsidR="00C05045" w:rsidRPr="002F45F9">
        <w:rPr>
          <w:rFonts w:ascii="Times New Roman,Calibri" w:eastAsia="Times New Roman,Calibri" w:hAnsi="Times New Roman,Calibri" w:cs="Times New Roman,Calibri"/>
          <w:sz w:val="24"/>
          <w:szCs w:val="24"/>
        </w:rPr>
        <w:t>today my easiest</w:t>
      </w:r>
      <w:r w:rsidR="001E0B31" w:rsidRPr="002F45F9">
        <w:rPr>
          <w:rFonts w:ascii="Times New Roman,Calibri" w:eastAsia="Times New Roman,Calibri" w:hAnsi="Times New Roman,Calibri" w:cs="Times New Roman,Calibri"/>
          <w:sz w:val="24"/>
          <w:szCs w:val="24"/>
        </w:rPr>
        <w:t xml:space="preserve"> commute ever.</w:t>
      </w:r>
      <w:r w:rsidR="008E70C4" w:rsidRPr="002F45F9">
        <w:rPr>
          <w:rFonts w:ascii="Times New Roman,Calibri" w:eastAsia="Times New Roman,Calibri" w:hAnsi="Times New Roman,Calibri" w:cs="Times New Roman,Calibri"/>
          <w:sz w:val="24"/>
          <w:szCs w:val="24"/>
        </w:rPr>
        <w:t xml:space="preserve"> </w:t>
      </w:r>
    </w:p>
    <w:p w14:paraId="4D24885F" w14:textId="77777777" w:rsidR="008E70C4" w:rsidRPr="00817F7A" w:rsidRDefault="008E70C4" w:rsidP="00817F7A">
      <w:pPr>
        <w:spacing w:after="0" w:line="240" w:lineRule="auto"/>
        <w:rPr>
          <w:rFonts w:ascii="Times New Roman" w:eastAsia="Calibri" w:hAnsi="Times New Roman" w:cs="Times New Roman"/>
          <w:sz w:val="24"/>
          <w:szCs w:val="24"/>
        </w:rPr>
      </w:pPr>
    </w:p>
    <w:p w14:paraId="0D9080FA" w14:textId="4E8599FD" w:rsidR="00201E13" w:rsidRPr="00817F7A" w:rsidRDefault="00201E13" w:rsidP="00817F7A">
      <w:pPr>
        <w:spacing w:after="0" w:line="240" w:lineRule="auto"/>
        <w:rPr>
          <w:rFonts w:ascii="Times New Roman" w:eastAsia="Calibri" w:hAnsi="Times New Roman" w:cs="Times New Roman"/>
          <w:sz w:val="24"/>
          <w:szCs w:val="24"/>
        </w:rPr>
      </w:pPr>
      <w:r w:rsidRPr="002F45F9">
        <w:rPr>
          <w:rFonts w:ascii="Times New Roman,Calibri" w:eastAsia="Times New Roman,Calibri" w:hAnsi="Times New Roman,Calibri" w:cs="Times New Roman,Calibri"/>
          <w:sz w:val="24"/>
          <w:szCs w:val="24"/>
        </w:rPr>
        <w:t>Thank you</w:t>
      </w:r>
      <w:r w:rsidR="00A959D6" w:rsidRPr="002F45F9">
        <w:rPr>
          <w:rFonts w:ascii="Times New Roman,Calibri" w:eastAsia="Times New Roman,Calibri" w:hAnsi="Times New Roman,Calibri" w:cs="Times New Roman,Calibri"/>
          <w:sz w:val="24"/>
          <w:szCs w:val="24"/>
        </w:rPr>
        <w:t xml:space="preserve"> </w:t>
      </w:r>
      <w:r w:rsidRPr="002F45F9">
        <w:rPr>
          <w:rFonts w:ascii="Times New Roman,Calibri" w:eastAsia="Times New Roman,Calibri" w:hAnsi="Times New Roman,Calibri" w:cs="Times New Roman,Calibri"/>
          <w:sz w:val="24"/>
          <w:szCs w:val="24"/>
        </w:rPr>
        <w:t>for inviting me</w:t>
      </w:r>
      <w:r w:rsidR="00C17368" w:rsidRPr="002F45F9">
        <w:rPr>
          <w:rFonts w:ascii="Times New Roman,Calibri" w:eastAsia="Times New Roman,Calibri" w:hAnsi="Times New Roman,Calibri" w:cs="Times New Roman,Calibri"/>
          <w:sz w:val="24"/>
          <w:szCs w:val="24"/>
        </w:rPr>
        <w:t xml:space="preserve"> to be a part of gnovis’s</w:t>
      </w:r>
      <w:r w:rsidR="00A959D6" w:rsidRPr="002F45F9">
        <w:rPr>
          <w:rFonts w:ascii="Times New Roman,Calibri" w:eastAsia="Times New Roman,Calibri" w:hAnsi="Times New Roman,Calibri" w:cs="Times New Roman,Calibri"/>
          <w:sz w:val="24"/>
          <w:szCs w:val="24"/>
        </w:rPr>
        <w:t xml:space="preserve"> annual spring conference. </w:t>
      </w:r>
    </w:p>
    <w:p w14:paraId="7BB0AFD6" w14:textId="77777777" w:rsidR="00675125" w:rsidRPr="00817F7A" w:rsidRDefault="00675125" w:rsidP="00817F7A">
      <w:pPr>
        <w:spacing w:after="0" w:line="240" w:lineRule="auto"/>
        <w:rPr>
          <w:rFonts w:ascii="Times New Roman" w:eastAsia="Calibri" w:hAnsi="Times New Roman" w:cs="Times New Roman"/>
          <w:sz w:val="24"/>
          <w:szCs w:val="24"/>
        </w:rPr>
      </w:pPr>
    </w:p>
    <w:p w14:paraId="4456ADB6" w14:textId="77777777" w:rsidR="00675125" w:rsidRPr="00817F7A" w:rsidRDefault="00675125" w:rsidP="00817F7A">
      <w:pPr>
        <w:spacing w:after="0" w:line="240" w:lineRule="auto"/>
        <w:rPr>
          <w:rFonts w:ascii="Times New Roman" w:eastAsia="Calibri" w:hAnsi="Times New Roman" w:cs="Times New Roman"/>
          <w:sz w:val="24"/>
          <w:szCs w:val="24"/>
        </w:rPr>
      </w:pPr>
      <w:r w:rsidRPr="002F45F9">
        <w:rPr>
          <w:rFonts w:ascii="Times New Roman,Calibri" w:eastAsia="Times New Roman,Calibri" w:hAnsi="Times New Roman,Calibri" w:cs="Times New Roman,Calibri"/>
          <w:sz w:val="24"/>
          <w:szCs w:val="24"/>
        </w:rPr>
        <w:t xml:space="preserve">I’m honored to be a part of today’s discussion about the future of the Internet, and government’s role in </w:t>
      </w:r>
      <w:r w:rsidR="006D1E37" w:rsidRPr="002F45F9">
        <w:rPr>
          <w:rFonts w:ascii="Times New Roman,Calibri" w:eastAsia="Times New Roman,Calibri" w:hAnsi="Times New Roman,Calibri" w:cs="Times New Roman,Calibri"/>
          <w:sz w:val="24"/>
          <w:szCs w:val="24"/>
        </w:rPr>
        <w:t>maximizing the benefits of ubiquitous, high-speed connectivity</w:t>
      </w:r>
      <w:r w:rsidR="00D161FF" w:rsidRPr="002F45F9">
        <w:rPr>
          <w:rFonts w:ascii="Times New Roman,Calibri" w:eastAsia="Times New Roman,Calibri" w:hAnsi="Times New Roman,Calibri" w:cs="Times New Roman,Calibri"/>
          <w:sz w:val="24"/>
          <w:szCs w:val="24"/>
        </w:rPr>
        <w:t xml:space="preserve">. </w:t>
      </w:r>
    </w:p>
    <w:p w14:paraId="4C52FA74" w14:textId="77777777" w:rsidR="00D161FF" w:rsidRPr="00817F7A" w:rsidRDefault="00D161FF" w:rsidP="00817F7A">
      <w:pPr>
        <w:spacing w:after="0" w:line="240" w:lineRule="auto"/>
        <w:rPr>
          <w:rFonts w:ascii="Times New Roman" w:eastAsia="Calibri" w:hAnsi="Times New Roman" w:cs="Times New Roman"/>
          <w:sz w:val="24"/>
          <w:szCs w:val="24"/>
        </w:rPr>
      </w:pPr>
    </w:p>
    <w:p w14:paraId="265F1E17" w14:textId="48FD11A5" w:rsidR="00D161FF" w:rsidRPr="00817F7A" w:rsidRDefault="00C17368" w:rsidP="00817F7A">
      <w:pPr>
        <w:spacing w:after="0" w:line="240" w:lineRule="auto"/>
        <w:rPr>
          <w:rFonts w:ascii="Times New Roman" w:eastAsia="Calibri" w:hAnsi="Times New Roman" w:cs="Times New Roman"/>
          <w:sz w:val="24"/>
          <w:szCs w:val="24"/>
        </w:rPr>
      </w:pPr>
      <w:r w:rsidRPr="002F45F9">
        <w:rPr>
          <w:rFonts w:ascii="Times New Roman,Calibri" w:eastAsia="Times New Roman,Calibri" w:hAnsi="Times New Roman,Calibri" w:cs="Times New Roman,Calibri"/>
          <w:sz w:val="24"/>
          <w:szCs w:val="24"/>
        </w:rPr>
        <w:t>I saw</w:t>
      </w:r>
      <w:r w:rsidR="001D6342" w:rsidRPr="002F45F9">
        <w:rPr>
          <w:rFonts w:ascii="Times New Roman,Calibri" w:eastAsia="Times New Roman,Calibri" w:hAnsi="Times New Roman,Calibri" w:cs="Times New Roman,Calibri"/>
          <w:sz w:val="24"/>
          <w:szCs w:val="24"/>
        </w:rPr>
        <w:t xml:space="preserve"> that your invitation </w:t>
      </w:r>
      <w:r w:rsidRPr="002F45F9">
        <w:rPr>
          <w:rFonts w:ascii="Times New Roman,Calibri" w:eastAsia="Times New Roman,Calibri" w:hAnsi="Times New Roman,Calibri" w:cs="Times New Roman,Calibri"/>
          <w:sz w:val="24"/>
          <w:szCs w:val="24"/>
        </w:rPr>
        <w:t>for</w:t>
      </w:r>
      <w:r w:rsidR="001D6342" w:rsidRPr="002F45F9">
        <w:rPr>
          <w:rFonts w:ascii="Times New Roman,Calibri" w:eastAsia="Times New Roman,Calibri" w:hAnsi="Times New Roman,Calibri" w:cs="Times New Roman,Calibri"/>
          <w:sz w:val="24"/>
          <w:szCs w:val="24"/>
        </w:rPr>
        <w:t xml:space="preserve"> </w:t>
      </w:r>
      <w:r w:rsidRPr="002F45F9">
        <w:rPr>
          <w:rFonts w:ascii="Times New Roman,Calibri" w:eastAsia="Times New Roman,Calibri" w:hAnsi="Times New Roman,Calibri" w:cs="Times New Roman,Calibri"/>
          <w:sz w:val="24"/>
          <w:szCs w:val="24"/>
        </w:rPr>
        <w:t>this conference</w:t>
      </w:r>
      <w:r w:rsidR="001D6342" w:rsidRPr="002F45F9">
        <w:rPr>
          <w:rFonts w:ascii="Times New Roman,Calibri" w:eastAsia="Times New Roman,Calibri" w:hAnsi="Times New Roman,Calibri" w:cs="Times New Roman,Calibri"/>
          <w:sz w:val="24"/>
          <w:szCs w:val="24"/>
        </w:rPr>
        <w:t xml:space="preserve"> used the anniversary of the FCC’s net neutrality</w:t>
      </w:r>
      <w:r w:rsidRPr="002F45F9">
        <w:rPr>
          <w:rFonts w:ascii="Times New Roman,Calibri" w:eastAsia="Times New Roman,Calibri" w:hAnsi="Times New Roman,Calibri" w:cs="Times New Roman,Calibri"/>
          <w:sz w:val="24"/>
          <w:szCs w:val="24"/>
        </w:rPr>
        <w:t xml:space="preserve"> rules</w:t>
      </w:r>
      <w:r w:rsidR="001D6342" w:rsidRPr="002F45F9">
        <w:rPr>
          <w:rFonts w:ascii="Times New Roman,Calibri" w:eastAsia="Times New Roman,Calibri" w:hAnsi="Times New Roman,Calibri" w:cs="Times New Roman,Calibri"/>
          <w:sz w:val="24"/>
          <w:szCs w:val="24"/>
        </w:rPr>
        <w:t xml:space="preserve"> as the frame for teeing up today’s conversation, so I’ll start my remarks there. But I want to spend the </w:t>
      </w:r>
      <w:r w:rsidR="001E0B31" w:rsidRPr="002F45F9">
        <w:rPr>
          <w:rFonts w:ascii="Times New Roman,Calibri" w:eastAsia="Times New Roman,Calibri" w:hAnsi="Times New Roman,Calibri" w:cs="Times New Roman,Calibri"/>
          <w:sz w:val="24"/>
          <w:szCs w:val="24"/>
        </w:rPr>
        <w:t>bulk</w:t>
      </w:r>
      <w:r w:rsidR="001D6342" w:rsidRPr="002F45F9">
        <w:rPr>
          <w:rFonts w:ascii="Times New Roman,Calibri" w:eastAsia="Times New Roman,Calibri" w:hAnsi="Times New Roman,Calibri" w:cs="Times New Roman,Calibri"/>
          <w:sz w:val="24"/>
          <w:szCs w:val="24"/>
        </w:rPr>
        <w:t xml:space="preserve"> </w:t>
      </w:r>
      <w:r w:rsidR="001E0B31" w:rsidRPr="002F45F9">
        <w:rPr>
          <w:rFonts w:ascii="Times New Roman,Calibri" w:eastAsia="Times New Roman,Calibri" w:hAnsi="Times New Roman,Calibri" w:cs="Times New Roman,Calibri"/>
          <w:sz w:val="24"/>
          <w:szCs w:val="24"/>
        </w:rPr>
        <w:t xml:space="preserve">of my time talking about a related initiative: </w:t>
      </w:r>
      <w:r w:rsidR="005960B8">
        <w:rPr>
          <w:rFonts w:ascii="Times New Roman,Calibri" w:eastAsia="Times New Roman,Calibri" w:hAnsi="Times New Roman,Calibri" w:cs="Times New Roman,Calibri"/>
          <w:sz w:val="24"/>
          <w:szCs w:val="24"/>
        </w:rPr>
        <w:t>my</w:t>
      </w:r>
      <w:r w:rsidR="001E0B31" w:rsidRPr="002F45F9">
        <w:rPr>
          <w:rFonts w:ascii="Times New Roman,Calibri" w:eastAsia="Times New Roman,Calibri" w:hAnsi="Times New Roman,Calibri" w:cs="Times New Roman,Calibri"/>
          <w:sz w:val="24"/>
          <w:szCs w:val="24"/>
        </w:rPr>
        <w:t xml:space="preserve"> new proposal to enhance the privacy of broadband users. </w:t>
      </w:r>
    </w:p>
    <w:p w14:paraId="2A122C0D" w14:textId="77777777" w:rsidR="001E0B31" w:rsidRPr="00817F7A" w:rsidRDefault="001E0B31" w:rsidP="00817F7A">
      <w:pPr>
        <w:spacing w:after="0" w:line="240" w:lineRule="auto"/>
        <w:rPr>
          <w:rFonts w:ascii="Times New Roman" w:eastAsia="Calibri" w:hAnsi="Times New Roman" w:cs="Times New Roman"/>
          <w:sz w:val="24"/>
          <w:szCs w:val="24"/>
        </w:rPr>
      </w:pPr>
    </w:p>
    <w:p w14:paraId="1630C472" w14:textId="4D39D3DE" w:rsidR="001E0B31" w:rsidRPr="00817F7A" w:rsidRDefault="00C17368" w:rsidP="00817F7A">
      <w:pPr>
        <w:spacing w:after="0" w:line="240" w:lineRule="auto"/>
        <w:rPr>
          <w:rFonts w:ascii="Times New Roman" w:eastAsia="Calibri" w:hAnsi="Times New Roman" w:cs="Times New Roman"/>
          <w:sz w:val="24"/>
          <w:szCs w:val="24"/>
        </w:rPr>
      </w:pPr>
      <w:r w:rsidRPr="002F45F9">
        <w:rPr>
          <w:rFonts w:ascii="Times New Roman,Calibri" w:eastAsia="Times New Roman,Calibri" w:hAnsi="Times New Roman,Calibri" w:cs="Times New Roman,Calibri"/>
          <w:sz w:val="24"/>
          <w:szCs w:val="24"/>
        </w:rPr>
        <w:t>To start off</w:t>
      </w:r>
      <w:r w:rsidR="00EF10A9" w:rsidRPr="002F45F9">
        <w:rPr>
          <w:rFonts w:ascii="Times New Roman,Calibri" w:eastAsia="Times New Roman,Calibri" w:hAnsi="Times New Roman,Calibri" w:cs="Times New Roman,Calibri"/>
          <w:sz w:val="24"/>
          <w:szCs w:val="24"/>
        </w:rPr>
        <w:t>,</w:t>
      </w:r>
      <w:r w:rsidR="001E0B31" w:rsidRPr="002F45F9">
        <w:rPr>
          <w:rFonts w:ascii="Times New Roman,Calibri" w:eastAsia="Times New Roman,Calibri" w:hAnsi="Times New Roman,Calibri" w:cs="Times New Roman,Calibri"/>
          <w:sz w:val="24"/>
          <w:szCs w:val="24"/>
        </w:rPr>
        <w:t xml:space="preserve"> it’s important to lay out a few baseline facts that inform our </w:t>
      </w:r>
      <w:r w:rsidR="00EF10A9" w:rsidRPr="002F45F9">
        <w:rPr>
          <w:rFonts w:ascii="Times New Roman,Calibri" w:eastAsia="Times New Roman,Calibri" w:hAnsi="Times New Roman,Calibri" w:cs="Times New Roman,Calibri"/>
          <w:sz w:val="24"/>
          <w:szCs w:val="24"/>
        </w:rPr>
        <w:t>regulatory</w:t>
      </w:r>
      <w:r w:rsidR="001E0B31" w:rsidRPr="002F45F9">
        <w:rPr>
          <w:rFonts w:ascii="Times New Roman,Calibri" w:eastAsia="Times New Roman,Calibri" w:hAnsi="Times New Roman,Calibri" w:cs="Times New Roman,Calibri"/>
          <w:sz w:val="24"/>
          <w:szCs w:val="24"/>
        </w:rPr>
        <w:t xml:space="preserve"> approach</w:t>
      </w:r>
      <w:r w:rsidR="00457EAD" w:rsidRPr="002F45F9">
        <w:rPr>
          <w:rFonts w:ascii="Times New Roman,Calibri" w:eastAsia="Times New Roman,Calibri" w:hAnsi="Times New Roman,Calibri" w:cs="Times New Roman,Calibri"/>
          <w:sz w:val="24"/>
          <w:szCs w:val="24"/>
        </w:rPr>
        <w:t xml:space="preserve"> at the FCC</w:t>
      </w:r>
      <w:r w:rsidR="001E0B31" w:rsidRPr="002F45F9">
        <w:rPr>
          <w:rFonts w:ascii="Times New Roman,Calibri" w:eastAsia="Times New Roman,Calibri" w:hAnsi="Times New Roman,Calibri" w:cs="Times New Roman,Calibri"/>
          <w:sz w:val="24"/>
          <w:szCs w:val="24"/>
        </w:rPr>
        <w:t>.</w:t>
      </w:r>
    </w:p>
    <w:p w14:paraId="67ECF518" w14:textId="77777777" w:rsidR="001E0B31" w:rsidRPr="00817F7A" w:rsidRDefault="001E0B31" w:rsidP="00817F7A">
      <w:pPr>
        <w:spacing w:after="0" w:line="240" w:lineRule="auto"/>
        <w:rPr>
          <w:rFonts w:ascii="Times New Roman" w:eastAsia="Calibri" w:hAnsi="Times New Roman" w:cs="Times New Roman"/>
          <w:sz w:val="24"/>
          <w:szCs w:val="24"/>
        </w:rPr>
      </w:pPr>
    </w:p>
    <w:p w14:paraId="088395F4" w14:textId="77777777" w:rsidR="00EF10A9" w:rsidRPr="00817F7A" w:rsidRDefault="00EF10A9" w:rsidP="00817F7A">
      <w:pPr>
        <w:spacing w:after="0" w:line="240" w:lineRule="auto"/>
        <w:rPr>
          <w:rFonts w:ascii="Times New Roman" w:eastAsia="Calibri" w:hAnsi="Times New Roman" w:cs="Times New Roman"/>
          <w:sz w:val="24"/>
          <w:szCs w:val="24"/>
        </w:rPr>
      </w:pPr>
      <w:r w:rsidRPr="002F45F9">
        <w:rPr>
          <w:rFonts w:ascii="Times New Roman,Calibri" w:eastAsia="Times New Roman,Calibri" w:hAnsi="Times New Roman,Calibri" w:cs="Times New Roman,Calibri"/>
          <w:sz w:val="24"/>
          <w:szCs w:val="24"/>
        </w:rPr>
        <w:t xml:space="preserve">First, in the United States we rely almost exclusively on private industry to build out and constantly upgrade our wired and wireless broadband infrastructure. </w:t>
      </w:r>
    </w:p>
    <w:p w14:paraId="3B1C6B43" w14:textId="77777777" w:rsidR="00EF10A9" w:rsidRPr="00817F7A" w:rsidRDefault="00EF10A9" w:rsidP="00817F7A">
      <w:pPr>
        <w:spacing w:after="0" w:line="240" w:lineRule="auto"/>
        <w:rPr>
          <w:rFonts w:ascii="Times New Roman" w:eastAsia="Calibri" w:hAnsi="Times New Roman" w:cs="Times New Roman"/>
          <w:sz w:val="24"/>
          <w:szCs w:val="24"/>
        </w:rPr>
      </w:pPr>
    </w:p>
    <w:p w14:paraId="4C4BB6F7" w14:textId="2002DD85" w:rsidR="00EF10A9" w:rsidRPr="00817F7A" w:rsidRDefault="008A3EC6" w:rsidP="00817F7A">
      <w:pPr>
        <w:spacing w:after="0" w:line="240" w:lineRule="auto"/>
        <w:rPr>
          <w:rFonts w:ascii="Times New Roman" w:eastAsia="Calibri" w:hAnsi="Times New Roman" w:cs="Times New Roman"/>
          <w:sz w:val="24"/>
          <w:szCs w:val="24"/>
        </w:rPr>
      </w:pPr>
      <w:r w:rsidRPr="002F45F9">
        <w:rPr>
          <w:rFonts w:ascii="Times New Roman,Calibri" w:eastAsia="Times New Roman,Calibri" w:hAnsi="Times New Roman,Calibri" w:cs="Times New Roman,Calibri"/>
          <w:sz w:val="24"/>
          <w:szCs w:val="24"/>
        </w:rPr>
        <w:t>Yes</w:t>
      </w:r>
      <w:r w:rsidR="00393742" w:rsidRPr="002F45F9">
        <w:rPr>
          <w:rFonts w:ascii="Times New Roman,Calibri" w:eastAsia="Times New Roman,Calibri" w:hAnsi="Times New Roman,Calibri" w:cs="Times New Roman,Calibri"/>
          <w:sz w:val="24"/>
          <w:szCs w:val="24"/>
        </w:rPr>
        <w:t>, t</w:t>
      </w:r>
      <w:r w:rsidR="00EF10A9" w:rsidRPr="002F45F9">
        <w:rPr>
          <w:rFonts w:ascii="Times New Roman,Calibri" w:eastAsia="Times New Roman,Calibri" w:hAnsi="Times New Roman,Calibri" w:cs="Times New Roman,Calibri"/>
          <w:sz w:val="24"/>
          <w:szCs w:val="24"/>
        </w:rPr>
        <w:t xml:space="preserve">he federal </w:t>
      </w:r>
      <w:r w:rsidR="00393742" w:rsidRPr="002F45F9">
        <w:rPr>
          <w:rFonts w:ascii="Times New Roman,Calibri" w:eastAsia="Times New Roman,Calibri" w:hAnsi="Times New Roman,Calibri" w:cs="Times New Roman,Calibri"/>
          <w:sz w:val="24"/>
          <w:szCs w:val="24"/>
        </w:rPr>
        <w:t>government subsidizes broadband investment in remote rural a</w:t>
      </w:r>
      <w:r w:rsidR="009E0C62" w:rsidRPr="002F45F9">
        <w:rPr>
          <w:rFonts w:ascii="Times New Roman,Calibri" w:eastAsia="Times New Roman,Calibri" w:hAnsi="Times New Roman,Calibri" w:cs="Times New Roman,Calibri"/>
          <w:sz w:val="24"/>
          <w:szCs w:val="24"/>
        </w:rPr>
        <w:t>reas, and some community leaders that believe the</w:t>
      </w:r>
      <w:r w:rsidR="00393742" w:rsidRPr="002F45F9">
        <w:rPr>
          <w:rFonts w:ascii="Times New Roman,Calibri" w:eastAsia="Times New Roman,Calibri" w:hAnsi="Times New Roman,Calibri" w:cs="Times New Roman,Calibri"/>
          <w:sz w:val="24"/>
          <w:szCs w:val="24"/>
        </w:rPr>
        <w:t xml:space="preserve"> </w:t>
      </w:r>
      <w:r w:rsidR="00BF1E80">
        <w:rPr>
          <w:rFonts w:ascii="Times New Roman,Calibri" w:eastAsia="Times New Roman,Calibri" w:hAnsi="Times New Roman,Calibri" w:cs="Times New Roman,Calibri"/>
          <w:sz w:val="24"/>
          <w:szCs w:val="24"/>
        </w:rPr>
        <w:t>broadband competition is</w:t>
      </w:r>
      <w:r w:rsidR="00393742" w:rsidRPr="002F45F9">
        <w:rPr>
          <w:rFonts w:ascii="Times New Roman,Calibri" w:eastAsia="Times New Roman,Calibri" w:hAnsi="Times New Roman,Calibri" w:cs="Times New Roman,Calibri"/>
          <w:sz w:val="24"/>
          <w:szCs w:val="24"/>
        </w:rPr>
        <w:t xml:space="preserve"> lacking have launched their own municipal broadband projects. </w:t>
      </w:r>
    </w:p>
    <w:p w14:paraId="0FB70277" w14:textId="77777777" w:rsidR="009664AB" w:rsidRPr="00817F7A" w:rsidRDefault="009664AB" w:rsidP="00817F7A">
      <w:pPr>
        <w:spacing w:after="0" w:line="240" w:lineRule="auto"/>
        <w:rPr>
          <w:rFonts w:ascii="Times New Roman" w:eastAsia="Calibri" w:hAnsi="Times New Roman" w:cs="Times New Roman"/>
          <w:sz w:val="24"/>
          <w:szCs w:val="24"/>
        </w:rPr>
      </w:pPr>
    </w:p>
    <w:p w14:paraId="7AE655CF" w14:textId="1E7DCFF3" w:rsidR="009664AB" w:rsidRPr="00817F7A" w:rsidRDefault="009664AB" w:rsidP="00817F7A">
      <w:pPr>
        <w:spacing w:after="0" w:line="240" w:lineRule="auto"/>
        <w:rPr>
          <w:rFonts w:ascii="Times New Roman" w:eastAsia="Calibri" w:hAnsi="Times New Roman" w:cs="Times New Roman"/>
          <w:sz w:val="24"/>
          <w:szCs w:val="24"/>
        </w:rPr>
      </w:pPr>
      <w:r w:rsidRPr="002F45F9">
        <w:rPr>
          <w:rFonts w:ascii="Times New Roman,Calibri" w:eastAsia="Times New Roman,Calibri" w:hAnsi="Times New Roman,Calibri" w:cs="Times New Roman,Calibri"/>
          <w:sz w:val="24"/>
          <w:szCs w:val="24"/>
        </w:rPr>
        <w:t>But, for the most part, if we want world</w:t>
      </w:r>
      <w:r w:rsidR="00393742" w:rsidRPr="002F45F9">
        <w:rPr>
          <w:rFonts w:ascii="Times New Roman,Calibri" w:eastAsia="Times New Roman,Calibri" w:hAnsi="Times New Roman,Calibri" w:cs="Times New Roman,Calibri"/>
          <w:sz w:val="24"/>
          <w:szCs w:val="24"/>
        </w:rPr>
        <w:t xml:space="preserve">-class broadband networks in America – and we most definitely do – we will need billions in private network investment year after year. </w:t>
      </w:r>
      <w:r w:rsidRPr="002F45F9">
        <w:rPr>
          <w:rFonts w:ascii="Times New Roman,Calibri" w:eastAsia="Times New Roman,Calibri" w:hAnsi="Times New Roman,Calibri" w:cs="Times New Roman,Calibri"/>
          <w:sz w:val="24"/>
          <w:szCs w:val="24"/>
        </w:rPr>
        <w:t xml:space="preserve"> </w:t>
      </w:r>
    </w:p>
    <w:p w14:paraId="2E0B715B" w14:textId="77777777" w:rsidR="009E0C62" w:rsidRPr="00817F7A" w:rsidRDefault="009E0C62" w:rsidP="00817F7A">
      <w:pPr>
        <w:spacing w:after="0" w:line="240" w:lineRule="auto"/>
        <w:rPr>
          <w:rFonts w:ascii="Times New Roman" w:eastAsia="Calibri" w:hAnsi="Times New Roman" w:cs="Times New Roman"/>
          <w:sz w:val="24"/>
          <w:szCs w:val="24"/>
        </w:rPr>
      </w:pPr>
    </w:p>
    <w:p w14:paraId="7A0D082E" w14:textId="36E9A593" w:rsidR="00EF10A9" w:rsidRPr="00817F7A" w:rsidRDefault="009E0C62" w:rsidP="00817F7A">
      <w:pPr>
        <w:spacing w:after="0" w:line="240" w:lineRule="auto"/>
        <w:rPr>
          <w:rFonts w:ascii="Times New Roman" w:hAnsi="Times New Roman" w:cs="Times New Roman"/>
          <w:sz w:val="24"/>
          <w:szCs w:val="24"/>
        </w:rPr>
      </w:pPr>
      <w:r w:rsidRPr="002F45F9">
        <w:rPr>
          <w:rFonts w:ascii="Times New Roman,Calibri" w:eastAsia="Times New Roman,Calibri" w:hAnsi="Times New Roman,Calibri" w:cs="Times New Roman,Calibri"/>
          <w:sz w:val="24"/>
          <w:szCs w:val="24"/>
        </w:rPr>
        <w:t>Second, we believe competition is the most effective tool for driving investment and innovation, while protecting consumer interests. Competi</w:t>
      </w:r>
      <w:r w:rsidR="00B774BF" w:rsidRPr="002F45F9">
        <w:rPr>
          <w:rFonts w:ascii="Times New Roman,Calibri" w:eastAsia="Times New Roman,Calibri" w:hAnsi="Times New Roman,Calibri" w:cs="Times New Roman,Calibri"/>
          <w:sz w:val="24"/>
          <w:szCs w:val="24"/>
        </w:rPr>
        <w:t xml:space="preserve">tive markets </w:t>
      </w:r>
      <w:r w:rsidR="00EF10A9" w:rsidRPr="002F45F9">
        <w:rPr>
          <w:rFonts w:ascii="Times New Roman" w:eastAsia="Times New Roman" w:hAnsi="Times New Roman" w:cs="Times New Roman"/>
          <w:sz w:val="24"/>
          <w:szCs w:val="24"/>
        </w:rPr>
        <w:t>produce better outcomes than</w:t>
      </w:r>
      <w:r w:rsidR="00B774BF" w:rsidRPr="002F45F9">
        <w:rPr>
          <w:rFonts w:ascii="Times New Roman" w:eastAsia="Times New Roman" w:hAnsi="Times New Roman" w:cs="Times New Roman"/>
          <w:sz w:val="24"/>
          <w:szCs w:val="24"/>
        </w:rPr>
        <w:t xml:space="preserve"> highly</w:t>
      </w:r>
      <w:r w:rsidR="00EF10A9" w:rsidRPr="002F45F9">
        <w:rPr>
          <w:rFonts w:ascii="Times New Roman" w:eastAsia="Times New Roman" w:hAnsi="Times New Roman" w:cs="Times New Roman"/>
          <w:sz w:val="24"/>
          <w:szCs w:val="24"/>
        </w:rPr>
        <w:t xml:space="preserve"> regulated markets. </w:t>
      </w:r>
      <w:r w:rsidR="00B774BF" w:rsidRPr="002F45F9">
        <w:rPr>
          <w:rFonts w:ascii="Times New Roman" w:eastAsia="Times New Roman" w:hAnsi="Times New Roman" w:cs="Times New Roman"/>
          <w:sz w:val="24"/>
          <w:szCs w:val="24"/>
        </w:rPr>
        <w:t xml:space="preserve"> That’s why w</w:t>
      </w:r>
      <w:r w:rsidR="00EF10A9" w:rsidRPr="002F45F9">
        <w:rPr>
          <w:rFonts w:ascii="Times New Roman" w:eastAsia="Times New Roman" w:hAnsi="Times New Roman" w:cs="Times New Roman"/>
          <w:sz w:val="24"/>
          <w:szCs w:val="24"/>
        </w:rPr>
        <w:t>e must prote</w:t>
      </w:r>
      <w:r w:rsidR="00B774BF" w:rsidRPr="002F45F9">
        <w:rPr>
          <w:rFonts w:ascii="Times New Roman" w:eastAsia="Times New Roman" w:hAnsi="Times New Roman" w:cs="Times New Roman"/>
          <w:sz w:val="24"/>
          <w:szCs w:val="24"/>
        </w:rPr>
        <w:t xml:space="preserve">ct competition where it exists, and </w:t>
      </w:r>
      <w:r w:rsidR="00EF10A9" w:rsidRPr="002F45F9">
        <w:rPr>
          <w:rFonts w:ascii="Times New Roman" w:eastAsia="Times New Roman" w:hAnsi="Times New Roman" w:cs="Times New Roman"/>
          <w:sz w:val="24"/>
          <w:szCs w:val="24"/>
        </w:rPr>
        <w:t>promote competition where it may not be fulsome.</w:t>
      </w:r>
    </w:p>
    <w:p w14:paraId="3DB7C65D" w14:textId="77777777" w:rsidR="00B774BF" w:rsidRPr="00817F7A" w:rsidRDefault="00B774BF" w:rsidP="00817F7A">
      <w:pPr>
        <w:spacing w:after="0" w:line="240" w:lineRule="auto"/>
        <w:rPr>
          <w:rFonts w:ascii="Times New Roman" w:hAnsi="Times New Roman" w:cs="Times New Roman"/>
          <w:sz w:val="24"/>
          <w:szCs w:val="24"/>
        </w:rPr>
      </w:pPr>
    </w:p>
    <w:p w14:paraId="61FF865D" w14:textId="63F04CBE" w:rsidR="008A3EC6" w:rsidRPr="00817F7A" w:rsidRDefault="00B774BF" w:rsidP="00817F7A">
      <w:pPr>
        <w:spacing w:line="240" w:lineRule="auto"/>
        <w:rPr>
          <w:rFonts w:ascii="Times New Roman" w:hAnsi="Times New Roman" w:cs="Times New Roman"/>
          <w:sz w:val="24"/>
          <w:szCs w:val="24"/>
        </w:rPr>
      </w:pPr>
      <w:r w:rsidRPr="002F45F9">
        <w:rPr>
          <w:rFonts w:ascii="Times New Roman" w:eastAsia="Times New Roman" w:hAnsi="Times New Roman" w:cs="Times New Roman"/>
          <w:sz w:val="24"/>
          <w:szCs w:val="24"/>
        </w:rPr>
        <w:t xml:space="preserve">Third, </w:t>
      </w:r>
      <w:r w:rsidR="00B54613" w:rsidRPr="002F45F9">
        <w:rPr>
          <w:rFonts w:ascii="Times New Roman" w:eastAsia="Times New Roman" w:hAnsi="Times New Roman" w:cs="Times New Roman"/>
          <w:sz w:val="24"/>
          <w:szCs w:val="24"/>
        </w:rPr>
        <w:t xml:space="preserve">the open Internet drives the American economy and serves, every day, as a critical tool for citizens to conduct commerce, communicate, educate, entertain, and engage in the world around them. The benefits of the open Internet are undisputed, and it must remain open. </w:t>
      </w:r>
    </w:p>
    <w:p w14:paraId="713C64CF" w14:textId="4D2A0161" w:rsidR="002C2CDB" w:rsidRPr="00817F7A" w:rsidRDefault="008A3EC6" w:rsidP="00817F7A">
      <w:pPr>
        <w:spacing w:line="240" w:lineRule="auto"/>
        <w:rPr>
          <w:rFonts w:ascii="Times New Roman" w:hAnsi="Times New Roman" w:cs="Times New Roman"/>
          <w:sz w:val="24"/>
          <w:szCs w:val="24"/>
        </w:rPr>
      </w:pPr>
      <w:r w:rsidRPr="002F45F9">
        <w:rPr>
          <w:rFonts w:ascii="Times New Roman" w:eastAsia="Times New Roman" w:hAnsi="Times New Roman" w:cs="Times New Roman"/>
          <w:sz w:val="24"/>
          <w:szCs w:val="24"/>
        </w:rPr>
        <w:lastRenderedPageBreak/>
        <w:t xml:space="preserve">Starting from that baseline, </w:t>
      </w:r>
      <w:r w:rsidR="00B7178E" w:rsidRPr="002F45F9">
        <w:rPr>
          <w:rFonts w:ascii="Times New Roman" w:eastAsia="Times New Roman" w:hAnsi="Times New Roman" w:cs="Times New Roman"/>
          <w:sz w:val="24"/>
          <w:szCs w:val="24"/>
        </w:rPr>
        <w:t xml:space="preserve">we felt it was critical that the Commission adopt </w:t>
      </w:r>
      <w:r w:rsidR="002C2CDB" w:rsidRPr="002F45F9">
        <w:rPr>
          <w:rFonts w:ascii="Times New Roman" w:eastAsia="Times New Roman" w:hAnsi="Times New Roman" w:cs="Times New Roman"/>
          <w:sz w:val="24"/>
          <w:szCs w:val="24"/>
        </w:rPr>
        <w:t>enforceable</w:t>
      </w:r>
      <w:r w:rsidR="00B7178E" w:rsidRPr="002F45F9">
        <w:rPr>
          <w:rFonts w:ascii="Times New Roman" w:eastAsia="Times New Roman" w:hAnsi="Times New Roman" w:cs="Times New Roman"/>
          <w:sz w:val="24"/>
          <w:szCs w:val="24"/>
        </w:rPr>
        <w:t xml:space="preserve"> </w:t>
      </w:r>
      <w:r w:rsidR="002C2CDB" w:rsidRPr="002F45F9">
        <w:rPr>
          <w:rFonts w:ascii="Times New Roman" w:eastAsia="Times New Roman" w:hAnsi="Times New Roman" w:cs="Times New Roman"/>
          <w:sz w:val="24"/>
          <w:szCs w:val="24"/>
        </w:rPr>
        <w:t xml:space="preserve">net neutrality rules a year ago. </w:t>
      </w:r>
    </w:p>
    <w:p w14:paraId="04C0DF01" w14:textId="5F65CDA9" w:rsidR="002C2CDB" w:rsidRPr="00817F7A" w:rsidRDefault="002C2CDB" w:rsidP="00817F7A">
      <w:pPr>
        <w:spacing w:line="240" w:lineRule="auto"/>
        <w:rPr>
          <w:rFonts w:ascii="Times New Roman" w:hAnsi="Times New Roman" w:cs="Times New Roman"/>
          <w:sz w:val="24"/>
          <w:szCs w:val="24"/>
        </w:rPr>
      </w:pPr>
      <w:r w:rsidRPr="002F45F9">
        <w:rPr>
          <w:rFonts w:ascii="Times New Roman" w:eastAsia="Times New Roman" w:hAnsi="Times New Roman" w:cs="Times New Roman"/>
          <w:sz w:val="24"/>
          <w:szCs w:val="24"/>
        </w:rPr>
        <w:t>The Internet’s open design is what enables innovation from anyone, anywhere without anyone</w:t>
      </w:r>
      <w:r w:rsidR="002F45F9">
        <w:rPr>
          <w:rFonts w:ascii="Times New Roman" w:eastAsia="Times New Roman" w:hAnsi="Times New Roman" w:cs="Times New Roman"/>
          <w:sz w:val="24"/>
          <w:szCs w:val="24"/>
        </w:rPr>
        <w:t xml:space="preserve"> else</w:t>
      </w:r>
      <w:r w:rsidRPr="002F45F9">
        <w:rPr>
          <w:rFonts w:ascii="Times New Roman" w:eastAsia="Times New Roman" w:hAnsi="Times New Roman" w:cs="Times New Roman"/>
          <w:sz w:val="24"/>
          <w:szCs w:val="24"/>
        </w:rPr>
        <w:t>’s permission. It has allowed inventors in dorm rooms and garages to launch start-ups that bec</w:t>
      </w:r>
      <w:r w:rsidR="00843186" w:rsidRPr="002F45F9">
        <w:rPr>
          <w:rFonts w:ascii="Times New Roman" w:eastAsia="Times New Roman" w:hAnsi="Times New Roman" w:cs="Times New Roman"/>
          <w:sz w:val="24"/>
          <w:szCs w:val="24"/>
        </w:rPr>
        <w:t>a</w:t>
      </w:r>
      <w:r w:rsidRPr="002F45F9">
        <w:rPr>
          <w:rFonts w:ascii="Times New Roman" w:eastAsia="Times New Roman" w:hAnsi="Times New Roman" w:cs="Times New Roman"/>
          <w:sz w:val="24"/>
          <w:szCs w:val="24"/>
        </w:rPr>
        <w:t xml:space="preserve">me world-leading companies. </w:t>
      </w:r>
      <w:r w:rsidR="002F45F9">
        <w:rPr>
          <w:rFonts w:ascii="Times New Roman" w:eastAsia="Times New Roman" w:hAnsi="Times New Roman" w:cs="Times New Roman"/>
          <w:sz w:val="24"/>
          <w:szCs w:val="24"/>
        </w:rPr>
        <w:t>The challenge becomes how do you protect that</w:t>
      </w:r>
      <w:r w:rsidR="00021E18">
        <w:rPr>
          <w:rFonts w:ascii="Times New Roman" w:eastAsia="Times New Roman" w:hAnsi="Times New Roman" w:cs="Times New Roman"/>
          <w:sz w:val="24"/>
          <w:szCs w:val="24"/>
        </w:rPr>
        <w:t xml:space="preserve"> openness</w:t>
      </w:r>
      <w:r w:rsidR="002F45F9">
        <w:rPr>
          <w:rFonts w:ascii="Times New Roman" w:eastAsia="Times New Roman" w:hAnsi="Times New Roman" w:cs="Times New Roman"/>
          <w:sz w:val="24"/>
          <w:szCs w:val="24"/>
        </w:rPr>
        <w:t xml:space="preserve"> when, as the D.C. Circuit Court has observed, b</w:t>
      </w:r>
      <w:r w:rsidR="00835CE7" w:rsidRPr="002F45F9">
        <w:rPr>
          <w:rFonts w:ascii="Times New Roman" w:eastAsia="Times New Roman" w:hAnsi="Times New Roman" w:cs="Times New Roman"/>
          <w:sz w:val="24"/>
          <w:szCs w:val="24"/>
        </w:rPr>
        <w:t>roadband providers have the ability and the incentives to degrade or favor some content over others.</w:t>
      </w:r>
    </w:p>
    <w:p w14:paraId="587A0A6C" w14:textId="73EC1608" w:rsidR="00835CE7" w:rsidRPr="00817F7A" w:rsidRDefault="00A33E92" w:rsidP="00817F7A">
      <w:pPr>
        <w:spacing w:line="240" w:lineRule="auto"/>
        <w:rPr>
          <w:rFonts w:ascii="Times New Roman" w:hAnsi="Times New Roman" w:cs="Times New Roman"/>
          <w:sz w:val="24"/>
          <w:szCs w:val="24"/>
        </w:rPr>
      </w:pPr>
      <w:r w:rsidRPr="002F45F9">
        <w:rPr>
          <w:rFonts w:ascii="Times New Roman" w:eastAsia="Times New Roman" w:hAnsi="Times New Roman" w:cs="Times New Roman"/>
          <w:sz w:val="24"/>
          <w:szCs w:val="24"/>
        </w:rPr>
        <w:t xml:space="preserve">After a year-long process that generated more than 4 million public comments, the Commission adopted bright line Open Internet protections that ban blocking, throttling, and paid prioritization. </w:t>
      </w:r>
      <w:r w:rsidR="002F45F9">
        <w:rPr>
          <w:rFonts w:ascii="Times New Roman" w:eastAsia="Times New Roman" w:hAnsi="Times New Roman" w:cs="Times New Roman"/>
          <w:sz w:val="24"/>
          <w:szCs w:val="24"/>
        </w:rPr>
        <w:t>Because technology and innovation are constantly evolving, w</w:t>
      </w:r>
      <w:r w:rsidRPr="002F45F9">
        <w:rPr>
          <w:rFonts w:ascii="Times New Roman" w:eastAsia="Times New Roman" w:hAnsi="Times New Roman" w:cs="Times New Roman"/>
          <w:sz w:val="24"/>
          <w:szCs w:val="24"/>
        </w:rPr>
        <w:t xml:space="preserve">e also established a general conduct rule that can be used to stop new and novel threats to the Internet. </w:t>
      </w:r>
    </w:p>
    <w:p w14:paraId="112F541C" w14:textId="43162246" w:rsidR="00836870" w:rsidRPr="00817F7A" w:rsidRDefault="00836870" w:rsidP="00817F7A">
      <w:pPr>
        <w:spacing w:line="240" w:lineRule="auto"/>
        <w:rPr>
          <w:rFonts w:ascii="Times New Roman" w:hAnsi="Times New Roman" w:cs="Times New Roman"/>
          <w:sz w:val="24"/>
          <w:szCs w:val="24"/>
        </w:rPr>
      </w:pPr>
      <w:r w:rsidRPr="002F45F9">
        <w:rPr>
          <w:rFonts w:ascii="Times New Roman" w:eastAsia="Times New Roman" w:hAnsi="Times New Roman" w:cs="Times New Roman"/>
          <w:sz w:val="24"/>
          <w:szCs w:val="24"/>
        </w:rPr>
        <w:t xml:space="preserve">At the same time, we used a light-touch regulatory approach to make sure ISPs continue to have the economic incentives to build fast and competitive broadband networks. That means no rate regulation and no forced unbundling of networks. </w:t>
      </w:r>
      <w:r w:rsidR="002F45F9">
        <w:rPr>
          <w:rFonts w:ascii="Times New Roman" w:eastAsia="Times New Roman" w:hAnsi="Times New Roman" w:cs="Times New Roman"/>
          <w:sz w:val="24"/>
          <w:szCs w:val="24"/>
        </w:rPr>
        <w:t xml:space="preserve">They are rules patterned after the wireless rules that have seen hundreds of </w:t>
      </w:r>
      <w:r w:rsidR="00021E18">
        <w:rPr>
          <w:rFonts w:ascii="Times New Roman" w:eastAsia="Times New Roman" w:hAnsi="Times New Roman" w:cs="Times New Roman"/>
          <w:sz w:val="24"/>
          <w:szCs w:val="24"/>
        </w:rPr>
        <w:t>b</w:t>
      </w:r>
      <w:r w:rsidR="002F45F9">
        <w:rPr>
          <w:rFonts w:ascii="Times New Roman" w:eastAsia="Times New Roman" w:hAnsi="Times New Roman" w:cs="Times New Roman"/>
          <w:sz w:val="24"/>
          <w:szCs w:val="24"/>
        </w:rPr>
        <w:t>illions of dollars of investment since they were adopted in 1994.</w:t>
      </w:r>
    </w:p>
    <w:p w14:paraId="229BA749" w14:textId="49F3C161" w:rsidR="00836870" w:rsidRPr="00817F7A" w:rsidRDefault="00386AB8" w:rsidP="00817F7A">
      <w:pPr>
        <w:spacing w:line="240" w:lineRule="auto"/>
        <w:rPr>
          <w:rFonts w:ascii="Times New Roman" w:hAnsi="Times New Roman" w:cs="Times New Roman"/>
          <w:sz w:val="24"/>
          <w:szCs w:val="24"/>
        </w:rPr>
      </w:pPr>
      <w:r w:rsidRPr="002F45F9">
        <w:rPr>
          <w:rFonts w:ascii="Times New Roman" w:eastAsia="Times New Roman" w:hAnsi="Times New Roman" w:cs="Times New Roman"/>
          <w:sz w:val="24"/>
          <w:szCs w:val="24"/>
        </w:rPr>
        <w:t xml:space="preserve">As many of you recall, when the Commission adopted these rules, </w:t>
      </w:r>
      <w:r w:rsidR="00836870" w:rsidRPr="002F45F9">
        <w:rPr>
          <w:rFonts w:ascii="Times New Roman" w:eastAsia="Times New Roman" w:hAnsi="Times New Roman" w:cs="Times New Roman"/>
          <w:sz w:val="24"/>
          <w:szCs w:val="24"/>
        </w:rPr>
        <w:t xml:space="preserve">critics howled that </w:t>
      </w:r>
      <w:r w:rsidRPr="002F45F9">
        <w:rPr>
          <w:rFonts w:ascii="Times New Roman" w:eastAsia="Times New Roman" w:hAnsi="Times New Roman" w:cs="Times New Roman"/>
          <w:sz w:val="24"/>
          <w:szCs w:val="24"/>
        </w:rPr>
        <w:t>the rules would be devastating for network investment</w:t>
      </w:r>
      <w:r w:rsidR="00836870" w:rsidRPr="002F45F9">
        <w:rPr>
          <w:rFonts w:ascii="Times New Roman" w:eastAsia="Times New Roman" w:hAnsi="Times New Roman" w:cs="Times New Roman"/>
          <w:sz w:val="24"/>
          <w:szCs w:val="24"/>
        </w:rPr>
        <w:t xml:space="preserve"> – that </w:t>
      </w:r>
      <w:r w:rsidR="00BF1E80">
        <w:rPr>
          <w:rFonts w:ascii="Times New Roman" w:eastAsia="Times New Roman" w:hAnsi="Times New Roman" w:cs="Times New Roman"/>
          <w:sz w:val="24"/>
          <w:szCs w:val="24"/>
        </w:rPr>
        <w:t xml:space="preserve">broadband deployment would screech to a halt. </w:t>
      </w:r>
    </w:p>
    <w:p w14:paraId="56843FFF" w14:textId="68048A02" w:rsidR="00836870" w:rsidRPr="00817F7A" w:rsidRDefault="00836870" w:rsidP="00817F7A">
      <w:pPr>
        <w:spacing w:line="240" w:lineRule="auto"/>
        <w:rPr>
          <w:rFonts w:ascii="Times New Roman" w:hAnsi="Times New Roman" w:cs="Times New Roman"/>
          <w:sz w:val="24"/>
          <w:szCs w:val="24"/>
        </w:rPr>
      </w:pPr>
      <w:r w:rsidRPr="002F45F9">
        <w:rPr>
          <w:rFonts w:ascii="Times New Roman" w:eastAsia="Times New Roman" w:hAnsi="Times New Roman" w:cs="Times New Roman"/>
          <w:sz w:val="24"/>
          <w:szCs w:val="24"/>
        </w:rPr>
        <w:t>So how are those predictions working out?</w:t>
      </w:r>
    </w:p>
    <w:p w14:paraId="0D6E2AF1" w14:textId="5C562618" w:rsidR="007E1CE5" w:rsidRDefault="007E1CE5" w:rsidP="00817F7A">
      <w:pPr>
        <w:spacing w:line="240" w:lineRule="auto"/>
        <w:rPr>
          <w:rFonts w:ascii="Times New Roman" w:eastAsia="Times New Roman" w:hAnsi="Times New Roman" w:cs="Times New Roman"/>
          <w:sz w:val="24"/>
          <w:szCs w:val="24"/>
        </w:rPr>
      </w:pPr>
      <w:r w:rsidRPr="002F45F9">
        <w:rPr>
          <w:rFonts w:ascii="Times New Roman" w:eastAsia="Times New Roman" w:hAnsi="Times New Roman" w:cs="Times New Roman"/>
          <w:sz w:val="24"/>
          <w:szCs w:val="24"/>
        </w:rPr>
        <w:t xml:space="preserve">Well, </w:t>
      </w:r>
      <w:r w:rsidR="00457EAD" w:rsidRPr="002F45F9">
        <w:rPr>
          <w:rFonts w:ascii="Times New Roman" w:eastAsia="Times New Roman" w:hAnsi="Times New Roman" w:cs="Times New Roman"/>
          <w:sz w:val="24"/>
          <w:szCs w:val="24"/>
        </w:rPr>
        <w:t xml:space="preserve">as </w:t>
      </w:r>
      <w:r w:rsidR="00BF1E80">
        <w:rPr>
          <w:rFonts w:ascii="Times New Roman" w:eastAsia="Times New Roman" w:hAnsi="Times New Roman" w:cs="Times New Roman"/>
          <w:sz w:val="24"/>
          <w:szCs w:val="24"/>
        </w:rPr>
        <w:t>the virtuous circle predicts,</w:t>
      </w:r>
      <w:r w:rsidR="00021E18">
        <w:rPr>
          <w:rFonts w:ascii="Times New Roman" w:eastAsia="Times New Roman" w:hAnsi="Times New Roman" w:cs="Times New Roman"/>
          <w:sz w:val="24"/>
          <w:szCs w:val="24"/>
        </w:rPr>
        <w:t xml:space="preserve"> </w:t>
      </w:r>
      <w:r w:rsidRPr="002F45F9">
        <w:rPr>
          <w:rFonts w:ascii="Times New Roman" w:eastAsia="Times New Roman" w:hAnsi="Times New Roman" w:cs="Times New Roman"/>
          <w:sz w:val="24"/>
          <w:szCs w:val="24"/>
        </w:rPr>
        <w:t>investment continues pouring into startups</w:t>
      </w:r>
      <w:r w:rsidR="002F45F9">
        <w:rPr>
          <w:rFonts w:ascii="Times New Roman" w:eastAsia="Times New Roman" w:hAnsi="Times New Roman" w:cs="Times New Roman"/>
          <w:sz w:val="24"/>
          <w:szCs w:val="24"/>
        </w:rPr>
        <w:t xml:space="preserve"> whose ability to reach users requires unfettered Internet access</w:t>
      </w:r>
      <w:r w:rsidRPr="002F45F9">
        <w:rPr>
          <w:rFonts w:ascii="Times New Roman" w:eastAsia="Times New Roman" w:hAnsi="Times New Roman" w:cs="Times New Roman"/>
          <w:sz w:val="24"/>
          <w:szCs w:val="24"/>
        </w:rPr>
        <w:t xml:space="preserve">. In 2015, venture investment in Internet-specific businesses was up 35 percent over the previous year. </w:t>
      </w:r>
    </w:p>
    <w:p w14:paraId="0050D442" w14:textId="723564EC" w:rsidR="002F45F9" w:rsidRPr="00817F7A" w:rsidRDefault="002F45F9" w:rsidP="00817F7A">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Score one for innovation investment!</w:t>
      </w:r>
    </w:p>
    <w:p w14:paraId="24B7E677" w14:textId="4770E756" w:rsidR="007E1CE5" w:rsidRPr="00817F7A" w:rsidRDefault="007E1CE5" w:rsidP="00817F7A">
      <w:pPr>
        <w:spacing w:line="240" w:lineRule="auto"/>
        <w:rPr>
          <w:rFonts w:ascii="Times New Roman" w:hAnsi="Times New Roman" w:cs="Times New Roman"/>
          <w:sz w:val="24"/>
          <w:szCs w:val="24"/>
        </w:rPr>
      </w:pPr>
      <w:r w:rsidRPr="002F45F9">
        <w:rPr>
          <w:rFonts w:ascii="Times New Roman" w:eastAsia="Times New Roman" w:hAnsi="Times New Roman" w:cs="Times New Roman"/>
          <w:sz w:val="24"/>
          <w:szCs w:val="24"/>
        </w:rPr>
        <w:t xml:space="preserve">But </w:t>
      </w:r>
      <w:r w:rsidR="002E6DCE" w:rsidRPr="002F45F9">
        <w:rPr>
          <w:rFonts w:ascii="Times New Roman" w:eastAsia="Times New Roman" w:hAnsi="Times New Roman" w:cs="Times New Roman"/>
          <w:sz w:val="24"/>
          <w:szCs w:val="24"/>
        </w:rPr>
        <w:t>what about network investment?</w:t>
      </w:r>
    </w:p>
    <w:p w14:paraId="64ED1FDD" w14:textId="2ADEDA16" w:rsidR="002E6DCE" w:rsidRPr="00817F7A" w:rsidRDefault="002E6DCE" w:rsidP="00817F7A">
      <w:pPr>
        <w:spacing w:line="240" w:lineRule="auto"/>
        <w:rPr>
          <w:rFonts w:ascii="Times New Roman" w:hAnsi="Times New Roman" w:cs="Times New Roman"/>
          <w:sz w:val="24"/>
          <w:szCs w:val="24"/>
        </w:rPr>
      </w:pPr>
      <w:r w:rsidRPr="002F45F9">
        <w:rPr>
          <w:rFonts w:ascii="Times New Roman" w:eastAsia="Times New Roman" w:hAnsi="Times New Roman" w:cs="Times New Roman"/>
          <w:sz w:val="24"/>
          <w:szCs w:val="24"/>
        </w:rPr>
        <w:t xml:space="preserve">In their latest earnings calls, the nation’s largest providers are all telling Wall Street that they plan sustained and significant capital expenditures in 2016 and beyond. AT&amp;T projects $22 billion in capital expenditures this year, a $2 billion increase. Comcast says </w:t>
      </w:r>
      <w:r w:rsidR="00BF1E80">
        <w:rPr>
          <w:rFonts w:ascii="Times New Roman" w:eastAsia="Times New Roman" w:hAnsi="Times New Roman" w:cs="Times New Roman"/>
          <w:sz w:val="24"/>
          <w:szCs w:val="24"/>
        </w:rPr>
        <w:t>it plans</w:t>
      </w:r>
      <w:r w:rsidRPr="002F45F9">
        <w:rPr>
          <w:rFonts w:ascii="Times New Roman" w:eastAsia="Times New Roman" w:hAnsi="Times New Roman" w:cs="Times New Roman"/>
          <w:sz w:val="24"/>
          <w:szCs w:val="24"/>
        </w:rPr>
        <w:t xml:space="preserve"> “increased investment in network infrastructure” in 201</w:t>
      </w:r>
      <w:r w:rsidR="00B71A1D" w:rsidRPr="002F45F9">
        <w:rPr>
          <w:rFonts w:ascii="Times New Roman" w:eastAsia="Times New Roman" w:hAnsi="Times New Roman" w:cs="Times New Roman"/>
          <w:sz w:val="24"/>
          <w:szCs w:val="24"/>
        </w:rPr>
        <w:t xml:space="preserve">6, and, just last week, Comcast began rolling out </w:t>
      </w:r>
      <w:r w:rsidRPr="002F45F9">
        <w:rPr>
          <w:rFonts w:ascii="Times New Roman" w:eastAsia="Times New Roman" w:hAnsi="Times New Roman" w:cs="Times New Roman"/>
          <w:sz w:val="24"/>
          <w:szCs w:val="24"/>
        </w:rPr>
        <w:t>gigabit service</w:t>
      </w:r>
      <w:r w:rsidR="00B71A1D" w:rsidRPr="002F45F9">
        <w:rPr>
          <w:rFonts w:ascii="Times New Roman" w:eastAsia="Times New Roman" w:hAnsi="Times New Roman" w:cs="Times New Roman"/>
          <w:sz w:val="24"/>
          <w:szCs w:val="24"/>
        </w:rPr>
        <w:t xml:space="preserve"> in Atlanta, with plans to expand to additional markets later this year. Verizon says </w:t>
      </w:r>
      <w:r w:rsidR="00BF1E80">
        <w:rPr>
          <w:rFonts w:ascii="Times New Roman" w:eastAsia="Times New Roman" w:hAnsi="Times New Roman" w:cs="Times New Roman"/>
          <w:sz w:val="24"/>
          <w:szCs w:val="24"/>
        </w:rPr>
        <w:t>it</w:t>
      </w:r>
      <w:r w:rsidR="00B71A1D" w:rsidRPr="002F45F9">
        <w:rPr>
          <w:rFonts w:ascii="Times New Roman" w:eastAsia="Times New Roman" w:hAnsi="Times New Roman" w:cs="Times New Roman"/>
          <w:sz w:val="24"/>
          <w:szCs w:val="24"/>
        </w:rPr>
        <w:t>, “remain</w:t>
      </w:r>
      <w:r w:rsidR="00BF1E80">
        <w:rPr>
          <w:rFonts w:ascii="Times New Roman" w:eastAsia="Times New Roman" w:hAnsi="Times New Roman" w:cs="Times New Roman"/>
          <w:sz w:val="24"/>
          <w:szCs w:val="24"/>
        </w:rPr>
        <w:t>[s]</w:t>
      </w:r>
      <w:r w:rsidR="00B71A1D" w:rsidRPr="002F45F9">
        <w:rPr>
          <w:rFonts w:ascii="Times New Roman" w:eastAsia="Times New Roman" w:hAnsi="Times New Roman" w:cs="Times New Roman"/>
          <w:sz w:val="24"/>
          <w:szCs w:val="24"/>
        </w:rPr>
        <w:t xml:space="preserve"> committed to consistently investing in our networks for the future.”</w:t>
      </w:r>
    </w:p>
    <w:p w14:paraId="5E04C792" w14:textId="63FE7DD4" w:rsidR="00B71A1D" w:rsidRPr="00817F7A" w:rsidRDefault="00BF1E80" w:rsidP="00817F7A">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Understa</w:t>
      </w:r>
      <w:r w:rsidR="002F3274">
        <w:rPr>
          <w:rFonts w:ascii="Times New Roman" w:eastAsia="Times New Roman" w:hAnsi="Times New Roman" w:cs="Times New Roman"/>
          <w:sz w:val="24"/>
          <w:szCs w:val="24"/>
        </w:rPr>
        <w:t>nd</w:t>
      </w:r>
      <w:r>
        <w:rPr>
          <w:rFonts w:ascii="Times New Roman" w:eastAsia="Times New Roman" w:hAnsi="Times New Roman" w:cs="Times New Roman"/>
          <w:sz w:val="24"/>
          <w:szCs w:val="24"/>
        </w:rPr>
        <w:t xml:space="preserve"> the economics driving that investment. Each of these companies </w:t>
      </w:r>
      <w:r w:rsidR="00C05045" w:rsidRPr="002F45F9">
        <w:rPr>
          <w:rFonts w:ascii="Times New Roman" w:eastAsia="Times New Roman" w:hAnsi="Times New Roman" w:cs="Times New Roman"/>
          <w:sz w:val="24"/>
          <w:szCs w:val="24"/>
        </w:rPr>
        <w:t xml:space="preserve">saw gains in revenue per </w:t>
      </w:r>
      <w:r w:rsidR="002F45F9">
        <w:rPr>
          <w:rFonts w:ascii="Times New Roman" w:eastAsia="Times New Roman" w:hAnsi="Times New Roman" w:cs="Times New Roman"/>
          <w:sz w:val="24"/>
          <w:szCs w:val="24"/>
        </w:rPr>
        <w:t xml:space="preserve">broadband </w:t>
      </w:r>
      <w:r w:rsidR="00C05045" w:rsidRPr="002F45F9">
        <w:rPr>
          <w:rFonts w:ascii="Times New Roman" w:eastAsia="Times New Roman" w:hAnsi="Times New Roman" w:cs="Times New Roman"/>
          <w:sz w:val="24"/>
          <w:szCs w:val="24"/>
        </w:rPr>
        <w:t>subscriber in 2015.</w:t>
      </w:r>
      <w:r w:rsidR="002F45F9">
        <w:rPr>
          <w:rFonts w:ascii="Times New Roman" w:eastAsia="Times New Roman" w:hAnsi="Times New Roman" w:cs="Times New Roman"/>
          <w:sz w:val="24"/>
          <w:szCs w:val="24"/>
        </w:rPr>
        <w:t xml:space="preserve"> Let’s stop and consider that often overlooked statistic. An open Internet is driving more network usage and – surprise! – that increased usage is driving more revenue per user. </w:t>
      </w:r>
      <w:r>
        <w:rPr>
          <w:rFonts w:ascii="Times New Roman" w:eastAsia="Times New Roman" w:hAnsi="Times New Roman" w:cs="Times New Roman"/>
          <w:sz w:val="24"/>
          <w:szCs w:val="24"/>
        </w:rPr>
        <w:t xml:space="preserve">More </w:t>
      </w:r>
      <w:r w:rsidR="00953E61">
        <w:rPr>
          <w:rFonts w:ascii="Times New Roman" w:eastAsia="Times New Roman" w:hAnsi="Times New Roman" w:cs="Times New Roman"/>
          <w:sz w:val="24"/>
          <w:szCs w:val="24"/>
        </w:rPr>
        <w:t xml:space="preserve">openness, more </w:t>
      </w:r>
      <w:r>
        <w:rPr>
          <w:rFonts w:ascii="Times New Roman" w:eastAsia="Times New Roman" w:hAnsi="Times New Roman" w:cs="Times New Roman"/>
          <w:sz w:val="24"/>
          <w:szCs w:val="24"/>
        </w:rPr>
        <w:t xml:space="preserve">demand, more broadband. It’s just that simple. </w:t>
      </w:r>
    </w:p>
    <w:p w14:paraId="5FD146DD" w14:textId="6CE394CC" w:rsidR="00C05045" w:rsidRPr="00817F7A" w:rsidRDefault="00C05045" w:rsidP="00817F7A">
      <w:pPr>
        <w:spacing w:line="240" w:lineRule="auto"/>
        <w:rPr>
          <w:rFonts w:ascii="Times New Roman" w:hAnsi="Times New Roman" w:cs="Times New Roman"/>
          <w:sz w:val="24"/>
          <w:szCs w:val="24"/>
        </w:rPr>
      </w:pPr>
      <w:r w:rsidRPr="002F45F9">
        <w:rPr>
          <w:rFonts w:ascii="Times New Roman" w:eastAsia="Times New Roman" w:hAnsi="Times New Roman" w:cs="Times New Roman"/>
          <w:sz w:val="24"/>
          <w:szCs w:val="24"/>
        </w:rPr>
        <w:t xml:space="preserve">Looking beyond the largest traditional network operators, Google Fiber announced plans to expand to 19 new cities only a few weeks after the Open Internet rules are adopted. </w:t>
      </w:r>
      <w:r w:rsidR="002F45F9">
        <w:rPr>
          <w:rFonts w:ascii="Times New Roman" w:eastAsia="Times New Roman" w:hAnsi="Times New Roman" w:cs="Times New Roman"/>
          <w:sz w:val="24"/>
          <w:szCs w:val="24"/>
        </w:rPr>
        <w:t>Let’s consider that development in a slightly different context. Google –</w:t>
      </w:r>
      <w:r w:rsidR="00BF1E80">
        <w:rPr>
          <w:rFonts w:ascii="Times New Roman" w:eastAsia="Times New Roman" w:hAnsi="Times New Roman" w:cs="Times New Roman"/>
          <w:sz w:val="24"/>
          <w:szCs w:val="24"/>
        </w:rPr>
        <w:t xml:space="preserve"> whose functions like search </w:t>
      </w:r>
      <w:r w:rsidR="00BF1E80">
        <w:rPr>
          <w:rFonts w:ascii="Times New Roman" w:eastAsia="Times New Roman" w:hAnsi="Times New Roman" w:cs="Times New Roman"/>
          <w:sz w:val="24"/>
          <w:szCs w:val="24"/>
        </w:rPr>
        <w:lastRenderedPageBreak/>
        <w:t>and email lie beyond the scope of the Open Internet rules</w:t>
      </w:r>
      <w:r w:rsidR="000940B0">
        <w:rPr>
          <w:rFonts w:ascii="Times New Roman" w:eastAsia="Times New Roman" w:hAnsi="Times New Roman" w:cs="Times New Roman"/>
          <w:sz w:val="24"/>
          <w:szCs w:val="24"/>
        </w:rPr>
        <w:t xml:space="preserve"> </w:t>
      </w:r>
      <w:r w:rsidR="002F45F9">
        <w:rPr>
          <w:rFonts w:ascii="Times New Roman" w:eastAsia="Times New Roman" w:hAnsi="Times New Roman" w:cs="Times New Roman"/>
          <w:sz w:val="24"/>
          <w:szCs w:val="24"/>
        </w:rPr>
        <w:t xml:space="preserve">– is investing billions of dollars in a network </w:t>
      </w:r>
      <w:r w:rsidR="00BF1E80">
        <w:rPr>
          <w:rFonts w:ascii="Times New Roman" w:eastAsia="Times New Roman" w:hAnsi="Times New Roman" w:cs="Times New Roman"/>
          <w:sz w:val="24"/>
          <w:szCs w:val="24"/>
        </w:rPr>
        <w:t>it</w:t>
      </w:r>
      <w:r w:rsidR="002F45F9">
        <w:rPr>
          <w:rFonts w:ascii="Times New Roman" w:eastAsia="Times New Roman" w:hAnsi="Times New Roman" w:cs="Times New Roman"/>
          <w:sz w:val="24"/>
          <w:szCs w:val="24"/>
        </w:rPr>
        <w:t xml:space="preserve"> know</w:t>
      </w:r>
      <w:r w:rsidR="00BF1E80">
        <w:rPr>
          <w:rFonts w:ascii="Times New Roman" w:eastAsia="Times New Roman" w:hAnsi="Times New Roman" w:cs="Times New Roman"/>
          <w:sz w:val="24"/>
          <w:szCs w:val="24"/>
        </w:rPr>
        <w:t>s</w:t>
      </w:r>
      <w:r w:rsidR="002F45F9">
        <w:rPr>
          <w:rFonts w:ascii="Times New Roman" w:eastAsia="Times New Roman" w:hAnsi="Times New Roman" w:cs="Times New Roman"/>
          <w:sz w:val="24"/>
          <w:szCs w:val="24"/>
        </w:rPr>
        <w:t xml:space="preserve"> is subject to the new FCC Open Internet rules.</w:t>
      </w:r>
    </w:p>
    <w:p w14:paraId="06ECB6B7" w14:textId="7EA4F300" w:rsidR="00FC260F" w:rsidRPr="00817F7A" w:rsidRDefault="00FC260F" w:rsidP="00817F7A">
      <w:pPr>
        <w:spacing w:line="240" w:lineRule="auto"/>
        <w:rPr>
          <w:rFonts w:ascii="Times New Roman" w:hAnsi="Times New Roman" w:cs="Times New Roman"/>
          <w:sz w:val="24"/>
          <w:szCs w:val="24"/>
        </w:rPr>
      </w:pPr>
      <w:r w:rsidRPr="002F45F9">
        <w:rPr>
          <w:rFonts w:ascii="Times New Roman" w:eastAsia="Times New Roman" w:hAnsi="Times New Roman" w:cs="Times New Roman"/>
          <w:sz w:val="24"/>
          <w:szCs w:val="24"/>
        </w:rPr>
        <w:t>And any</w:t>
      </w:r>
      <w:r w:rsidR="00C233C9" w:rsidRPr="002F45F9">
        <w:rPr>
          <w:rFonts w:ascii="Times New Roman" w:eastAsia="Times New Roman" w:hAnsi="Times New Roman" w:cs="Times New Roman"/>
          <w:sz w:val="24"/>
          <w:szCs w:val="24"/>
        </w:rPr>
        <w:t xml:space="preserve"> suggestion </w:t>
      </w:r>
      <w:r w:rsidR="00D82425" w:rsidRPr="002F45F9">
        <w:rPr>
          <w:rFonts w:ascii="Times New Roman" w:eastAsia="Times New Roman" w:hAnsi="Times New Roman" w:cs="Times New Roman"/>
          <w:sz w:val="24"/>
          <w:szCs w:val="24"/>
        </w:rPr>
        <w:t xml:space="preserve">that network investment </w:t>
      </w:r>
      <w:r w:rsidR="00C06DCE">
        <w:rPr>
          <w:rFonts w:ascii="Times New Roman" w:eastAsia="Times New Roman" w:hAnsi="Times New Roman" w:cs="Times New Roman"/>
          <w:sz w:val="24"/>
          <w:szCs w:val="24"/>
        </w:rPr>
        <w:t xml:space="preserve">by others </w:t>
      </w:r>
      <w:r w:rsidR="00D82425" w:rsidRPr="002F45F9">
        <w:rPr>
          <w:rFonts w:ascii="Times New Roman" w:eastAsia="Times New Roman" w:hAnsi="Times New Roman" w:cs="Times New Roman"/>
          <w:sz w:val="24"/>
          <w:szCs w:val="24"/>
        </w:rPr>
        <w:t xml:space="preserve">is poised to </w:t>
      </w:r>
      <w:r w:rsidR="00C06DCE">
        <w:rPr>
          <w:rFonts w:ascii="Times New Roman" w:eastAsia="Times New Roman" w:hAnsi="Times New Roman" w:cs="Times New Roman"/>
          <w:sz w:val="24"/>
          <w:szCs w:val="24"/>
        </w:rPr>
        <w:t>contract</w:t>
      </w:r>
      <w:r w:rsidR="005540C5" w:rsidRPr="002F45F9">
        <w:rPr>
          <w:rFonts w:ascii="Times New Roman" w:eastAsia="Times New Roman" w:hAnsi="Times New Roman" w:cs="Times New Roman"/>
          <w:sz w:val="24"/>
          <w:szCs w:val="24"/>
        </w:rPr>
        <w:t xml:space="preserve"> com</w:t>
      </w:r>
      <w:r w:rsidR="00457EAD" w:rsidRPr="002F45F9">
        <w:rPr>
          <w:rFonts w:ascii="Times New Roman" w:eastAsia="Times New Roman" w:hAnsi="Times New Roman" w:cs="Times New Roman"/>
          <w:sz w:val="24"/>
          <w:szCs w:val="24"/>
        </w:rPr>
        <w:t>p</w:t>
      </w:r>
      <w:r w:rsidR="005540C5" w:rsidRPr="002F45F9">
        <w:rPr>
          <w:rFonts w:ascii="Times New Roman" w:eastAsia="Times New Roman" w:hAnsi="Times New Roman" w:cs="Times New Roman"/>
          <w:sz w:val="24"/>
          <w:szCs w:val="24"/>
        </w:rPr>
        <w:t>letely</w:t>
      </w:r>
      <w:r w:rsidR="0065152D" w:rsidRPr="002F45F9">
        <w:rPr>
          <w:rFonts w:ascii="Times New Roman" w:eastAsia="Times New Roman" w:hAnsi="Times New Roman" w:cs="Times New Roman"/>
          <w:sz w:val="24"/>
          <w:szCs w:val="24"/>
        </w:rPr>
        <w:t xml:space="preserve"> falls apart when you consider </w:t>
      </w:r>
      <w:r w:rsidR="00C06DCE">
        <w:rPr>
          <w:rFonts w:ascii="Times New Roman" w:eastAsia="Times New Roman" w:hAnsi="Times New Roman" w:cs="Times New Roman"/>
          <w:sz w:val="24"/>
          <w:szCs w:val="24"/>
        </w:rPr>
        <w:t xml:space="preserve">how mobile ISPs are scrambling to </w:t>
      </w:r>
      <w:r w:rsidR="0065152D" w:rsidRPr="002F45F9">
        <w:rPr>
          <w:rFonts w:ascii="Times New Roman" w:eastAsia="Times New Roman" w:hAnsi="Times New Roman" w:cs="Times New Roman"/>
          <w:sz w:val="24"/>
          <w:szCs w:val="24"/>
        </w:rPr>
        <w:t>ramp up 5G wireless networks and the</w:t>
      </w:r>
      <w:r w:rsidR="00C06DCE">
        <w:rPr>
          <w:rFonts w:ascii="Times New Roman" w:eastAsia="Times New Roman" w:hAnsi="Times New Roman" w:cs="Times New Roman"/>
          <w:sz w:val="24"/>
          <w:szCs w:val="24"/>
        </w:rPr>
        <w:t xml:space="preserve"> </w:t>
      </w:r>
      <w:r w:rsidR="0065152D" w:rsidRPr="002F45F9">
        <w:rPr>
          <w:rFonts w:ascii="Times New Roman" w:eastAsia="Times New Roman" w:hAnsi="Times New Roman" w:cs="Times New Roman"/>
          <w:sz w:val="24"/>
          <w:szCs w:val="24"/>
        </w:rPr>
        <w:t>massive</w:t>
      </w:r>
      <w:r w:rsidR="00C06DCE">
        <w:rPr>
          <w:rFonts w:ascii="Times New Roman" w:eastAsia="Times New Roman" w:hAnsi="Times New Roman" w:cs="Times New Roman"/>
          <w:sz w:val="24"/>
          <w:szCs w:val="24"/>
        </w:rPr>
        <w:t xml:space="preserve"> infrastructure</w:t>
      </w:r>
      <w:r w:rsidR="0065152D" w:rsidRPr="002F45F9">
        <w:rPr>
          <w:rFonts w:ascii="Times New Roman" w:eastAsia="Times New Roman" w:hAnsi="Times New Roman" w:cs="Times New Roman"/>
          <w:sz w:val="24"/>
          <w:szCs w:val="24"/>
        </w:rPr>
        <w:t xml:space="preserve"> investments</w:t>
      </w:r>
      <w:r w:rsidR="00C06DCE">
        <w:rPr>
          <w:rFonts w:ascii="Times New Roman" w:eastAsia="Times New Roman" w:hAnsi="Times New Roman" w:cs="Times New Roman"/>
          <w:sz w:val="24"/>
          <w:szCs w:val="24"/>
        </w:rPr>
        <w:t xml:space="preserve"> that will require</w:t>
      </w:r>
      <w:r w:rsidR="00BF1E80">
        <w:rPr>
          <w:rFonts w:ascii="Times New Roman" w:eastAsia="Times New Roman" w:hAnsi="Times New Roman" w:cs="Times New Roman"/>
          <w:sz w:val="24"/>
          <w:szCs w:val="24"/>
        </w:rPr>
        <w:t xml:space="preserve">. </w:t>
      </w:r>
      <w:r w:rsidR="000940B0">
        <w:rPr>
          <w:rFonts w:ascii="Times New Roman" w:eastAsia="Times New Roman" w:hAnsi="Times New Roman" w:cs="Times New Roman"/>
          <w:sz w:val="24"/>
          <w:szCs w:val="24"/>
        </w:rPr>
        <w:t>Now, i</w:t>
      </w:r>
      <w:r w:rsidR="00BF1E80">
        <w:rPr>
          <w:rFonts w:ascii="Times New Roman" w:eastAsia="Times New Roman" w:hAnsi="Times New Roman" w:cs="Times New Roman"/>
          <w:sz w:val="24"/>
          <w:szCs w:val="24"/>
        </w:rPr>
        <w:t>magine the kind of increased connectivity that will be consumed by the Internet of Things</w:t>
      </w:r>
      <w:r w:rsidR="000940B0">
        <w:rPr>
          <w:rFonts w:ascii="Times New Roman" w:eastAsia="Times New Roman" w:hAnsi="Times New Roman" w:cs="Times New Roman"/>
          <w:sz w:val="24"/>
          <w:szCs w:val="24"/>
        </w:rPr>
        <w:t>, which will link a projected 200 billion smart devices by 2020 – that’s 26 smart objects for every person on earth</w:t>
      </w:r>
      <w:r w:rsidR="00BF1E80">
        <w:rPr>
          <w:rFonts w:ascii="Times New Roman" w:eastAsia="Times New Roman" w:hAnsi="Times New Roman" w:cs="Times New Roman"/>
          <w:sz w:val="24"/>
          <w:szCs w:val="24"/>
        </w:rPr>
        <w:t>.</w:t>
      </w:r>
      <w:r w:rsidR="0065152D" w:rsidRPr="002F45F9">
        <w:rPr>
          <w:rFonts w:ascii="Times New Roman" w:eastAsia="Times New Roman" w:hAnsi="Times New Roman" w:cs="Times New Roman"/>
          <w:sz w:val="24"/>
          <w:szCs w:val="24"/>
        </w:rPr>
        <w:t xml:space="preserve"> </w:t>
      </w:r>
      <w:r w:rsidR="00D82425" w:rsidRPr="002F45F9">
        <w:rPr>
          <w:rFonts w:ascii="Times New Roman" w:eastAsia="Times New Roman" w:hAnsi="Times New Roman" w:cs="Times New Roman"/>
          <w:sz w:val="24"/>
          <w:szCs w:val="24"/>
        </w:rPr>
        <w:t xml:space="preserve">  </w:t>
      </w:r>
    </w:p>
    <w:p w14:paraId="6BB8C703" w14:textId="2179D353" w:rsidR="0065152D" w:rsidRPr="00817F7A" w:rsidRDefault="00457EAD" w:rsidP="00817F7A">
      <w:pPr>
        <w:spacing w:line="240" w:lineRule="auto"/>
        <w:rPr>
          <w:rFonts w:ascii="Times New Roman" w:hAnsi="Times New Roman" w:cs="Times New Roman"/>
          <w:sz w:val="24"/>
          <w:szCs w:val="24"/>
        </w:rPr>
      </w:pPr>
      <w:r w:rsidRPr="002F45F9">
        <w:rPr>
          <w:rFonts w:ascii="Times New Roman" w:eastAsia="Times New Roman" w:hAnsi="Times New Roman" w:cs="Times New Roman"/>
          <w:sz w:val="24"/>
          <w:szCs w:val="24"/>
        </w:rPr>
        <w:t xml:space="preserve">The whole argument that </w:t>
      </w:r>
      <w:r w:rsidR="001650CE" w:rsidRPr="002F45F9">
        <w:rPr>
          <w:rFonts w:ascii="Times New Roman" w:eastAsia="Times New Roman" w:hAnsi="Times New Roman" w:cs="Times New Roman"/>
          <w:sz w:val="24"/>
          <w:szCs w:val="24"/>
        </w:rPr>
        <w:t xml:space="preserve">we </w:t>
      </w:r>
      <w:r w:rsidRPr="002F45F9">
        <w:rPr>
          <w:rFonts w:ascii="Times New Roman" w:eastAsia="Times New Roman" w:hAnsi="Times New Roman" w:cs="Times New Roman"/>
          <w:sz w:val="24"/>
          <w:szCs w:val="24"/>
        </w:rPr>
        <w:t xml:space="preserve">could have </w:t>
      </w:r>
      <w:r w:rsidRPr="002F45F9">
        <w:rPr>
          <w:rFonts w:ascii="Times New Roman" w:eastAsia="Times New Roman" w:hAnsi="Times New Roman" w:cs="Times New Roman"/>
          <w:i/>
          <w:iCs/>
          <w:sz w:val="24"/>
          <w:szCs w:val="24"/>
        </w:rPr>
        <w:t xml:space="preserve">either </w:t>
      </w:r>
      <w:r w:rsidR="00EE0FDF" w:rsidRPr="002F45F9">
        <w:rPr>
          <w:rFonts w:ascii="Times New Roman" w:eastAsia="Times New Roman" w:hAnsi="Times New Roman" w:cs="Times New Roman"/>
          <w:sz w:val="24"/>
          <w:szCs w:val="24"/>
        </w:rPr>
        <w:t>Open Internet protections</w:t>
      </w:r>
      <w:r w:rsidR="00EE0FDF" w:rsidRPr="002F45F9">
        <w:rPr>
          <w:rFonts w:ascii="Times New Roman" w:eastAsia="Times New Roman" w:hAnsi="Times New Roman" w:cs="Times New Roman"/>
          <w:i/>
          <w:iCs/>
          <w:sz w:val="24"/>
          <w:szCs w:val="24"/>
        </w:rPr>
        <w:t xml:space="preserve"> or</w:t>
      </w:r>
      <w:r w:rsidR="00EE0FDF" w:rsidRPr="002F45F9">
        <w:rPr>
          <w:rFonts w:ascii="Times New Roman" w:eastAsia="Times New Roman" w:hAnsi="Times New Roman" w:cs="Times New Roman"/>
          <w:sz w:val="24"/>
          <w:szCs w:val="24"/>
        </w:rPr>
        <w:t xml:space="preserve"> robust network investment was</w:t>
      </w:r>
      <w:r w:rsidR="00BF1E80">
        <w:rPr>
          <w:rFonts w:ascii="Times New Roman" w:eastAsia="Times New Roman" w:hAnsi="Times New Roman" w:cs="Times New Roman"/>
          <w:sz w:val="24"/>
          <w:szCs w:val="24"/>
        </w:rPr>
        <w:t xml:space="preserve"> – and remains --</w:t>
      </w:r>
      <w:r w:rsidR="00EE0FDF" w:rsidRPr="002F45F9">
        <w:rPr>
          <w:rFonts w:ascii="Times New Roman" w:eastAsia="Times New Roman" w:hAnsi="Times New Roman" w:cs="Times New Roman"/>
          <w:sz w:val="24"/>
          <w:szCs w:val="24"/>
        </w:rPr>
        <w:t xml:space="preserve"> a false choice. </w:t>
      </w:r>
      <w:r w:rsidR="00843186" w:rsidRPr="002F45F9">
        <w:rPr>
          <w:rFonts w:ascii="Times New Roman" w:eastAsia="Times New Roman" w:hAnsi="Times New Roman" w:cs="Times New Roman"/>
          <w:sz w:val="24"/>
          <w:szCs w:val="24"/>
        </w:rPr>
        <w:t>W</w:t>
      </w:r>
      <w:r w:rsidR="00835CE7" w:rsidRPr="002F45F9">
        <w:rPr>
          <w:rFonts w:ascii="Times New Roman" w:eastAsia="Times New Roman" w:hAnsi="Times New Roman" w:cs="Times New Roman"/>
          <w:sz w:val="24"/>
          <w:szCs w:val="24"/>
        </w:rPr>
        <w:t>e can</w:t>
      </w:r>
      <w:r w:rsidR="00C06DCE">
        <w:rPr>
          <w:rFonts w:ascii="Times New Roman" w:eastAsia="Times New Roman" w:hAnsi="Times New Roman" w:cs="Times New Roman"/>
          <w:sz w:val="24"/>
          <w:szCs w:val="24"/>
        </w:rPr>
        <w:t>, and do,</w:t>
      </w:r>
      <w:r w:rsidR="00835CE7" w:rsidRPr="002F45F9">
        <w:rPr>
          <w:rFonts w:ascii="Times New Roman" w:eastAsia="Times New Roman" w:hAnsi="Times New Roman" w:cs="Times New Roman"/>
          <w:sz w:val="24"/>
          <w:szCs w:val="24"/>
        </w:rPr>
        <w:t xml:space="preserve"> have both an Open Internet and continued investment in bigger and better broadband. We can have an Open Internet and light-touch regulation that encourages innovation and consumer choice.  </w:t>
      </w:r>
    </w:p>
    <w:p w14:paraId="67472543" w14:textId="64C72ECA" w:rsidR="00A31BE4" w:rsidRPr="00817F7A" w:rsidRDefault="00A31BE4" w:rsidP="00817F7A">
      <w:pPr>
        <w:spacing w:line="240" w:lineRule="auto"/>
        <w:rPr>
          <w:rFonts w:ascii="Times New Roman" w:hAnsi="Times New Roman" w:cs="Times New Roman"/>
          <w:sz w:val="24"/>
          <w:szCs w:val="24"/>
        </w:rPr>
      </w:pPr>
      <w:r w:rsidRPr="002F45F9">
        <w:rPr>
          <w:rFonts w:ascii="Times New Roman" w:eastAsia="Times New Roman" w:hAnsi="Times New Roman" w:cs="Times New Roman"/>
          <w:sz w:val="24"/>
          <w:szCs w:val="24"/>
        </w:rPr>
        <w:t>T</w:t>
      </w:r>
      <w:r w:rsidR="0065152D" w:rsidRPr="002F45F9">
        <w:rPr>
          <w:rFonts w:ascii="Times New Roman" w:eastAsia="Times New Roman" w:hAnsi="Times New Roman" w:cs="Times New Roman"/>
          <w:sz w:val="24"/>
          <w:szCs w:val="24"/>
        </w:rPr>
        <w:t xml:space="preserve">he </w:t>
      </w:r>
      <w:r w:rsidR="008E64BE" w:rsidRPr="002F45F9">
        <w:rPr>
          <w:rFonts w:ascii="Times New Roman" w:eastAsia="Times New Roman" w:hAnsi="Times New Roman" w:cs="Times New Roman"/>
          <w:sz w:val="24"/>
          <w:szCs w:val="24"/>
        </w:rPr>
        <w:t>real choice at the heart of the net neutrality debate</w:t>
      </w:r>
      <w:r w:rsidR="0065152D" w:rsidRPr="002F45F9">
        <w:rPr>
          <w:rFonts w:ascii="Times New Roman" w:eastAsia="Times New Roman" w:hAnsi="Times New Roman" w:cs="Times New Roman"/>
          <w:sz w:val="24"/>
          <w:szCs w:val="24"/>
        </w:rPr>
        <w:t xml:space="preserve"> is</w:t>
      </w:r>
      <w:r w:rsidR="00835CE7" w:rsidRPr="002F45F9">
        <w:rPr>
          <w:rFonts w:ascii="Times New Roman" w:eastAsia="Times New Roman" w:hAnsi="Times New Roman" w:cs="Times New Roman"/>
          <w:sz w:val="24"/>
          <w:szCs w:val="24"/>
        </w:rPr>
        <w:t xml:space="preserve"> whether those who build the networks should make the rules by themselves or whether there should be a basic set of rules and a referee on the field to throw the flag if they are violated.</w:t>
      </w:r>
      <w:r w:rsidR="0065152D" w:rsidRPr="002F45F9">
        <w:rPr>
          <w:rFonts w:ascii="Times New Roman" w:eastAsia="Times New Roman" w:hAnsi="Times New Roman" w:cs="Times New Roman"/>
          <w:sz w:val="24"/>
          <w:szCs w:val="24"/>
        </w:rPr>
        <w:t xml:space="preserve"> </w:t>
      </w:r>
      <w:r w:rsidRPr="002F45F9">
        <w:rPr>
          <w:rFonts w:ascii="Times New Roman" w:eastAsia="Times New Roman" w:hAnsi="Times New Roman" w:cs="Times New Roman"/>
          <w:sz w:val="24"/>
          <w:szCs w:val="24"/>
        </w:rPr>
        <w:t xml:space="preserve">To me, the choice remains clear. </w:t>
      </w:r>
      <w:r w:rsidR="0065152D" w:rsidRPr="002F45F9">
        <w:rPr>
          <w:rFonts w:ascii="Times New Roman" w:eastAsia="Times New Roman" w:hAnsi="Times New Roman" w:cs="Times New Roman"/>
          <w:sz w:val="24"/>
          <w:szCs w:val="24"/>
        </w:rPr>
        <w:t xml:space="preserve"> </w:t>
      </w:r>
    </w:p>
    <w:p w14:paraId="677D1033" w14:textId="004D1BAF" w:rsidR="00457EAD" w:rsidRPr="00817F7A" w:rsidRDefault="00457EAD" w:rsidP="00817F7A">
      <w:pPr>
        <w:spacing w:line="240" w:lineRule="auto"/>
        <w:rPr>
          <w:rFonts w:ascii="Times New Roman" w:hAnsi="Times New Roman" w:cs="Times New Roman"/>
          <w:sz w:val="24"/>
          <w:szCs w:val="24"/>
        </w:rPr>
      </w:pPr>
      <w:r w:rsidRPr="002F45F9">
        <w:rPr>
          <w:rFonts w:ascii="Times New Roman" w:eastAsia="Times New Roman" w:hAnsi="Times New Roman" w:cs="Times New Roman"/>
          <w:sz w:val="24"/>
          <w:szCs w:val="24"/>
        </w:rPr>
        <w:t xml:space="preserve">Obviously, preserving Internet openness was the central focus of our </w:t>
      </w:r>
      <w:r w:rsidR="005460D1" w:rsidRPr="002F45F9">
        <w:rPr>
          <w:rFonts w:ascii="Times New Roman" w:eastAsia="Times New Roman" w:hAnsi="Times New Roman" w:cs="Times New Roman"/>
          <w:sz w:val="24"/>
          <w:szCs w:val="24"/>
        </w:rPr>
        <w:t>Open Internet decision</w:t>
      </w:r>
      <w:r w:rsidRPr="002F45F9">
        <w:rPr>
          <w:rFonts w:ascii="Times New Roman" w:eastAsia="Times New Roman" w:hAnsi="Times New Roman" w:cs="Times New Roman"/>
          <w:sz w:val="24"/>
          <w:szCs w:val="24"/>
        </w:rPr>
        <w:t xml:space="preserve">, but </w:t>
      </w:r>
      <w:r w:rsidR="002F30C1" w:rsidRPr="002F45F9">
        <w:rPr>
          <w:rFonts w:ascii="Times New Roman" w:eastAsia="Times New Roman" w:hAnsi="Times New Roman" w:cs="Times New Roman"/>
          <w:sz w:val="24"/>
          <w:szCs w:val="24"/>
        </w:rPr>
        <w:t xml:space="preserve">it </w:t>
      </w:r>
      <w:r w:rsidRPr="002F45F9">
        <w:rPr>
          <w:rFonts w:ascii="Times New Roman" w:eastAsia="Times New Roman" w:hAnsi="Times New Roman" w:cs="Times New Roman"/>
          <w:sz w:val="24"/>
          <w:szCs w:val="24"/>
        </w:rPr>
        <w:t xml:space="preserve">also contemplated another key area of </w:t>
      </w:r>
      <w:r w:rsidR="005460D1" w:rsidRPr="002F45F9">
        <w:rPr>
          <w:rFonts w:ascii="Times New Roman" w:eastAsia="Times New Roman" w:hAnsi="Times New Roman" w:cs="Times New Roman"/>
          <w:sz w:val="24"/>
          <w:szCs w:val="24"/>
        </w:rPr>
        <w:t>broadband policy</w:t>
      </w:r>
      <w:r w:rsidRPr="002F45F9">
        <w:rPr>
          <w:rFonts w:ascii="Times New Roman" w:eastAsia="Times New Roman" w:hAnsi="Times New Roman" w:cs="Times New Roman"/>
          <w:sz w:val="24"/>
          <w:szCs w:val="24"/>
        </w:rPr>
        <w:t xml:space="preserve">: privacy. </w:t>
      </w:r>
    </w:p>
    <w:p w14:paraId="31FF0E10" w14:textId="79CA54FD" w:rsidR="008442A1" w:rsidRPr="00817F7A" w:rsidRDefault="008442A1" w:rsidP="00817F7A">
      <w:pPr>
        <w:spacing w:line="240" w:lineRule="auto"/>
        <w:rPr>
          <w:rFonts w:ascii="Times New Roman" w:hAnsi="Times New Roman" w:cs="Times New Roman"/>
          <w:sz w:val="24"/>
          <w:szCs w:val="24"/>
        </w:rPr>
      </w:pPr>
      <w:r w:rsidRPr="002F45F9">
        <w:rPr>
          <w:rFonts w:ascii="Times New Roman" w:eastAsia="Times New Roman" w:hAnsi="Times New Roman" w:cs="Times New Roman"/>
          <w:sz w:val="24"/>
          <w:szCs w:val="24"/>
        </w:rPr>
        <w:t xml:space="preserve">Justice Louis Brandeis once described the right to privacy as “the right to be left alone.” </w:t>
      </w:r>
    </w:p>
    <w:p w14:paraId="35D88617" w14:textId="6242F918" w:rsidR="004706FD" w:rsidRPr="00817F7A" w:rsidRDefault="008442A1" w:rsidP="00817F7A">
      <w:pPr>
        <w:spacing w:line="240" w:lineRule="auto"/>
        <w:rPr>
          <w:rFonts w:ascii="Times New Roman" w:hAnsi="Times New Roman" w:cs="Times New Roman"/>
          <w:sz w:val="24"/>
          <w:szCs w:val="24"/>
        </w:rPr>
      </w:pPr>
      <w:r w:rsidRPr="002F45F9">
        <w:rPr>
          <w:rFonts w:ascii="Times New Roman" w:eastAsia="Times New Roman" w:hAnsi="Times New Roman" w:cs="Times New Roman"/>
          <w:sz w:val="24"/>
          <w:szCs w:val="24"/>
        </w:rPr>
        <w:t>Many of you are digital nat</w:t>
      </w:r>
      <w:r w:rsidR="004706FD" w:rsidRPr="002F45F9">
        <w:rPr>
          <w:rFonts w:ascii="Times New Roman" w:eastAsia="Times New Roman" w:hAnsi="Times New Roman" w:cs="Times New Roman"/>
          <w:sz w:val="24"/>
          <w:szCs w:val="24"/>
        </w:rPr>
        <w:t xml:space="preserve">ives. You’ve </w:t>
      </w:r>
      <w:r w:rsidR="00305A02" w:rsidRPr="002F45F9">
        <w:rPr>
          <w:rFonts w:ascii="Times New Roman" w:eastAsia="Times New Roman" w:hAnsi="Times New Roman" w:cs="Times New Roman"/>
          <w:sz w:val="24"/>
          <w:szCs w:val="24"/>
        </w:rPr>
        <w:t>grown up in</w:t>
      </w:r>
      <w:r w:rsidR="004706FD" w:rsidRPr="002F45F9">
        <w:rPr>
          <w:rFonts w:ascii="Times New Roman" w:eastAsia="Times New Roman" w:hAnsi="Times New Roman" w:cs="Times New Roman"/>
          <w:sz w:val="24"/>
          <w:szCs w:val="24"/>
        </w:rPr>
        <w:t xml:space="preserve"> a world where we’re all </w:t>
      </w:r>
      <w:r w:rsidR="00305A02" w:rsidRPr="002F45F9">
        <w:rPr>
          <w:rFonts w:ascii="Times New Roman" w:eastAsia="Times New Roman" w:hAnsi="Times New Roman" w:cs="Times New Roman"/>
          <w:sz w:val="24"/>
          <w:szCs w:val="24"/>
        </w:rPr>
        <w:t xml:space="preserve">connected, all the time. </w:t>
      </w:r>
      <w:r w:rsidR="00B36693" w:rsidRPr="002F45F9">
        <w:rPr>
          <w:rFonts w:ascii="Times New Roman" w:eastAsia="Times New Roman" w:hAnsi="Times New Roman" w:cs="Times New Roman"/>
          <w:sz w:val="24"/>
          <w:szCs w:val="24"/>
        </w:rPr>
        <w:t xml:space="preserve">You understand that when we are all walking around with a device in our pocket linking us to people and businesses around the globe, it’s time to think anew about how best to preserve the right to privacy. </w:t>
      </w:r>
    </w:p>
    <w:p w14:paraId="7572DD5E" w14:textId="6AFB1BC1" w:rsidR="00B36693" w:rsidRPr="00817F7A" w:rsidRDefault="003F3C47" w:rsidP="00817F7A">
      <w:pPr>
        <w:spacing w:line="240" w:lineRule="auto"/>
        <w:rPr>
          <w:rFonts w:ascii="Times New Roman" w:hAnsi="Times New Roman" w:cs="Times New Roman"/>
          <w:sz w:val="24"/>
          <w:szCs w:val="24"/>
        </w:rPr>
      </w:pPr>
      <w:r w:rsidRPr="002F45F9">
        <w:rPr>
          <w:rFonts w:ascii="Times New Roman" w:eastAsia="Times New Roman" w:hAnsi="Times New Roman" w:cs="Times New Roman"/>
          <w:sz w:val="24"/>
          <w:szCs w:val="24"/>
        </w:rPr>
        <w:t xml:space="preserve">At the FCC, we believe you can have your broadband, and you can have your privacy. </w:t>
      </w:r>
      <w:r w:rsidR="008C72E0" w:rsidRPr="002F45F9">
        <w:rPr>
          <w:rFonts w:ascii="Times New Roman" w:eastAsia="Times New Roman" w:hAnsi="Times New Roman" w:cs="Times New Roman"/>
          <w:sz w:val="24"/>
          <w:szCs w:val="24"/>
        </w:rPr>
        <w:t xml:space="preserve">And </w:t>
      </w:r>
      <w:r w:rsidR="006F0529" w:rsidRPr="002F45F9">
        <w:rPr>
          <w:rFonts w:ascii="Times New Roman" w:eastAsia="Times New Roman" w:hAnsi="Times New Roman" w:cs="Times New Roman"/>
          <w:sz w:val="24"/>
          <w:szCs w:val="24"/>
        </w:rPr>
        <w:t>earlier this month</w:t>
      </w:r>
      <w:r w:rsidR="008C72E0" w:rsidRPr="002F45F9">
        <w:rPr>
          <w:rFonts w:ascii="Times New Roman" w:eastAsia="Times New Roman" w:hAnsi="Times New Roman" w:cs="Times New Roman"/>
          <w:sz w:val="24"/>
          <w:szCs w:val="24"/>
        </w:rPr>
        <w:t xml:space="preserve">, I </w:t>
      </w:r>
      <w:r w:rsidR="00B36693" w:rsidRPr="002F45F9">
        <w:rPr>
          <w:rFonts w:ascii="Times New Roman" w:eastAsia="Times New Roman" w:hAnsi="Times New Roman" w:cs="Times New Roman"/>
          <w:sz w:val="24"/>
          <w:szCs w:val="24"/>
        </w:rPr>
        <w:t xml:space="preserve">shared a proposal with my colleagues that would ensure that people have the tools they need to make informed choices about how and whether their data is used and shared by their residential </w:t>
      </w:r>
      <w:r w:rsidR="00843186" w:rsidRPr="002F45F9">
        <w:rPr>
          <w:rFonts w:ascii="Times New Roman" w:eastAsia="Times New Roman" w:hAnsi="Times New Roman" w:cs="Times New Roman"/>
          <w:sz w:val="24"/>
          <w:szCs w:val="24"/>
        </w:rPr>
        <w:t xml:space="preserve">fixed </w:t>
      </w:r>
      <w:r w:rsidR="00B36693" w:rsidRPr="002F45F9">
        <w:rPr>
          <w:rFonts w:ascii="Times New Roman" w:eastAsia="Times New Roman" w:hAnsi="Times New Roman" w:cs="Times New Roman"/>
          <w:sz w:val="24"/>
          <w:szCs w:val="24"/>
        </w:rPr>
        <w:t>and mobile broadband providers.</w:t>
      </w:r>
    </w:p>
    <w:p w14:paraId="094A933E" w14:textId="1E6F9EF1" w:rsidR="007B2F94" w:rsidRPr="00817F7A" w:rsidRDefault="007B2F94" w:rsidP="00817F7A">
      <w:pPr>
        <w:spacing w:line="240" w:lineRule="auto"/>
        <w:rPr>
          <w:rFonts w:ascii="Times New Roman" w:hAnsi="Times New Roman" w:cs="Times New Roman"/>
          <w:sz w:val="24"/>
          <w:szCs w:val="24"/>
        </w:rPr>
      </w:pPr>
      <w:r w:rsidRPr="002F45F9">
        <w:rPr>
          <w:rFonts w:ascii="Times New Roman" w:eastAsia="Times New Roman" w:hAnsi="Times New Roman" w:cs="Times New Roman"/>
          <w:sz w:val="24"/>
          <w:szCs w:val="24"/>
        </w:rPr>
        <w:t xml:space="preserve">Let me explain why. </w:t>
      </w:r>
    </w:p>
    <w:p w14:paraId="0542FA2E" w14:textId="0EB1A6B3" w:rsidR="007B2F94" w:rsidRPr="00817F7A" w:rsidRDefault="001650CE" w:rsidP="00817F7A">
      <w:pPr>
        <w:spacing w:line="240" w:lineRule="auto"/>
        <w:rPr>
          <w:rFonts w:ascii="Times New Roman" w:hAnsi="Times New Roman" w:cs="Times New Roman"/>
          <w:sz w:val="24"/>
          <w:szCs w:val="24"/>
        </w:rPr>
      </w:pPr>
      <w:r w:rsidRPr="002F45F9">
        <w:rPr>
          <w:rFonts w:ascii="Times New Roman" w:eastAsia="Times New Roman" w:hAnsi="Times New Roman" w:cs="Times New Roman"/>
          <w:sz w:val="24"/>
          <w:szCs w:val="24"/>
        </w:rPr>
        <w:t xml:space="preserve">Everyone in this room probably knows </w:t>
      </w:r>
      <w:r w:rsidR="007B2F94" w:rsidRPr="002F45F9">
        <w:rPr>
          <w:rFonts w:ascii="Times New Roman" w:eastAsia="Times New Roman" w:hAnsi="Times New Roman" w:cs="Times New Roman"/>
          <w:sz w:val="24"/>
          <w:szCs w:val="24"/>
        </w:rPr>
        <w:t xml:space="preserve">that the social media we join and the websites we visit collect our personal information, and use it for advertising purposes. Seldom, however, do we stop to realize that our Internet Service Provider – or ISP – is also collecting information about us. What’s more, we can choose not to visit a website or </w:t>
      </w:r>
      <w:r w:rsidR="00C06DCE">
        <w:rPr>
          <w:rFonts w:ascii="Times New Roman" w:eastAsia="Times New Roman" w:hAnsi="Times New Roman" w:cs="Times New Roman"/>
          <w:sz w:val="24"/>
          <w:szCs w:val="24"/>
        </w:rPr>
        <w:t xml:space="preserve">not to </w:t>
      </w:r>
      <w:r w:rsidR="007B2F94" w:rsidRPr="002F45F9">
        <w:rPr>
          <w:rFonts w:ascii="Times New Roman" w:eastAsia="Times New Roman" w:hAnsi="Times New Roman" w:cs="Times New Roman"/>
          <w:sz w:val="24"/>
          <w:szCs w:val="24"/>
        </w:rPr>
        <w:t>sign up for a social network, or</w:t>
      </w:r>
      <w:r w:rsidR="00C06DCE">
        <w:rPr>
          <w:rFonts w:ascii="Times New Roman" w:eastAsia="Times New Roman" w:hAnsi="Times New Roman" w:cs="Times New Roman"/>
          <w:sz w:val="24"/>
          <w:szCs w:val="24"/>
        </w:rPr>
        <w:t xml:space="preserve"> we can</w:t>
      </w:r>
      <w:r w:rsidR="007B2F94" w:rsidRPr="002F45F9">
        <w:rPr>
          <w:rFonts w:ascii="Times New Roman" w:eastAsia="Times New Roman" w:hAnsi="Times New Roman" w:cs="Times New Roman"/>
          <w:sz w:val="24"/>
          <w:szCs w:val="24"/>
        </w:rPr>
        <w:t xml:space="preserve"> choose to drop one and switch to another</w:t>
      </w:r>
      <w:r w:rsidR="00BF1E80">
        <w:rPr>
          <w:rFonts w:ascii="Times New Roman" w:eastAsia="Times New Roman" w:hAnsi="Times New Roman" w:cs="Times New Roman"/>
          <w:sz w:val="24"/>
          <w:szCs w:val="24"/>
        </w:rPr>
        <w:t xml:space="preserve"> in milliseconds</w:t>
      </w:r>
      <w:r w:rsidR="007B2F94" w:rsidRPr="002F45F9">
        <w:rPr>
          <w:rFonts w:ascii="Times New Roman" w:eastAsia="Times New Roman" w:hAnsi="Times New Roman" w:cs="Times New Roman"/>
          <w:sz w:val="24"/>
          <w:szCs w:val="24"/>
        </w:rPr>
        <w:t>. B</w:t>
      </w:r>
      <w:r w:rsidR="00C06DCE">
        <w:rPr>
          <w:rFonts w:ascii="Times New Roman" w:eastAsia="Times New Roman" w:hAnsi="Times New Roman" w:cs="Times New Roman"/>
          <w:sz w:val="24"/>
          <w:szCs w:val="24"/>
        </w:rPr>
        <w:t>ut b</w:t>
      </w:r>
      <w:r w:rsidR="007B2F94" w:rsidRPr="002F45F9">
        <w:rPr>
          <w:rFonts w:ascii="Times New Roman" w:eastAsia="Times New Roman" w:hAnsi="Times New Roman" w:cs="Times New Roman"/>
          <w:sz w:val="24"/>
          <w:szCs w:val="24"/>
        </w:rPr>
        <w:t xml:space="preserve">roadband service is different. Once you subscribe to an Internet </w:t>
      </w:r>
      <w:r w:rsidR="00C06DCE">
        <w:rPr>
          <w:rFonts w:ascii="Times New Roman" w:eastAsia="Times New Roman" w:hAnsi="Times New Roman" w:cs="Times New Roman"/>
          <w:sz w:val="24"/>
          <w:szCs w:val="24"/>
        </w:rPr>
        <w:t>S</w:t>
      </w:r>
      <w:r w:rsidR="007B2F94" w:rsidRPr="002F45F9">
        <w:rPr>
          <w:rFonts w:ascii="Times New Roman" w:eastAsia="Times New Roman" w:hAnsi="Times New Roman" w:cs="Times New Roman"/>
          <w:sz w:val="24"/>
          <w:szCs w:val="24"/>
        </w:rPr>
        <w:t xml:space="preserve">ervice </w:t>
      </w:r>
      <w:r w:rsidR="00C06DCE">
        <w:rPr>
          <w:rFonts w:ascii="Times New Roman" w:eastAsia="Times New Roman" w:hAnsi="Times New Roman" w:cs="Times New Roman"/>
          <w:sz w:val="24"/>
          <w:szCs w:val="24"/>
        </w:rPr>
        <w:t>P</w:t>
      </w:r>
      <w:r w:rsidR="007B2F94" w:rsidRPr="002F45F9">
        <w:rPr>
          <w:rFonts w:ascii="Times New Roman" w:eastAsia="Times New Roman" w:hAnsi="Times New Roman" w:cs="Times New Roman"/>
          <w:sz w:val="24"/>
          <w:szCs w:val="24"/>
        </w:rPr>
        <w:t>rovider—for your home or for your smartphone—you have little flexibility to change your mind or avoid that network</w:t>
      </w:r>
      <w:r w:rsidR="00BF1E80">
        <w:rPr>
          <w:rFonts w:ascii="Times New Roman" w:eastAsia="Times New Roman" w:hAnsi="Times New Roman" w:cs="Times New Roman"/>
          <w:sz w:val="24"/>
          <w:szCs w:val="24"/>
        </w:rPr>
        <w:t xml:space="preserve"> rapidly</w:t>
      </w:r>
      <w:r w:rsidR="007B2F94" w:rsidRPr="002F45F9">
        <w:rPr>
          <w:rFonts w:ascii="Times New Roman" w:eastAsia="Times New Roman" w:hAnsi="Times New Roman" w:cs="Times New Roman"/>
          <w:sz w:val="24"/>
          <w:szCs w:val="24"/>
        </w:rPr>
        <w:t xml:space="preserve">. </w:t>
      </w:r>
    </w:p>
    <w:p w14:paraId="75847233" w14:textId="77777777" w:rsidR="007B2F94" w:rsidRPr="00817F7A" w:rsidRDefault="007B2F94" w:rsidP="00817F7A">
      <w:pPr>
        <w:spacing w:after="0" w:line="240" w:lineRule="auto"/>
        <w:rPr>
          <w:rFonts w:ascii="Times New Roman" w:hAnsi="Times New Roman" w:cs="Times New Roman"/>
          <w:sz w:val="24"/>
          <w:szCs w:val="24"/>
        </w:rPr>
      </w:pPr>
      <w:r w:rsidRPr="002F45F9">
        <w:rPr>
          <w:rFonts w:ascii="Times New Roman" w:eastAsia="Times New Roman" w:hAnsi="Times New Roman" w:cs="Times New Roman"/>
          <w:sz w:val="24"/>
          <w:szCs w:val="24"/>
        </w:rPr>
        <w:t xml:space="preserve">Think about it. Your ISP handles </w:t>
      </w:r>
      <w:r w:rsidRPr="002F45F9">
        <w:rPr>
          <w:rFonts w:ascii="Times New Roman" w:eastAsia="Times New Roman" w:hAnsi="Times New Roman" w:cs="Times New Roman"/>
          <w:i/>
          <w:iCs/>
          <w:sz w:val="24"/>
          <w:szCs w:val="24"/>
        </w:rPr>
        <w:t>all</w:t>
      </w:r>
      <w:r w:rsidRPr="002F45F9">
        <w:rPr>
          <w:rFonts w:ascii="Times New Roman" w:eastAsia="Times New Roman" w:hAnsi="Times New Roman" w:cs="Times New Roman"/>
          <w:sz w:val="24"/>
          <w:szCs w:val="24"/>
        </w:rPr>
        <w:t xml:space="preserve"> of your network traffic. That means it has a broad view of all of your unencrypted online activity – when you are online, the websites you visit, and the apps you use.  If you have a mobile device, your provider can track your physical location throughout the day in real time. Even when data is encrypted, your broadband provider can piece together significant amounts of information about you – including private information such as a chronic medical condition or financial problems – based on your online activity.  </w:t>
      </w:r>
    </w:p>
    <w:p w14:paraId="06CB78B3" w14:textId="3541DA44" w:rsidR="00C835CB" w:rsidRPr="00817F7A" w:rsidRDefault="00C835CB" w:rsidP="00817F7A">
      <w:pPr>
        <w:spacing w:after="0" w:line="240" w:lineRule="auto"/>
        <w:rPr>
          <w:rFonts w:ascii="Times New Roman" w:hAnsi="Times New Roman" w:cs="Times New Roman"/>
          <w:sz w:val="24"/>
          <w:szCs w:val="24"/>
        </w:rPr>
      </w:pPr>
    </w:p>
    <w:p w14:paraId="3F1EDDA7" w14:textId="3E5FF1D0" w:rsidR="001A4194" w:rsidRPr="00817F7A" w:rsidRDefault="001A4194" w:rsidP="00817F7A">
      <w:pPr>
        <w:spacing w:line="240" w:lineRule="auto"/>
        <w:rPr>
          <w:rFonts w:ascii="Times New Roman" w:hAnsi="Times New Roman" w:cs="Times New Roman"/>
          <w:sz w:val="24"/>
          <w:szCs w:val="24"/>
        </w:rPr>
      </w:pPr>
      <w:r w:rsidRPr="002F45F9">
        <w:rPr>
          <w:rFonts w:ascii="Times New Roman" w:eastAsia="Times New Roman" w:hAnsi="Times New Roman" w:cs="Times New Roman"/>
          <w:sz w:val="24"/>
          <w:szCs w:val="24"/>
        </w:rPr>
        <w:t>The information collected by the phone company about your telephone usage has long been protected information. FCC regulations currently limit your phone company’s ability to repurpose and resell what it learns about your phone activity</w:t>
      </w:r>
      <w:r w:rsidR="001650CE" w:rsidRPr="002F45F9">
        <w:rPr>
          <w:rFonts w:ascii="Times New Roman" w:eastAsia="Times New Roman" w:hAnsi="Times New Roman" w:cs="Times New Roman"/>
          <w:sz w:val="24"/>
          <w:szCs w:val="24"/>
        </w:rPr>
        <w:t xml:space="preserve"> without your consent</w:t>
      </w:r>
      <w:r w:rsidRPr="002F45F9">
        <w:rPr>
          <w:rFonts w:ascii="Times New Roman" w:eastAsia="Times New Roman" w:hAnsi="Times New Roman" w:cs="Times New Roman"/>
          <w:sz w:val="24"/>
          <w:szCs w:val="24"/>
        </w:rPr>
        <w:t xml:space="preserve">. </w:t>
      </w:r>
    </w:p>
    <w:p w14:paraId="1E2A3725" w14:textId="03D4A00C" w:rsidR="001A4194" w:rsidRPr="00817F7A" w:rsidRDefault="001A4194" w:rsidP="00817F7A">
      <w:pPr>
        <w:spacing w:line="240" w:lineRule="auto"/>
        <w:rPr>
          <w:rFonts w:ascii="Times New Roman" w:hAnsi="Times New Roman" w:cs="Times New Roman"/>
          <w:sz w:val="24"/>
          <w:szCs w:val="24"/>
        </w:rPr>
      </w:pPr>
      <w:r w:rsidRPr="002F45F9">
        <w:rPr>
          <w:rFonts w:ascii="Times New Roman" w:eastAsia="Times New Roman" w:hAnsi="Times New Roman" w:cs="Times New Roman"/>
          <w:sz w:val="24"/>
          <w:szCs w:val="24"/>
        </w:rPr>
        <w:t xml:space="preserve">The same should be true for information collected by your ISP. </w:t>
      </w:r>
    </w:p>
    <w:p w14:paraId="3A5F3EF1" w14:textId="47C7D1A7" w:rsidR="00C835CB" w:rsidRPr="00817F7A" w:rsidRDefault="00C835CB" w:rsidP="00817F7A">
      <w:pPr>
        <w:spacing w:after="0" w:line="240" w:lineRule="auto"/>
        <w:rPr>
          <w:rFonts w:ascii="Times New Roman" w:hAnsi="Times New Roman" w:cs="Times New Roman"/>
          <w:sz w:val="24"/>
          <w:szCs w:val="24"/>
        </w:rPr>
      </w:pPr>
      <w:r w:rsidRPr="002F45F9">
        <w:rPr>
          <w:rFonts w:ascii="Times New Roman" w:eastAsia="Times New Roman" w:hAnsi="Times New Roman" w:cs="Times New Roman"/>
          <w:sz w:val="24"/>
          <w:szCs w:val="24"/>
        </w:rPr>
        <w:t xml:space="preserve">That’s the practical </w:t>
      </w:r>
      <w:r w:rsidR="00A55E6D" w:rsidRPr="002F45F9">
        <w:rPr>
          <w:rFonts w:ascii="Times New Roman" w:eastAsia="Times New Roman" w:hAnsi="Times New Roman" w:cs="Times New Roman"/>
          <w:sz w:val="24"/>
          <w:szCs w:val="24"/>
        </w:rPr>
        <w:t>reason why</w:t>
      </w:r>
      <w:r w:rsidRPr="002F45F9">
        <w:rPr>
          <w:rFonts w:ascii="Times New Roman" w:eastAsia="Times New Roman" w:hAnsi="Times New Roman" w:cs="Times New Roman"/>
          <w:sz w:val="24"/>
          <w:szCs w:val="24"/>
        </w:rPr>
        <w:t xml:space="preserve"> we felt compelled to act. There’s also a legal reason</w:t>
      </w:r>
      <w:r w:rsidR="001A4194" w:rsidRPr="002F45F9">
        <w:rPr>
          <w:rFonts w:ascii="Times New Roman" w:eastAsia="Times New Roman" w:hAnsi="Times New Roman" w:cs="Times New Roman"/>
          <w:sz w:val="24"/>
          <w:szCs w:val="24"/>
        </w:rPr>
        <w:t xml:space="preserve"> to act now</w:t>
      </w:r>
      <w:r w:rsidRPr="002F45F9">
        <w:rPr>
          <w:rFonts w:ascii="Times New Roman" w:eastAsia="Times New Roman" w:hAnsi="Times New Roman" w:cs="Times New Roman"/>
          <w:sz w:val="24"/>
          <w:szCs w:val="24"/>
        </w:rPr>
        <w:t xml:space="preserve">. </w:t>
      </w:r>
    </w:p>
    <w:p w14:paraId="46E219A2" w14:textId="77777777" w:rsidR="00C835CB" w:rsidRPr="00817F7A" w:rsidRDefault="00C835CB" w:rsidP="00817F7A">
      <w:pPr>
        <w:spacing w:after="0" w:line="240" w:lineRule="auto"/>
        <w:rPr>
          <w:rFonts w:ascii="Times New Roman" w:hAnsi="Times New Roman" w:cs="Times New Roman"/>
          <w:sz w:val="24"/>
          <w:szCs w:val="24"/>
        </w:rPr>
      </w:pPr>
    </w:p>
    <w:p w14:paraId="14E0AE66" w14:textId="632C763B" w:rsidR="006E44BE" w:rsidRPr="00817F7A" w:rsidRDefault="001771A4" w:rsidP="00817F7A">
      <w:pPr>
        <w:spacing w:line="240" w:lineRule="auto"/>
        <w:rPr>
          <w:rFonts w:ascii="Times New Roman" w:hAnsi="Times New Roman" w:cs="Times New Roman"/>
          <w:sz w:val="24"/>
          <w:szCs w:val="24"/>
        </w:rPr>
      </w:pPr>
      <w:r w:rsidRPr="002F45F9">
        <w:rPr>
          <w:rFonts w:ascii="Times New Roman" w:eastAsia="Times New Roman" w:hAnsi="Times New Roman" w:cs="Times New Roman"/>
          <w:sz w:val="24"/>
          <w:szCs w:val="24"/>
        </w:rPr>
        <w:t>As part of</w:t>
      </w:r>
      <w:r w:rsidR="000E6980" w:rsidRPr="002F45F9">
        <w:rPr>
          <w:rFonts w:ascii="Times New Roman" w:eastAsia="Times New Roman" w:hAnsi="Times New Roman" w:cs="Times New Roman"/>
          <w:sz w:val="24"/>
          <w:szCs w:val="24"/>
        </w:rPr>
        <w:t xml:space="preserve"> our Open Internet Order, </w:t>
      </w:r>
      <w:r w:rsidRPr="002F45F9">
        <w:rPr>
          <w:rFonts w:ascii="Times New Roman" w:eastAsia="Times New Roman" w:hAnsi="Times New Roman" w:cs="Times New Roman"/>
          <w:sz w:val="24"/>
          <w:szCs w:val="24"/>
        </w:rPr>
        <w:t>we</w:t>
      </w:r>
      <w:r w:rsidR="000E6980" w:rsidRPr="002F45F9">
        <w:rPr>
          <w:rFonts w:ascii="Times New Roman" w:eastAsia="Times New Roman" w:hAnsi="Times New Roman" w:cs="Times New Roman"/>
          <w:sz w:val="24"/>
          <w:szCs w:val="24"/>
        </w:rPr>
        <w:t xml:space="preserve"> reclassified </w:t>
      </w:r>
      <w:r w:rsidR="006E44BE" w:rsidRPr="002F45F9">
        <w:rPr>
          <w:rFonts w:ascii="Times New Roman" w:eastAsia="Times New Roman" w:hAnsi="Times New Roman" w:cs="Times New Roman"/>
          <w:sz w:val="24"/>
          <w:szCs w:val="24"/>
        </w:rPr>
        <w:t xml:space="preserve">Broadband </w:t>
      </w:r>
      <w:r w:rsidR="000E6980" w:rsidRPr="002F45F9">
        <w:rPr>
          <w:rFonts w:ascii="Times New Roman" w:eastAsia="Times New Roman" w:hAnsi="Times New Roman" w:cs="Times New Roman"/>
          <w:sz w:val="24"/>
          <w:szCs w:val="24"/>
        </w:rPr>
        <w:t xml:space="preserve">Internet </w:t>
      </w:r>
      <w:r w:rsidR="006E44BE" w:rsidRPr="002F45F9">
        <w:rPr>
          <w:rFonts w:ascii="Times New Roman" w:eastAsia="Times New Roman" w:hAnsi="Times New Roman" w:cs="Times New Roman"/>
          <w:sz w:val="24"/>
          <w:szCs w:val="24"/>
        </w:rPr>
        <w:t>A</w:t>
      </w:r>
      <w:r w:rsidR="000E6980" w:rsidRPr="002F45F9">
        <w:rPr>
          <w:rFonts w:ascii="Times New Roman" w:eastAsia="Times New Roman" w:hAnsi="Times New Roman" w:cs="Times New Roman"/>
          <w:sz w:val="24"/>
          <w:szCs w:val="24"/>
        </w:rPr>
        <w:t xml:space="preserve">ccess </w:t>
      </w:r>
      <w:r w:rsidR="006E44BE" w:rsidRPr="002F45F9">
        <w:rPr>
          <w:rFonts w:ascii="Times New Roman" w:eastAsia="Times New Roman" w:hAnsi="Times New Roman" w:cs="Times New Roman"/>
          <w:sz w:val="24"/>
          <w:szCs w:val="24"/>
        </w:rPr>
        <w:t xml:space="preserve">Service </w:t>
      </w:r>
      <w:r w:rsidR="000E6980" w:rsidRPr="002F45F9">
        <w:rPr>
          <w:rFonts w:ascii="Times New Roman" w:eastAsia="Times New Roman" w:hAnsi="Times New Roman" w:cs="Times New Roman"/>
          <w:sz w:val="24"/>
          <w:szCs w:val="24"/>
        </w:rPr>
        <w:t>as a “</w:t>
      </w:r>
      <w:r w:rsidR="00C06DCE">
        <w:rPr>
          <w:rFonts w:ascii="Times New Roman" w:eastAsia="Times New Roman" w:hAnsi="Times New Roman" w:cs="Times New Roman"/>
          <w:sz w:val="24"/>
          <w:szCs w:val="24"/>
        </w:rPr>
        <w:t>T</w:t>
      </w:r>
      <w:r w:rsidR="000E6980" w:rsidRPr="002F45F9">
        <w:rPr>
          <w:rFonts w:ascii="Times New Roman" w:eastAsia="Times New Roman" w:hAnsi="Times New Roman" w:cs="Times New Roman"/>
          <w:sz w:val="24"/>
          <w:szCs w:val="24"/>
        </w:rPr>
        <w:t xml:space="preserve">elecommunications </w:t>
      </w:r>
      <w:r w:rsidR="00C06DCE">
        <w:rPr>
          <w:rFonts w:ascii="Times New Roman" w:eastAsia="Times New Roman" w:hAnsi="Times New Roman" w:cs="Times New Roman"/>
          <w:sz w:val="24"/>
          <w:szCs w:val="24"/>
        </w:rPr>
        <w:t>S</w:t>
      </w:r>
      <w:r w:rsidR="000E6980" w:rsidRPr="002F45F9">
        <w:rPr>
          <w:rFonts w:ascii="Times New Roman" w:eastAsia="Times New Roman" w:hAnsi="Times New Roman" w:cs="Times New Roman"/>
          <w:sz w:val="24"/>
          <w:szCs w:val="24"/>
        </w:rPr>
        <w:t xml:space="preserve">ervice” under Title II of the Communications Act. </w:t>
      </w:r>
      <w:r w:rsidR="005325CF" w:rsidRPr="002F45F9">
        <w:rPr>
          <w:rFonts w:ascii="Times New Roman" w:eastAsia="Times New Roman" w:hAnsi="Times New Roman" w:cs="Times New Roman"/>
          <w:sz w:val="24"/>
          <w:szCs w:val="24"/>
        </w:rPr>
        <w:t xml:space="preserve"> Among other things, that decision put our Open Internet rules on firm legal ground.</w:t>
      </w:r>
    </w:p>
    <w:p w14:paraId="4A764B63" w14:textId="076AF54E" w:rsidR="00C40CF2" w:rsidRPr="00817F7A" w:rsidRDefault="005325CF" w:rsidP="00817F7A">
      <w:pPr>
        <w:spacing w:line="240" w:lineRule="auto"/>
        <w:rPr>
          <w:rFonts w:ascii="Times New Roman" w:hAnsi="Times New Roman" w:cs="Times New Roman"/>
          <w:sz w:val="24"/>
          <w:szCs w:val="24"/>
        </w:rPr>
      </w:pPr>
      <w:r w:rsidRPr="002F45F9">
        <w:rPr>
          <w:rFonts w:ascii="Times New Roman" w:eastAsia="Times New Roman" w:hAnsi="Times New Roman" w:cs="Times New Roman"/>
          <w:sz w:val="24"/>
          <w:szCs w:val="24"/>
        </w:rPr>
        <w:t xml:space="preserve">That decision also </w:t>
      </w:r>
      <w:r w:rsidR="00C40CF2" w:rsidRPr="002F45F9">
        <w:rPr>
          <w:rFonts w:ascii="Times New Roman" w:eastAsia="Times New Roman" w:hAnsi="Times New Roman" w:cs="Times New Roman"/>
          <w:sz w:val="24"/>
          <w:szCs w:val="24"/>
        </w:rPr>
        <w:t xml:space="preserve">has </w:t>
      </w:r>
      <w:r w:rsidR="00026D9B" w:rsidRPr="002F45F9">
        <w:rPr>
          <w:rFonts w:ascii="Times New Roman" w:eastAsia="Times New Roman" w:hAnsi="Times New Roman" w:cs="Times New Roman"/>
          <w:sz w:val="24"/>
          <w:szCs w:val="24"/>
        </w:rPr>
        <w:t>meaningful</w:t>
      </w:r>
      <w:r w:rsidR="00C40CF2" w:rsidRPr="002F45F9">
        <w:rPr>
          <w:rFonts w:ascii="Times New Roman" w:eastAsia="Times New Roman" w:hAnsi="Times New Roman" w:cs="Times New Roman"/>
          <w:sz w:val="24"/>
          <w:szCs w:val="24"/>
        </w:rPr>
        <w:t xml:space="preserve"> implications for </w:t>
      </w:r>
      <w:r w:rsidR="001A4194" w:rsidRPr="002F45F9">
        <w:rPr>
          <w:rFonts w:ascii="Times New Roman" w:eastAsia="Times New Roman" w:hAnsi="Times New Roman" w:cs="Times New Roman"/>
          <w:sz w:val="24"/>
          <w:szCs w:val="24"/>
        </w:rPr>
        <w:t>privacy</w:t>
      </w:r>
      <w:r w:rsidR="00026D9B" w:rsidRPr="002F45F9">
        <w:rPr>
          <w:rFonts w:ascii="Times New Roman" w:eastAsia="Times New Roman" w:hAnsi="Times New Roman" w:cs="Times New Roman"/>
          <w:sz w:val="24"/>
          <w:szCs w:val="24"/>
        </w:rPr>
        <w:t>.</w:t>
      </w:r>
    </w:p>
    <w:p w14:paraId="01AB418E" w14:textId="5059C7F2" w:rsidR="00026D9B" w:rsidRPr="00817F7A" w:rsidRDefault="005325CF" w:rsidP="00817F7A">
      <w:pPr>
        <w:spacing w:line="240" w:lineRule="auto"/>
        <w:rPr>
          <w:rFonts w:ascii="Times New Roman" w:hAnsi="Times New Roman" w:cs="Times New Roman"/>
          <w:sz w:val="24"/>
          <w:szCs w:val="24"/>
        </w:rPr>
      </w:pPr>
      <w:r w:rsidRPr="002F45F9">
        <w:rPr>
          <w:rFonts w:ascii="Times New Roman" w:eastAsia="Times New Roman" w:hAnsi="Times New Roman" w:cs="Times New Roman"/>
          <w:sz w:val="24"/>
          <w:szCs w:val="24"/>
        </w:rPr>
        <w:t xml:space="preserve">Part of Title II of the Communications Act – known as </w:t>
      </w:r>
      <w:r w:rsidR="00B24E38" w:rsidRPr="002F45F9">
        <w:rPr>
          <w:rFonts w:ascii="Times New Roman" w:eastAsia="Times New Roman" w:hAnsi="Times New Roman" w:cs="Times New Roman"/>
          <w:sz w:val="24"/>
          <w:szCs w:val="24"/>
        </w:rPr>
        <w:t xml:space="preserve">Section 222 </w:t>
      </w:r>
      <w:r w:rsidRPr="002F45F9">
        <w:rPr>
          <w:rFonts w:ascii="Times New Roman" w:eastAsia="Times New Roman" w:hAnsi="Times New Roman" w:cs="Times New Roman"/>
          <w:sz w:val="24"/>
          <w:szCs w:val="24"/>
        </w:rPr>
        <w:t xml:space="preserve">-- </w:t>
      </w:r>
      <w:r w:rsidR="00B24E38" w:rsidRPr="002F45F9">
        <w:rPr>
          <w:rFonts w:ascii="Times New Roman" w:eastAsia="Times New Roman" w:hAnsi="Times New Roman" w:cs="Times New Roman"/>
          <w:sz w:val="24"/>
          <w:szCs w:val="24"/>
        </w:rPr>
        <w:t xml:space="preserve">grants the Commission the authority it </w:t>
      </w:r>
      <w:r w:rsidR="00A55E6D" w:rsidRPr="002F45F9">
        <w:rPr>
          <w:rFonts w:ascii="Times New Roman" w:eastAsia="Times New Roman" w:hAnsi="Times New Roman" w:cs="Times New Roman"/>
          <w:sz w:val="24"/>
          <w:szCs w:val="24"/>
        </w:rPr>
        <w:t xml:space="preserve">has </w:t>
      </w:r>
      <w:r w:rsidR="00B24E38" w:rsidRPr="002F45F9">
        <w:rPr>
          <w:rFonts w:ascii="Times New Roman" w:eastAsia="Times New Roman" w:hAnsi="Times New Roman" w:cs="Times New Roman"/>
          <w:sz w:val="24"/>
          <w:szCs w:val="24"/>
        </w:rPr>
        <w:t xml:space="preserve">used to protect the privacy of data that phone companies collect. </w:t>
      </w:r>
      <w:r w:rsidR="001A4194" w:rsidRPr="002F45F9">
        <w:rPr>
          <w:rFonts w:ascii="Times New Roman" w:eastAsia="Times New Roman" w:hAnsi="Times New Roman" w:cs="Times New Roman"/>
          <w:sz w:val="24"/>
          <w:szCs w:val="24"/>
        </w:rPr>
        <w:t>While the Commission refrained from applying many of the Title II requirements to broadband services, we found that applying Section 222</w:t>
      </w:r>
      <w:r w:rsidR="00B24E38" w:rsidRPr="002F45F9">
        <w:rPr>
          <w:rFonts w:ascii="Times New Roman" w:eastAsia="Times New Roman" w:hAnsi="Times New Roman" w:cs="Times New Roman"/>
          <w:sz w:val="24"/>
          <w:szCs w:val="24"/>
        </w:rPr>
        <w:t xml:space="preserve"> </w:t>
      </w:r>
      <w:r w:rsidR="001A4194" w:rsidRPr="002F45F9">
        <w:rPr>
          <w:rFonts w:ascii="Times New Roman" w:eastAsia="Times New Roman" w:hAnsi="Times New Roman" w:cs="Times New Roman"/>
          <w:sz w:val="24"/>
          <w:szCs w:val="24"/>
        </w:rPr>
        <w:t>to broadband services i</w:t>
      </w:r>
      <w:r w:rsidR="00026D9B" w:rsidRPr="002F45F9">
        <w:rPr>
          <w:rFonts w:ascii="Times New Roman" w:eastAsia="Times New Roman" w:hAnsi="Times New Roman" w:cs="Times New Roman"/>
          <w:sz w:val="24"/>
          <w:szCs w:val="24"/>
        </w:rPr>
        <w:t>s necessary to protect consumer privacy</w:t>
      </w:r>
      <w:r w:rsidR="00696874">
        <w:rPr>
          <w:rFonts w:ascii="Times New Roman" w:eastAsia="Times New Roman" w:hAnsi="Times New Roman" w:cs="Times New Roman"/>
          <w:sz w:val="24"/>
          <w:szCs w:val="24"/>
        </w:rPr>
        <w:t xml:space="preserve"> and to provide specific guidance to both consumers and companies</w:t>
      </w:r>
      <w:r w:rsidR="00026D9B" w:rsidRPr="002F45F9">
        <w:rPr>
          <w:rFonts w:ascii="Times New Roman" w:eastAsia="Times New Roman" w:hAnsi="Times New Roman" w:cs="Times New Roman"/>
          <w:sz w:val="24"/>
          <w:szCs w:val="24"/>
        </w:rPr>
        <w:t>.</w:t>
      </w:r>
      <w:r w:rsidR="00870F0B" w:rsidRPr="002F45F9">
        <w:rPr>
          <w:rFonts w:ascii="Times New Roman" w:eastAsia="Times New Roman" w:hAnsi="Times New Roman" w:cs="Times New Roman"/>
          <w:sz w:val="24"/>
          <w:szCs w:val="24"/>
        </w:rPr>
        <w:t xml:space="preserve">  That decision was particularly important to avoid leaving a gap in oversight of the privacy practices of ISPs, given that Congress has not authorized the Federal Trade Commission to regulate common carriers.</w:t>
      </w:r>
      <w:r w:rsidR="00F85A32" w:rsidRPr="002F45F9" w:rsidDel="00F85A32">
        <w:rPr>
          <w:rFonts w:ascii="Times New Roman" w:eastAsia="Times New Roman" w:hAnsi="Times New Roman" w:cs="Times New Roman"/>
          <w:sz w:val="24"/>
          <w:szCs w:val="24"/>
        </w:rPr>
        <w:t xml:space="preserve"> </w:t>
      </w:r>
    </w:p>
    <w:p w14:paraId="44C93DA4" w14:textId="1306F6A1" w:rsidR="008C72E0" w:rsidRPr="00817F7A" w:rsidRDefault="00026D9B" w:rsidP="00817F7A">
      <w:pPr>
        <w:spacing w:line="240" w:lineRule="auto"/>
        <w:rPr>
          <w:rFonts w:ascii="Times New Roman" w:hAnsi="Times New Roman" w:cs="Times New Roman"/>
          <w:sz w:val="24"/>
          <w:szCs w:val="24"/>
        </w:rPr>
      </w:pPr>
      <w:r w:rsidRPr="002F45F9">
        <w:rPr>
          <w:rFonts w:ascii="Times New Roman" w:eastAsia="Times New Roman" w:hAnsi="Times New Roman" w:cs="Times New Roman"/>
          <w:sz w:val="24"/>
          <w:szCs w:val="24"/>
        </w:rPr>
        <w:t xml:space="preserve">So what exactly are we proposing? </w:t>
      </w:r>
    </w:p>
    <w:p w14:paraId="5D6AAC99" w14:textId="1F837118" w:rsidR="00A55E6D" w:rsidRPr="00817F7A" w:rsidRDefault="00E22AA7" w:rsidP="00817F7A">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My</w:t>
      </w:r>
      <w:r w:rsidR="00A55E6D" w:rsidRPr="002F45F9">
        <w:rPr>
          <w:rFonts w:ascii="Times New Roman" w:eastAsia="Times New Roman" w:hAnsi="Times New Roman" w:cs="Times New Roman"/>
          <w:sz w:val="24"/>
          <w:szCs w:val="24"/>
        </w:rPr>
        <w:t xml:space="preserve"> proposal is built on three core principles – choice, transparency and security. </w:t>
      </w:r>
    </w:p>
    <w:p w14:paraId="34ED51B3" w14:textId="77777777" w:rsidR="00A55E6D" w:rsidRPr="00817F7A" w:rsidRDefault="00A55E6D" w:rsidP="00817F7A">
      <w:pPr>
        <w:spacing w:after="0" w:line="240" w:lineRule="auto"/>
        <w:rPr>
          <w:rFonts w:ascii="Times New Roman" w:hAnsi="Times New Roman" w:cs="Times New Roman"/>
          <w:sz w:val="24"/>
          <w:szCs w:val="24"/>
        </w:rPr>
      </w:pPr>
    </w:p>
    <w:p w14:paraId="17DE9D65" w14:textId="77832FCF" w:rsidR="00C06DCE" w:rsidRDefault="00A55E6D" w:rsidP="00817F7A">
      <w:pPr>
        <w:spacing w:after="0" w:line="240" w:lineRule="auto"/>
        <w:rPr>
          <w:rFonts w:ascii="Times New Roman" w:eastAsia="Times New Roman" w:hAnsi="Times New Roman" w:cs="Times New Roman"/>
          <w:sz w:val="24"/>
          <w:szCs w:val="24"/>
        </w:rPr>
      </w:pPr>
      <w:r w:rsidRPr="002F45F9">
        <w:rPr>
          <w:rFonts w:ascii="Times New Roman" w:eastAsia="Times New Roman" w:hAnsi="Times New Roman" w:cs="Times New Roman"/>
          <w:sz w:val="24"/>
          <w:szCs w:val="24"/>
        </w:rPr>
        <w:t>It identif</w:t>
      </w:r>
      <w:r w:rsidR="00C06DCE">
        <w:rPr>
          <w:rFonts w:ascii="Times New Roman" w:eastAsia="Times New Roman" w:hAnsi="Times New Roman" w:cs="Times New Roman"/>
          <w:sz w:val="24"/>
          <w:szCs w:val="24"/>
        </w:rPr>
        <w:t>ies</w:t>
      </w:r>
      <w:r w:rsidRPr="002F45F9">
        <w:rPr>
          <w:rFonts w:ascii="Times New Roman" w:eastAsia="Times New Roman" w:hAnsi="Times New Roman" w:cs="Times New Roman"/>
          <w:sz w:val="24"/>
          <w:szCs w:val="24"/>
        </w:rPr>
        <w:t xml:space="preserve"> three categories of customer information and craft</w:t>
      </w:r>
      <w:r w:rsidR="00C06DCE">
        <w:rPr>
          <w:rFonts w:ascii="Times New Roman" w:eastAsia="Times New Roman" w:hAnsi="Times New Roman" w:cs="Times New Roman"/>
          <w:sz w:val="24"/>
          <w:szCs w:val="24"/>
        </w:rPr>
        <w:t>s</w:t>
      </w:r>
      <w:r w:rsidRPr="002F45F9">
        <w:rPr>
          <w:rFonts w:ascii="Times New Roman" w:eastAsia="Times New Roman" w:hAnsi="Times New Roman" w:cs="Times New Roman"/>
          <w:sz w:val="24"/>
          <w:szCs w:val="24"/>
        </w:rPr>
        <w:t xml:space="preserve"> clear expectations for both ISPs and customers. </w:t>
      </w:r>
    </w:p>
    <w:p w14:paraId="6EED0730" w14:textId="77777777" w:rsidR="00C06DCE" w:rsidRDefault="00C06DCE" w:rsidP="00817F7A">
      <w:pPr>
        <w:spacing w:after="0" w:line="240" w:lineRule="auto"/>
        <w:rPr>
          <w:rFonts w:ascii="Times New Roman" w:eastAsia="Times New Roman" w:hAnsi="Times New Roman" w:cs="Times New Roman"/>
          <w:sz w:val="24"/>
          <w:szCs w:val="24"/>
        </w:rPr>
      </w:pPr>
    </w:p>
    <w:p w14:paraId="16C20DF8" w14:textId="7336209A" w:rsidR="00C06DCE" w:rsidRDefault="00A55E6D" w:rsidP="00817F7A">
      <w:pPr>
        <w:spacing w:after="0" w:line="240" w:lineRule="auto"/>
        <w:rPr>
          <w:rFonts w:ascii="Times New Roman" w:eastAsia="Times New Roman" w:hAnsi="Times New Roman" w:cs="Times New Roman"/>
          <w:sz w:val="24"/>
          <w:szCs w:val="24"/>
        </w:rPr>
      </w:pPr>
      <w:r w:rsidRPr="002F45F9">
        <w:rPr>
          <w:rFonts w:ascii="Times New Roman" w:eastAsia="Times New Roman" w:hAnsi="Times New Roman" w:cs="Times New Roman"/>
          <w:sz w:val="24"/>
          <w:szCs w:val="24"/>
        </w:rPr>
        <w:t>Information necessary to deliver broadband services could still be used by ISPs without additional consumer consent, so treatment of that data is largely unchanged.</w:t>
      </w:r>
      <w:r w:rsidR="00C06DCE">
        <w:rPr>
          <w:rFonts w:ascii="Times New Roman" w:eastAsia="Times New Roman" w:hAnsi="Times New Roman" w:cs="Times New Roman"/>
          <w:sz w:val="24"/>
          <w:szCs w:val="24"/>
        </w:rPr>
        <w:t xml:space="preserve"> Of course, the ISP has the right to use your name, address, IP address, and other information necessary to establish a business relationship with you</w:t>
      </w:r>
      <w:r w:rsidR="002F3274">
        <w:rPr>
          <w:rFonts w:ascii="Times New Roman" w:eastAsia="Times New Roman" w:hAnsi="Times New Roman" w:cs="Times New Roman"/>
          <w:sz w:val="24"/>
          <w:szCs w:val="24"/>
        </w:rPr>
        <w:t xml:space="preserve"> and provide the broadband service you have contracted for</w:t>
      </w:r>
      <w:r w:rsidR="00C06DCE">
        <w:rPr>
          <w:rFonts w:ascii="Times New Roman" w:eastAsia="Times New Roman" w:hAnsi="Times New Roman" w:cs="Times New Roman"/>
          <w:sz w:val="24"/>
          <w:szCs w:val="24"/>
        </w:rPr>
        <w:t>.</w:t>
      </w:r>
      <w:r w:rsidRPr="002F45F9">
        <w:rPr>
          <w:rFonts w:ascii="Times New Roman" w:eastAsia="Times New Roman" w:hAnsi="Times New Roman" w:cs="Times New Roman"/>
          <w:sz w:val="24"/>
          <w:szCs w:val="24"/>
        </w:rPr>
        <w:t xml:space="preserve"> </w:t>
      </w:r>
    </w:p>
    <w:p w14:paraId="0E4AC67B" w14:textId="77777777" w:rsidR="00C06DCE" w:rsidRDefault="00C06DCE" w:rsidP="00817F7A">
      <w:pPr>
        <w:spacing w:after="0" w:line="240" w:lineRule="auto"/>
        <w:rPr>
          <w:rFonts w:ascii="Times New Roman" w:eastAsia="Times New Roman" w:hAnsi="Times New Roman" w:cs="Times New Roman"/>
          <w:sz w:val="24"/>
          <w:szCs w:val="24"/>
        </w:rPr>
      </w:pPr>
    </w:p>
    <w:p w14:paraId="32D973BE" w14:textId="433A7CC9" w:rsidR="00C06DCE" w:rsidRDefault="00A55E6D" w:rsidP="00C06DCE">
      <w:pPr>
        <w:spacing w:after="0" w:line="240" w:lineRule="auto"/>
        <w:rPr>
          <w:rFonts w:ascii="Times New Roman" w:eastAsia="Times New Roman" w:hAnsi="Times New Roman" w:cs="Times New Roman"/>
          <w:sz w:val="24"/>
          <w:szCs w:val="24"/>
        </w:rPr>
      </w:pPr>
      <w:r w:rsidRPr="002F45F9">
        <w:rPr>
          <w:rFonts w:ascii="Times New Roman" w:eastAsia="Times New Roman" w:hAnsi="Times New Roman" w:cs="Times New Roman"/>
          <w:sz w:val="24"/>
          <w:szCs w:val="24"/>
        </w:rPr>
        <w:t xml:space="preserve">ISPs and their affiliates would be able to use certain information to market </w:t>
      </w:r>
      <w:r w:rsidR="002F3274">
        <w:rPr>
          <w:rFonts w:ascii="Times New Roman" w:eastAsia="Times New Roman" w:hAnsi="Times New Roman" w:cs="Times New Roman"/>
          <w:sz w:val="24"/>
          <w:szCs w:val="24"/>
        </w:rPr>
        <w:t xml:space="preserve">other </w:t>
      </w:r>
      <w:r w:rsidRPr="002F45F9">
        <w:rPr>
          <w:rFonts w:ascii="Times New Roman" w:eastAsia="Times New Roman" w:hAnsi="Times New Roman" w:cs="Times New Roman"/>
          <w:sz w:val="24"/>
          <w:szCs w:val="24"/>
        </w:rPr>
        <w:t xml:space="preserve">communications-related services unless the consumer affirmatively opts out. </w:t>
      </w:r>
      <w:r w:rsidR="00C06DCE">
        <w:rPr>
          <w:rFonts w:ascii="Times New Roman" w:eastAsia="Times New Roman" w:hAnsi="Times New Roman" w:cs="Times New Roman"/>
          <w:sz w:val="24"/>
          <w:szCs w:val="24"/>
        </w:rPr>
        <w:t xml:space="preserve">I don’t know about you, but I’d like my ISP to inform me about </w:t>
      </w:r>
      <w:r w:rsidR="002F3274">
        <w:rPr>
          <w:rFonts w:ascii="Times New Roman" w:eastAsia="Times New Roman" w:hAnsi="Times New Roman" w:cs="Times New Roman"/>
          <w:sz w:val="24"/>
          <w:szCs w:val="24"/>
        </w:rPr>
        <w:t xml:space="preserve">triple play </w:t>
      </w:r>
      <w:r w:rsidR="00C06DCE">
        <w:rPr>
          <w:rFonts w:ascii="Times New Roman" w:eastAsia="Times New Roman" w:hAnsi="Times New Roman" w:cs="Times New Roman"/>
          <w:sz w:val="24"/>
          <w:szCs w:val="24"/>
        </w:rPr>
        <w:t xml:space="preserve">packages </w:t>
      </w:r>
      <w:r w:rsidR="002F3274">
        <w:rPr>
          <w:rFonts w:ascii="Times New Roman" w:eastAsia="Times New Roman" w:hAnsi="Times New Roman" w:cs="Times New Roman"/>
          <w:sz w:val="24"/>
          <w:szCs w:val="24"/>
        </w:rPr>
        <w:t xml:space="preserve">it offers that may work well for me. </w:t>
      </w:r>
      <w:r w:rsidR="00C06DCE">
        <w:rPr>
          <w:rFonts w:ascii="Times New Roman" w:eastAsia="Times New Roman" w:hAnsi="Times New Roman" w:cs="Times New Roman"/>
          <w:sz w:val="24"/>
          <w:szCs w:val="24"/>
        </w:rPr>
        <w:t>But, if you don’t feel the same way, all you have to do is tell them and opt out.</w:t>
      </w:r>
    </w:p>
    <w:p w14:paraId="77EE3530" w14:textId="77777777" w:rsidR="00C06DCE" w:rsidRDefault="00C06DCE" w:rsidP="00817F7A">
      <w:pPr>
        <w:spacing w:after="0" w:line="240" w:lineRule="auto"/>
        <w:rPr>
          <w:rFonts w:ascii="Times New Roman" w:eastAsia="Times New Roman" w:hAnsi="Times New Roman" w:cs="Times New Roman"/>
          <w:sz w:val="24"/>
          <w:szCs w:val="24"/>
        </w:rPr>
      </w:pPr>
    </w:p>
    <w:p w14:paraId="0CC0E359" w14:textId="08869DAA" w:rsidR="00A55E6D" w:rsidRPr="00817F7A" w:rsidRDefault="00A55E6D" w:rsidP="00817F7A">
      <w:pPr>
        <w:spacing w:after="0" w:line="240" w:lineRule="auto"/>
        <w:rPr>
          <w:rFonts w:ascii="Times New Roman" w:hAnsi="Times New Roman" w:cs="Times New Roman"/>
          <w:sz w:val="24"/>
          <w:szCs w:val="24"/>
        </w:rPr>
      </w:pPr>
      <w:r w:rsidRPr="002F45F9">
        <w:rPr>
          <w:rFonts w:ascii="Times New Roman" w:eastAsia="Times New Roman" w:hAnsi="Times New Roman" w:cs="Times New Roman"/>
          <w:sz w:val="24"/>
          <w:szCs w:val="24"/>
        </w:rPr>
        <w:t xml:space="preserve">All other uses and sharing of consumer data would require affirmative “opt-in” consent from customers. </w:t>
      </w:r>
      <w:r w:rsidR="00C06DCE">
        <w:rPr>
          <w:rFonts w:ascii="Times New Roman" w:eastAsia="Times New Roman" w:hAnsi="Times New Roman" w:cs="Times New Roman"/>
          <w:sz w:val="24"/>
          <w:szCs w:val="24"/>
        </w:rPr>
        <w:t xml:space="preserve">So, let’s be specific. </w:t>
      </w:r>
      <w:r w:rsidR="00F02F7E">
        <w:rPr>
          <w:rFonts w:ascii="Times New Roman" w:eastAsia="Times New Roman" w:hAnsi="Times New Roman" w:cs="Times New Roman"/>
          <w:sz w:val="24"/>
          <w:szCs w:val="24"/>
        </w:rPr>
        <w:t>I</w:t>
      </w:r>
      <w:r w:rsidR="00C06DCE">
        <w:rPr>
          <w:rFonts w:ascii="Times New Roman" w:eastAsia="Times New Roman" w:hAnsi="Times New Roman" w:cs="Times New Roman"/>
          <w:sz w:val="24"/>
          <w:szCs w:val="24"/>
        </w:rPr>
        <w:t xml:space="preserve">nformation </w:t>
      </w:r>
      <w:r w:rsidR="00F02F7E">
        <w:rPr>
          <w:rFonts w:ascii="Times New Roman" w:eastAsia="Times New Roman" w:hAnsi="Times New Roman" w:cs="Times New Roman"/>
          <w:sz w:val="24"/>
          <w:szCs w:val="24"/>
        </w:rPr>
        <w:t xml:space="preserve">that </w:t>
      </w:r>
      <w:r w:rsidR="00C06DCE">
        <w:rPr>
          <w:rFonts w:ascii="Times New Roman" w:eastAsia="Times New Roman" w:hAnsi="Times New Roman" w:cs="Times New Roman"/>
          <w:sz w:val="24"/>
          <w:szCs w:val="24"/>
        </w:rPr>
        <w:t xml:space="preserve">is necessary to run the network </w:t>
      </w:r>
      <w:r w:rsidR="00F02F7E">
        <w:rPr>
          <w:rFonts w:ascii="Times New Roman" w:eastAsia="Times New Roman" w:hAnsi="Times New Roman" w:cs="Times New Roman"/>
          <w:sz w:val="24"/>
          <w:szCs w:val="24"/>
        </w:rPr>
        <w:t>can be used</w:t>
      </w:r>
      <w:r w:rsidR="00C06DCE">
        <w:rPr>
          <w:rFonts w:ascii="Times New Roman" w:eastAsia="Times New Roman" w:hAnsi="Times New Roman" w:cs="Times New Roman"/>
          <w:sz w:val="24"/>
          <w:szCs w:val="24"/>
        </w:rPr>
        <w:t xml:space="preserve"> without the consumer’s </w:t>
      </w:r>
      <w:r w:rsidR="00F02F7E">
        <w:rPr>
          <w:rFonts w:ascii="Times New Roman" w:eastAsia="Times New Roman" w:hAnsi="Times New Roman" w:cs="Times New Roman"/>
          <w:sz w:val="24"/>
          <w:szCs w:val="24"/>
        </w:rPr>
        <w:t xml:space="preserve">additional </w:t>
      </w:r>
      <w:r w:rsidR="00C06DCE">
        <w:rPr>
          <w:rFonts w:ascii="Times New Roman" w:eastAsia="Times New Roman" w:hAnsi="Times New Roman" w:cs="Times New Roman"/>
          <w:sz w:val="24"/>
          <w:szCs w:val="24"/>
        </w:rPr>
        <w:t xml:space="preserve">permission. </w:t>
      </w:r>
      <w:r w:rsidR="00953E61">
        <w:rPr>
          <w:rFonts w:ascii="Times New Roman" w:eastAsia="Times New Roman" w:hAnsi="Times New Roman" w:cs="Times New Roman"/>
          <w:sz w:val="24"/>
          <w:szCs w:val="24"/>
        </w:rPr>
        <w:t>However, t</w:t>
      </w:r>
      <w:r w:rsidR="00C06DCE">
        <w:rPr>
          <w:rFonts w:ascii="Times New Roman" w:eastAsia="Times New Roman" w:hAnsi="Times New Roman" w:cs="Times New Roman"/>
          <w:sz w:val="24"/>
          <w:szCs w:val="24"/>
        </w:rPr>
        <w:t>he fact that a consumer visits a cancer website or a shoe website is the consumer’s information</w:t>
      </w:r>
      <w:r w:rsidR="000940B0">
        <w:rPr>
          <w:rFonts w:ascii="Times New Roman" w:eastAsia="Times New Roman" w:hAnsi="Times New Roman" w:cs="Times New Roman"/>
          <w:sz w:val="24"/>
          <w:szCs w:val="24"/>
        </w:rPr>
        <w:t>,</w:t>
      </w:r>
      <w:r w:rsidR="00C06DCE">
        <w:rPr>
          <w:rFonts w:ascii="Times New Roman" w:eastAsia="Times New Roman" w:hAnsi="Times New Roman" w:cs="Times New Roman"/>
          <w:sz w:val="24"/>
          <w:szCs w:val="24"/>
        </w:rPr>
        <w:t xml:space="preserve"> and it should not be repurposed or sold without the consumer’s permission.</w:t>
      </w:r>
    </w:p>
    <w:p w14:paraId="5EDE7C29" w14:textId="77777777" w:rsidR="00A55E6D" w:rsidRPr="00817F7A" w:rsidRDefault="00A55E6D" w:rsidP="00817F7A">
      <w:pPr>
        <w:spacing w:after="0" w:line="240" w:lineRule="auto"/>
        <w:ind w:firstLine="720"/>
        <w:rPr>
          <w:rFonts w:ascii="Times New Roman" w:hAnsi="Times New Roman" w:cs="Times New Roman"/>
          <w:sz w:val="24"/>
          <w:szCs w:val="24"/>
        </w:rPr>
      </w:pPr>
    </w:p>
    <w:p w14:paraId="184E1EE4" w14:textId="190B4508" w:rsidR="00A55E6D" w:rsidRPr="00817F7A" w:rsidRDefault="00A55E6D" w:rsidP="00817F7A">
      <w:pPr>
        <w:spacing w:after="0" w:line="240" w:lineRule="auto"/>
        <w:rPr>
          <w:rFonts w:ascii="Times New Roman" w:hAnsi="Times New Roman" w:cs="Times New Roman"/>
          <w:sz w:val="24"/>
          <w:szCs w:val="24"/>
        </w:rPr>
      </w:pPr>
      <w:r w:rsidRPr="002F45F9">
        <w:rPr>
          <w:rFonts w:ascii="Times New Roman" w:eastAsia="Times New Roman" w:hAnsi="Times New Roman" w:cs="Times New Roman"/>
          <w:sz w:val="24"/>
          <w:szCs w:val="24"/>
        </w:rPr>
        <w:t>If this plan is adopted, you will have the right to exercise control over what personal data your broadband provider uses and under what circumstances it shares your personal information with third parties or affiliated companies. You will know what information is being collected about you</w:t>
      </w:r>
      <w:r w:rsidR="000940B0">
        <w:rPr>
          <w:rFonts w:ascii="Times New Roman" w:eastAsia="Times New Roman" w:hAnsi="Times New Roman" w:cs="Times New Roman"/>
          <w:sz w:val="24"/>
          <w:szCs w:val="24"/>
        </w:rPr>
        <w:t xml:space="preserve"> and</w:t>
      </w:r>
      <w:r w:rsidRPr="002F45F9">
        <w:rPr>
          <w:rFonts w:ascii="Times New Roman" w:eastAsia="Times New Roman" w:hAnsi="Times New Roman" w:cs="Times New Roman"/>
          <w:sz w:val="24"/>
          <w:szCs w:val="24"/>
        </w:rPr>
        <w:t xml:space="preserve"> how it’s being used. That information must be provided by your broadband service provider in an easily understandable and accessible manner. And if your broadband provider is collecting and storing information about you, it has a responsibility to make sure that information is secure. </w:t>
      </w:r>
    </w:p>
    <w:p w14:paraId="382D6535" w14:textId="77777777" w:rsidR="00A55E6D" w:rsidRPr="00817F7A" w:rsidRDefault="00A55E6D" w:rsidP="00817F7A">
      <w:pPr>
        <w:spacing w:after="0" w:line="240" w:lineRule="auto"/>
        <w:rPr>
          <w:rFonts w:ascii="Times New Roman" w:hAnsi="Times New Roman" w:cs="Times New Roman"/>
          <w:sz w:val="24"/>
          <w:szCs w:val="24"/>
        </w:rPr>
      </w:pPr>
    </w:p>
    <w:p w14:paraId="409075A6" w14:textId="1AA41026" w:rsidR="00A55E6D" w:rsidRPr="00817F7A" w:rsidRDefault="00995E70" w:rsidP="00817F7A">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L</w:t>
      </w:r>
      <w:r w:rsidR="00A55E6D" w:rsidRPr="002F45F9">
        <w:rPr>
          <w:rFonts w:ascii="Times New Roman" w:eastAsia="Times New Roman" w:hAnsi="Times New Roman" w:cs="Times New Roman"/>
          <w:sz w:val="24"/>
          <w:szCs w:val="24"/>
        </w:rPr>
        <w:t xml:space="preserve">et me be explicit about what this proposal will NOT do. </w:t>
      </w:r>
    </w:p>
    <w:p w14:paraId="657165A0" w14:textId="77777777" w:rsidR="00A55E6D" w:rsidRPr="00817F7A" w:rsidRDefault="00A55E6D" w:rsidP="00817F7A">
      <w:pPr>
        <w:spacing w:after="0" w:line="240" w:lineRule="auto"/>
        <w:rPr>
          <w:rFonts w:ascii="Times New Roman" w:hAnsi="Times New Roman" w:cs="Times New Roman"/>
          <w:sz w:val="24"/>
          <w:szCs w:val="24"/>
        </w:rPr>
      </w:pPr>
    </w:p>
    <w:p w14:paraId="1E9F6ADF" w14:textId="14645864" w:rsidR="000C4ED4" w:rsidRPr="00817F7A" w:rsidRDefault="000C4ED4" w:rsidP="00817F7A">
      <w:pPr>
        <w:spacing w:after="0" w:line="240" w:lineRule="auto"/>
        <w:rPr>
          <w:rFonts w:ascii="Times New Roman" w:hAnsi="Times New Roman" w:cs="Times New Roman"/>
          <w:sz w:val="24"/>
          <w:szCs w:val="24"/>
        </w:rPr>
      </w:pPr>
      <w:r w:rsidRPr="002F45F9">
        <w:rPr>
          <w:rFonts w:ascii="Times New Roman" w:eastAsia="Times New Roman" w:hAnsi="Times New Roman" w:cs="Times New Roman"/>
          <w:sz w:val="24"/>
          <w:szCs w:val="24"/>
        </w:rPr>
        <w:t xml:space="preserve">It is not regulating </w:t>
      </w:r>
      <w:r w:rsidR="005325CF" w:rsidRPr="002F45F9">
        <w:rPr>
          <w:rFonts w:ascii="Times New Roman" w:eastAsia="Times New Roman" w:hAnsi="Times New Roman" w:cs="Times New Roman"/>
          <w:sz w:val="24"/>
          <w:szCs w:val="24"/>
        </w:rPr>
        <w:t xml:space="preserve">what we often refer to as </w:t>
      </w:r>
      <w:r w:rsidRPr="002F45F9">
        <w:rPr>
          <w:rFonts w:ascii="Times New Roman" w:eastAsia="Times New Roman" w:hAnsi="Times New Roman" w:cs="Times New Roman"/>
          <w:sz w:val="24"/>
          <w:szCs w:val="24"/>
        </w:rPr>
        <w:t>the edge</w:t>
      </w:r>
      <w:r w:rsidR="005325CF" w:rsidRPr="002F45F9">
        <w:rPr>
          <w:rFonts w:ascii="Times New Roman" w:eastAsia="Times New Roman" w:hAnsi="Times New Roman" w:cs="Times New Roman"/>
          <w:sz w:val="24"/>
          <w:szCs w:val="24"/>
        </w:rPr>
        <w:t xml:space="preserve"> – meaning the online applications and services that you access over the Internet, like Twitter and Uber</w:t>
      </w:r>
      <w:r w:rsidRPr="002F45F9">
        <w:rPr>
          <w:rFonts w:ascii="Times New Roman" w:eastAsia="Times New Roman" w:hAnsi="Times New Roman" w:cs="Times New Roman"/>
          <w:sz w:val="24"/>
          <w:szCs w:val="24"/>
        </w:rPr>
        <w:t>. It is narrowly focused on the personal information collected by broadband providers</w:t>
      </w:r>
      <w:r w:rsidR="00953E61">
        <w:rPr>
          <w:rFonts w:ascii="Times New Roman" w:eastAsia="Times New Roman" w:hAnsi="Times New Roman" w:cs="Times New Roman"/>
          <w:sz w:val="24"/>
          <w:szCs w:val="24"/>
        </w:rPr>
        <w:t xml:space="preserve"> as a function of</w:t>
      </w:r>
      <w:r w:rsidR="00696874">
        <w:rPr>
          <w:rFonts w:ascii="Times New Roman" w:eastAsia="Times New Roman" w:hAnsi="Times New Roman" w:cs="Times New Roman"/>
          <w:sz w:val="24"/>
          <w:szCs w:val="24"/>
        </w:rPr>
        <w:t xml:space="preserve"> providing you with broadband connectivity</w:t>
      </w:r>
      <w:r w:rsidRPr="002F45F9">
        <w:rPr>
          <w:rFonts w:ascii="Times New Roman" w:eastAsia="Times New Roman" w:hAnsi="Times New Roman" w:cs="Times New Roman"/>
          <w:sz w:val="24"/>
          <w:szCs w:val="24"/>
        </w:rPr>
        <w:t xml:space="preserve">, not the privacy practices of the websites </w:t>
      </w:r>
      <w:r w:rsidR="005325CF" w:rsidRPr="002F45F9">
        <w:rPr>
          <w:rFonts w:ascii="Times New Roman" w:eastAsia="Times New Roman" w:hAnsi="Times New Roman" w:cs="Times New Roman"/>
          <w:sz w:val="24"/>
          <w:szCs w:val="24"/>
        </w:rPr>
        <w:t xml:space="preserve">and other online services </w:t>
      </w:r>
      <w:r w:rsidRPr="002F45F9">
        <w:rPr>
          <w:rFonts w:ascii="Times New Roman" w:eastAsia="Times New Roman" w:hAnsi="Times New Roman" w:cs="Times New Roman"/>
          <w:sz w:val="24"/>
          <w:szCs w:val="24"/>
        </w:rPr>
        <w:t>that you choose to visit. Indeed, there are other federal and state agencies</w:t>
      </w:r>
      <w:r w:rsidR="00995E70">
        <w:rPr>
          <w:rFonts w:ascii="Times New Roman" w:eastAsia="Times New Roman" w:hAnsi="Times New Roman" w:cs="Times New Roman"/>
          <w:sz w:val="24"/>
          <w:szCs w:val="24"/>
        </w:rPr>
        <w:t xml:space="preserve"> – namely,</w:t>
      </w:r>
      <w:r w:rsidRPr="002F45F9">
        <w:rPr>
          <w:rFonts w:ascii="Times New Roman" w:eastAsia="Times New Roman" w:hAnsi="Times New Roman" w:cs="Times New Roman"/>
          <w:sz w:val="24"/>
          <w:szCs w:val="24"/>
        </w:rPr>
        <w:t xml:space="preserve"> the Federal Trade Commission—that do a great job dealing with such companies and their privacy practices. </w:t>
      </w:r>
      <w:r w:rsidR="005325CF" w:rsidRPr="002F45F9">
        <w:rPr>
          <w:rFonts w:ascii="Times New Roman" w:eastAsia="Times New Roman" w:hAnsi="Times New Roman" w:cs="Times New Roman"/>
          <w:sz w:val="24"/>
          <w:szCs w:val="24"/>
        </w:rPr>
        <w:t>The FCC’s expertise and statutory authority is with respect to the networks that get you onto the Internet.</w:t>
      </w:r>
    </w:p>
    <w:p w14:paraId="2A3E795A" w14:textId="77777777" w:rsidR="000C4ED4" w:rsidRPr="00817F7A" w:rsidRDefault="000C4ED4" w:rsidP="00817F7A">
      <w:pPr>
        <w:spacing w:after="0" w:line="240" w:lineRule="auto"/>
        <w:rPr>
          <w:rFonts w:ascii="Times New Roman" w:hAnsi="Times New Roman" w:cs="Times New Roman"/>
          <w:sz w:val="24"/>
          <w:szCs w:val="24"/>
        </w:rPr>
      </w:pPr>
    </w:p>
    <w:p w14:paraId="7BAD8087" w14:textId="4FDE5C8B" w:rsidR="000C4ED4" w:rsidRPr="00817F7A" w:rsidRDefault="00995E70" w:rsidP="00817F7A">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Nor does t</w:t>
      </w:r>
      <w:r w:rsidR="000C4ED4" w:rsidRPr="002F45F9">
        <w:rPr>
          <w:rFonts w:ascii="Times New Roman" w:eastAsia="Times New Roman" w:hAnsi="Times New Roman" w:cs="Times New Roman"/>
          <w:sz w:val="24"/>
          <w:szCs w:val="24"/>
        </w:rPr>
        <w:t>his proposal wade into government surveillance, encryption or other law enforcement issues. Again, this is about ISPs and only ISPs.</w:t>
      </w:r>
    </w:p>
    <w:p w14:paraId="7BD5DBDF" w14:textId="77777777" w:rsidR="000C4ED4" w:rsidRPr="00817F7A" w:rsidRDefault="000C4ED4" w:rsidP="00817F7A">
      <w:pPr>
        <w:spacing w:after="0" w:line="240" w:lineRule="auto"/>
        <w:rPr>
          <w:rFonts w:ascii="Times New Roman" w:hAnsi="Times New Roman" w:cs="Times New Roman"/>
          <w:sz w:val="24"/>
          <w:szCs w:val="24"/>
        </w:rPr>
      </w:pPr>
    </w:p>
    <w:p w14:paraId="2B82C94F" w14:textId="2091147E" w:rsidR="00A55E6D" w:rsidRPr="00817F7A" w:rsidRDefault="000C4ED4" w:rsidP="00817F7A">
      <w:pPr>
        <w:spacing w:after="0" w:line="240" w:lineRule="auto"/>
        <w:rPr>
          <w:rFonts w:ascii="Times New Roman" w:hAnsi="Times New Roman" w:cs="Times New Roman"/>
          <w:sz w:val="24"/>
          <w:szCs w:val="24"/>
        </w:rPr>
      </w:pPr>
      <w:r w:rsidRPr="002F45F9">
        <w:rPr>
          <w:rFonts w:ascii="Times New Roman" w:eastAsia="Times New Roman" w:hAnsi="Times New Roman" w:cs="Times New Roman"/>
          <w:sz w:val="24"/>
          <w:szCs w:val="24"/>
        </w:rPr>
        <w:t>And t</w:t>
      </w:r>
      <w:r w:rsidR="00A55E6D" w:rsidRPr="002F45F9">
        <w:rPr>
          <w:rFonts w:ascii="Times New Roman" w:eastAsia="Times New Roman" w:hAnsi="Times New Roman" w:cs="Times New Roman"/>
          <w:sz w:val="24"/>
          <w:szCs w:val="24"/>
        </w:rPr>
        <w:t xml:space="preserve">his proposal does not prohibit ISPs from using and sharing customer data — it simply proposes that the ISP </w:t>
      </w:r>
      <w:r w:rsidR="00A55E6D" w:rsidRPr="002F45F9">
        <w:rPr>
          <w:rFonts w:ascii="Times New Roman" w:eastAsia="Times New Roman" w:hAnsi="Times New Roman" w:cs="Times New Roman"/>
          <w:i/>
          <w:iCs/>
          <w:sz w:val="24"/>
          <w:szCs w:val="24"/>
        </w:rPr>
        <w:t xml:space="preserve">first </w:t>
      </w:r>
      <w:r w:rsidR="00A55E6D" w:rsidRPr="002F45F9">
        <w:rPr>
          <w:rFonts w:ascii="Times New Roman" w:eastAsia="Times New Roman" w:hAnsi="Times New Roman" w:cs="Times New Roman"/>
          <w:sz w:val="24"/>
          <w:szCs w:val="24"/>
        </w:rPr>
        <w:t xml:space="preserve">obtain customers’ express permission before doing so. </w:t>
      </w:r>
      <w:r w:rsidRPr="002F45F9">
        <w:rPr>
          <w:rFonts w:ascii="Times New Roman" w:eastAsia="Times New Roman" w:hAnsi="Times New Roman" w:cs="Times New Roman"/>
          <w:sz w:val="24"/>
          <w:szCs w:val="24"/>
        </w:rPr>
        <w:t xml:space="preserve"> </w:t>
      </w:r>
    </w:p>
    <w:p w14:paraId="479F10B8" w14:textId="77777777" w:rsidR="000C4ED4" w:rsidRPr="00817F7A" w:rsidRDefault="000C4ED4" w:rsidP="00817F7A">
      <w:pPr>
        <w:spacing w:after="0" w:line="240" w:lineRule="auto"/>
        <w:rPr>
          <w:rFonts w:ascii="Times New Roman" w:hAnsi="Times New Roman" w:cs="Times New Roman"/>
          <w:sz w:val="24"/>
          <w:szCs w:val="24"/>
        </w:rPr>
      </w:pPr>
    </w:p>
    <w:p w14:paraId="17BA5BD1" w14:textId="638FAC96" w:rsidR="000C4ED4" w:rsidRPr="00817F7A" w:rsidRDefault="000C4ED4" w:rsidP="00817F7A">
      <w:pPr>
        <w:spacing w:after="0" w:line="240" w:lineRule="auto"/>
        <w:rPr>
          <w:rFonts w:ascii="Times New Roman" w:hAnsi="Times New Roman" w:cs="Times New Roman"/>
          <w:sz w:val="24"/>
          <w:szCs w:val="24"/>
        </w:rPr>
      </w:pPr>
      <w:r w:rsidRPr="002F45F9">
        <w:rPr>
          <w:rFonts w:ascii="Times New Roman" w:eastAsia="Times New Roman" w:hAnsi="Times New Roman" w:cs="Times New Roman"/>
          <w:sz w:val="24"/>
          <w:szCs w:val="24"/>
        </w:rPr>
        <w:t>So what are the next steps?</w:t>
      </w:r>
    </w:p>
    <w:p w14:paraId="5371AF18" w14:textId="77777777" w:rsidR="00A55E6D" w:rsidRPr="00817F7A" w:rsidRDefault="00A55E6D" w:rsidP="00817F7A">
      <w:pPr>
        <w:spacing w:after="0" w:line="240" w:lineRule="auto"/>
        <w:ind w:firstLine="720"/>
        <w:rPr>
          <w:rFonts w:ascii="Times New Roman" w:hAnsi="Times New Roman" w:cs="Times New Roman"/>
          <w:sz w:val="24"/>
          <w:szCs w:val="24"/>
        </w:rPr>
      </w:pPr>
    </w:p>
    <w:p w14:paraId="71D85CDC" w14:textId="1924AA00" w:rsidR="008C72E0" w:rsidRPr="00817F7A" w:rsidRDefault="008C72E0" w:rsidP="00817F7A">
      <w:pPr>
        <w:spacing w:after="0" w:line="240" w:lineRule="auto"/>
        <w:rPr>
          <w:rFonts w:ascii="Times New Roman" w:hAnsi="Times New Roman" w:cs="Times New Roman"/>
          <w:sz w:val="24"/>
          <w:szCs w:val="24"/>
        </w:rPr>
      </w:pPr>
      <w:r w:rsidRPr="002F45F9">
        <w:rPr>
          <w:rFonts w:ascii="Times New Roman" w:eastAsia="Times New Roman" w:hAnsi="Times New Roman" w:cs="Times New Roman"/>
          <w:sz w:val="24"/>
          <w:szCs w:val="24"/>
        </w:rPr>
        <w:t xml:space="preserve">On March 31, my fellow Commissioners will vote </w:t>
      </w:r>
      <w:r w:rsidR="00C95702" w:rsidRPr="002F45F9">
        <w:rPr>
          <w:rFonts w:ascii="Times New Roman" w:eastAsia="Times New Roman" w:hAnsi="Times New Roman" w:cs="Times New Roman"/>
          <w:sz w:val="24"/>
          <w:szCs w:val="24"/>
        </w:rPr>
        <w:t xml:space="preserve">on whether to </w:t>
      </w:r>
      <w:r w:rsidR="005325CF" w:rsidRPr="002F45F9">
        <w:rPr>
          <w:rFonts w:ascii="Times New Roman" w:eastAsia="Times New Roman" w:hAnsi="Times New Roman" w:cs="Times New Roman"/>
          <w:sz w:val="24"/>
          <w:szCs w:val="24"/>
        </w:rPr>
        <w:t xml:space="preserve">move forward in </w:t>
      </w:r>
      <w:r w:rsidRPr="002F45F9">
        <w:rPr>
          <w:rFonts w:ascii="Times New Roman" w:eastAsia="Times New Roman" w:hAnsi="Times New Roman" w:cs="Times New Roman"/>
          <w:sz w:val="24"/>
          <w:szCs w:val="24"/>
        </w:rPr>
        <w:t>seek</w:t>
      </w:r>
      <w:r w:rsidR="005325CF" w:rsidRPr="002F45F9">
        <w:rPr>
          <w:rFonts w:ascii="Times New Roman" w:eastAsia="Times New Roman" w:hAnsi="Times New Roman" w:cs="Times New Roman"/>
          <w:sz w:val="24"/>
          <w:szCs w:val="24"/>
        </w:rPr>
        <w:t>ing</w:t>
      </w:r>
      <w:r w:rsidRPr="002F45F9">
        <w:rPr>
          <w:rFonts w:ascii="Times New Roman" w:eastAsia="Times New Roman" w:hAnsi="Times New Roman" w:cs="Times New Roman"/>
          <w:sz w:val="24"/>
          <w:szCs w:val="24"/>
        </w:rPr>
        <w:t xml:space="preserve"> comment on this proposal. If approved, all Americans will have the opportunity to weigh in and have their voices heard.</w:t>
      </w:r>
      <w:r w:rsidR="00995E70">
        <w:rPr>
          <w:rFonts w:ascii="Times New Roman" w:eastAsia="Times New Roman" w:hAnsi="Times New Roman" w:cs="Times New Roman"/>
          <w:sz w:val="24"/>
          <w:szCs w:val="24"/>
        </w:rPr>
        <w:t xml:space="preserve"> This, of course, includes the ISPs and any ideas they have to make the rules better. </w:t>
      </w:r>
      <w:r w:rsidR="002F3274">
        <w:rPr>
          <w:rFonts w:ascii="Times New Roman" w:eastAsia="Times New Roman" w:hAnsi="Times New Roman" w:cs="Times New Roman"/>
          <w:sz w:val="24"/>
          <w:szCs w:val="24"/>
        </w:rPr>
        <w:t xml:space="preserve"> </w:t>
      </w:r>
      <w:r w:rsidR="00995E70">
        <w:rPr>
          <w:rFonts w:ascii="Times New Roman" w:eastAsia="Times New Roman" w:hAnsi="Times New Roman" w:cs="Times New Roman"/>
          <w:sz w:val="24"/>
          <w:szCs w:val="24"/>
        </w:rPr>
        <w:t xml:space="preserve">We especially want to listen and learn from the public before we adopt final, enforceable, rules of the road. </w:t>
      </w:r>
      <w:r w:rsidRPr="002F45F9">
        <w:rPr>
          <w:rFonts w:ascii="Times New Roman" w:eastAsia="Times New Roman" w:hAnsi="Times New Roman" w:cs="Times New Roman"/>
          <w:sz w:val="24"/>
          <w:szCs w:val="24"/>
        </w:rPr>
        <w:t xml:space="preserve">   </w:t>
      </w:r>
    </w:p>
    <w:p w14:paraId="4D6F8542" w14:textId="77777777" w:rsidR="00823938" w:rsidRPr="00817F7A" w:rsidRDefault="00823938" w:rsidP="00817F7A">
      <w:pPr>
        <w:spacing w:after="0" w:line="240" w:lineRule="auto"/>
        <w:rPr>
          <w:rFonts w:ascii="Times New Roman" w:hAnsi="Times New Roman" w:cs="Times New Roman"/>
          <w:sz w:val="24"/>
          <w:szCs w:val="24"/>
        </w:rPr>
      </w:pPr>
    </w:p>
    <w:p w14:paraId="1826DD13" w14:textId="790C3ECC" w:rsidR="00DA4618" w:rsidRPr="00817F7A" w:rsidRDefault="00995E70" w:rsidP="00817F7A">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Of course,</w:t>
      </w:r>
      <w:r w:rsidR="00DA4618" w:rsidRPr="002F45F9">
        <w:rPr>
          <w:rFonts w:ascii="Times New Roman" w:eastAsia="Times New Roman" w:hAnsi="Times New Roman" w:cs="Times New Roman"/>
          <w:sz w:val="24"/>
          <w:szCs w:val="24"/>
        </w:rPr>
        <w:t xml:space="preserve"> we know there will be opposition. </w:t>
      </w:r>
      <w:r w:rsidR="00823938" w:rsidRPr="002F45F9">
        <w:rPr>
          <w:rFonts w:ascii="Times New Roman" w:eastAsia="Times New Roman" w:hAnsi="Times New Roman" w:cs="Times New Roman"/>
          <w:sz w:val="24"/>
          <w:szCs w:val="24"/>
        </w:rPr>
        <w:t xml:space="preserve">We’ve already heard the naysayers argue that FCC privacy rules would </w:t>
      </w:r>
      <w:r w:rsidR="00B9048D" w:rsidRPr="002F45F9">
        <w:rPr>
          <w:rFonts w:ascii="Times New Roman" w:eastAsia="Times New Roman" w:hAnsi="Times New Roman" w:cs="Times New Roman"/>
          <w:sz w:val="24"/>
          <w:szCs w:val="24"/>
        </w:rPr>
        <w:t>stifle business models that support faster, better broadband networks. We’ve seen th</w:t>
      </w:r>
      <w:r>
        <w:rPr>
          <w:rFonts w:ascii="Times New Roman" w:eastAsia="Times New Roman" w:hAnsi="Times New Roman" w:cs="Times New Roman"/>
          <w:sz w:val="24"/>
          <w:szCs w:val="24"/>
        </w:rPr>
        <w:t>at</w:t>
      </w:r>
      <w:r w:rsidR="00B9048D" w:rsidRPr="002F45F9">
        <w:rPr>
          <w:rFonts w:ascii="Times New Roman" w:eastAsia="Times New Roman" w:hAnsi="Times New Roman" w:cs="Times New Roman"/>
          <w:sz w:val="24"/>
          <w:szCs w:val="24"/>
        </w:rPr>
        <w:t xml:space="preserve"> </w:t>
      </w:r>
      <w:r w:rsidR="00DA4618" w:rsidRPr="002F45F9">
        <w:rPr>
          <w:rFonts w:ascii="Times New Roman" w:eastAsia="Times New Roman" w:hAnsi="Times New Roman" w:cs="Times New Roman"/>
          <w:sz w:val="24"/>
          <w:szCs w:val="24"/>
        </w:rPr>
        <w:t>movie</w:t>
      </w:r>
      <w:r w:rsidR="00B9048D" w:rsidRPr="002F45F9">
        <w:rPr>
          <w:rFonts w:ascii="Times New Roman" w:eastAsia="Times New Roman" w:hAnsi="Times New Roman" w:cs="Times New Roman"/>
          <w:sz w:val="24"/>
          <w:szCs w:val="24"/>
        </w:rPr>
        <w:t xml:space="preserve"> before. We know to be wary of false choices. We can protect consumer privacy, while preserving innovation and investment in our broadband infrastructure.</w:t>
      </w:r>
      <w:r w:rsidR="00DA4618" w:rsidRPr="002F45F9">
        <w:rPr>
          <w:rFonts w:ascii="Times New Roman" w:eastAsia="Times New Roman" w:hAnsi="Times New Roman" w:cs="Times New Roman"/>
          <w:sz w:val="24"/>
          <w:szCs w:val="24"/>
        </w:rPr>
        <w:t xml:space="preserve"> And we will. The bottom line is that it’s your data; it should be your choice about how that data is shared and used.</w:t>
      </w:r>
    </w:p>
    <w:p w14:paraId="4A4F6F3C" w14:textId="77777777" w:rsidR="00DA4618" w:rsidRPr="00817F7A" w:rsidRDefault="00DA4618" w:rsidP="00817F7A">
      <w:pPr>
        <w:spacing w:after="0" w:line="240" w:lineRule="auto"/>
        <w:rPr>
          <w:rFonts w:ascii="Times New Roman" w:hAnsi="Times New Roman" w:cs="Times New Roman"/>
          <w:sz w:val="24"/>
          <w:szCs w:val="24"/>
        </w:rPr>
      </w:pPr>
    </w:p>
    <w:p w14:paraId="6A91FDCB" w14:textId="51E8CA49" w:rsidR="00E81C53" w:rsidRPr="00817F7A" w:rsidRDefault="00DA4618" w:rsidP="00817F7A">
      <w:pPr>
        <w:spacing w:after="0" w:line="240" w:lineRule="auto"/>
        <w:rPr>
          <w:rFonts w:ascii="Times New Roman" w:hAnsi="Times New Roman" w:cs="Times New Roman"/>
          <w:sz w:val="24"/>
          <w:szCs w:val="24"/>
        </w:rPr>
      </w:pPr>
      <w:r w:rsidRPr="002F45F9">
        <w:rPr>
          <w:rFonts w:ascii="Times New Roman" w:eastAsia="Times New Roman" w:hAnsi="Times New Roman" w:cs="Times New Roman"/>
          <w:sz w:val="24"/>
          <w:szCs w:val="24"/>
        </w:rPr>
        <w:t>Thank you</w:t>
      </w:r>
      <w:r w:rsidR="0001331B">
        <w:rPr>
          <w:rFonts w:ascii="Times New Roman" w:eastAsia="Times New Roman" w:hAnsi="Times New Roman" w:cs="Times New Roman"/>
          <w:sz w:val="24"/>
          <w:szCs w:val="24"/>
        </w:rPr>
        <w:t>,</w:t>
      </w:r>
      <w:r w:rsidRPr="002F45F9">
        <w:rPr>
          <w:rFonts w:ascii="Times New Roman" w:eastAsia="Times New Roman" w:hAnsi="Times New Roman" w:cs="Times New Roman"/>
          <w:sz w:val="24"/>
          <w:szCs w:val="24"/>
        </w:rPr>
        <w:t xml:space="preserve"> and enjoy the conference. </w:t>
      </w:r>
    </w:p>
    <w:p w14:paraId="7DC24D27" w14:textId="77777777" w:rsidR="00092E2E" w:rsidRPr="00817F7A" w:rsidRDefault="00092E2E" w:rsidP="00817F7A">
      <w:pPr>
        <w:spacing w:line="240" w:lineRule="auto"/>
        <w:rPr>
          <w:rFonts w:ascii="Times New Roman" w:hAnsi="Times New Roman" w:cs="Times New Roman"/>
          <w:sz w:val="24"/>
          <w:szCs w:val="24"/>
        </w:rPr>
      </w:pPr>
    </w:p>
    <w:sectPr w:rsidR="00092E2E" w:rsidRPr="00817F7A" w:rsidSect="002F45F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D0211D" w14:textId="77777777" w:rsidR="0050472D" w:rsidRDefault="0050472D">
      <w:pPr>
        <w:spacing w:after="0" w:line="240" w:lineRule="auto"/>
      </w:pPr>
      <w:r>
        <w:separator/>
      </w:r>
    </w:p>
  </w:endnote>
  <w:endnote w:type="continuationSeparator" w:id="0">
    <w:p w14:paraId="3AF8FED8" w14:textId="77777777" w:rsidR="0050472D" w:rsidRDefault="00504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00022FF" w:usb1="C000205B" w:usb2="00000009" w:usb3="00000000" w:csb0="000001DF" w:csb1="00000000"/>
  </w:font>
  <w:font w:name="Times New Roman,Calibri">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A7CF1" w14:textId="77777777" w:rsidR="00886029" w:rsidRDefault="008860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16207"/>
      <w:docPartObj>
        <w:docPartGallery w:val="Page Numbers (Bottom of Page)"/>
        <w:docPartUnique/>
      </w:docPartObj>
    </w:sdtPr>
    <w:sdtEndPr>
      <w:rPr>
        <w:noProof/>
      </w:rPr>
    </w:sdtEndPr>
    <w:sdtContent>
      <w:p w14:paraId="2EA4E700" w14:textId="3BA1CA4E" w:rsidR="0084396E" w:rsidRDefault="0084396E">
        <w:pPr>
          <w:pStyle w:val="Footer"/>
          <w:jc w:val="center"/>
        </w:pPr>
        <w:r>
          <w:fldChar w:fldCharType="begin"/>
        </w:r>
        <w:r>
          <w:instrText xml:space="preserve"> PAGE   \* MERGEFORMAT </w:instrText>
        </w:r>
        <w:r>
          <w:fldChar w:fldCharType="separate"/>
        </w:r>
        <w:r w:rsidR="00C463D1">
          <w:rPr>
            <w:noProof/>
          </w:rPr>
          <w:t>1</w:t>
        </w:r>
        <w:r>
          <w:rPr>
            <w:noProof/>
          </w:rPr>
          <w:fldChar w:fldCharType="end"/>
        </w:r>
      </w:p>
    </w:sdtContent>
  </w:sdt>
  <w:p w14:paraId="073EC37E" w14:textId="77777777" w:rsidR="0084396E" w:rsidRDefault="008439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26950" w14:textId="77777777" w:rsidR="00886029" w:rsidRDefault="008860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CA396" w14:textId="77777777" w:rsidR="0050472D" w:rsidRDefault="0050472D">
      <w:pPr>
        <w:spacing w:after="0" w:line="240" w:lineRule="auto"/>
      </w:pPr>
      <w:r>
        <w:separator/>
      </w:r>
    </w:p>
  </w:footnote>
  <w:footnote w:type="continuationSeparator" w:id="0">
    <w:p w14:paraId="668BF4A9" w14:textId="77777777" w:rsidR="0050472D" w:rsidRDefault="005047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5F33B" w14:textId="77777777" w:rsidR="00886029" w:rsidRDefault="008860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B1EA5" w14:textId="0FFF5111" w:rsidR="00021E18" w:rsidRDefault="00021E18">
    <w:pPr>
      <w:pStyle w:val="Header"/>
    </w:pPr>
  </w:p>
  <w:p w14:paraId="2216CD67" w14:textId="5AD95267" w:rsidR="0084396E" w:rsidRDefault="008439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8E713" w14:textId="77777777" w:rsidR="00886029" w:rsidRDefault="008860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A719A"/>
    <w:multiLevelType w:val="hybridMultilevel"/>
    <w:tmpl w:val="DC4AB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DB2A1F"/>
    <w:multiLevelType w:val="hybridMultilevel"/>
    <w:tmpl w:val="20108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5C7727"/>
    <w:multiLevelType w:val="hybridMultilevel"/>
    <w:tmpl w:val="EB56D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8E7646"/>
    <w:multiLevelType w:val="hybridMultilevel"/>
    <w:tmpl w:val="4AF05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CA0FBA"/>
    <w:multiLevelType w:val="hybridMultilevel"/>
    <w:tmpl w:val="7D049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65A95897"/>
    <w:multiLevelType w:val="hybridMultilevel"/>
    <w:tmpl w:val="B126B1C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69C1566E"/>
    <w:multiLevelType w:val="hybridMultilevel"/>
    <w:tmpl w:val="1B001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35594B"/>
    <w:multiLevelType w:val="hybridMultilevel"/>
    <w:tmpl w:val="3FB8F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FF179A"/>
    <w:multiLevelType w:val="hybridMultilevel"/>
    <w:tmpl w:val="60229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4"/>
  </w:num>
  <w:num w:numId="4">
    <w:abstractNumId w:val="7"/>
  </w:num>
  <w:num w:numId="5">
    <w:abstractNumId w:val="5"/>
  </w:num>
  <w:num w:numId="6">
    <w:abstractNumId w:val="3"/>
  </w:num>
  <w:num w:numId="7">
    <w:abstractNumId w:val="1"/>
  </w:num>
  <w:num w:numId="8">
    <w:abstractNumId w:val="2"/>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C57"/>
    <w:rsid w:val="00007B98"/>
    <w:rsid w:val="0001331B"/>
    <w:rsid w:val="00021E18"/>
    <w:rsid w:val="00026D9B"/>
    <w:rsid w:val="00092E2E"/>
    <w:rsid w:val="000940B0"/>
    <w:rsid w:val="000A60F0"/>
    <w:rsid w:val="000C4ED4"/>
    <w:rsid w:val="000E6980"/>
    <w:rsid w:val="001650CE"/>
    <w:rsid w:val="001771A4"/>
    <w:rsid w:val="001A4194"/>
    <w:rsid w:val="001D10A1"/>
    <w:rsid w:val="001D6342"/>
    <w:rsid w:val="001E0B31"/>
    <w:rsid w:val="001F1F17"/>
    <w:rsid w:val="00201E13"/>
    <w:rsid w:val="00245181"/>
    <w:rsid w:val="00252C27"/>
    <w:rsid w:val="002C2CDB"/>
    <w:rsid w:val="002E6DCE"/>
    <w:rsid w:val="002F30C1"/>
    <w:rsid w:val="002F3274"/>
    <w:rsid w:val="002F45F9"/>
    <w:rsid w:val="00305A02"/>
    <w:rsid w:val="00315D0C"/>
    <w:rsid w:val="00386AB8"/>
    <w:rsid w:val="00393742"/>
    <w:rsid w:val="003C456D"/>
    <w:rsid w:val="003E42E6"/>
    <w:rsid w:val="003F2E70"/>
    <w:rsid w:val="003F3C47"/>
    <w:rsid w:val="00440643"/>
    <w:rsid w:val="00443689"/>
    <w:rsid w:val="00456575"/>
    <w:rsid w:val="00457EAD"/>
    <w:rsid w:val="00460012"/>
    <w:rsid w:val="004706FD"/>
    <w:rsid w:val="004E2E30"/>
    <w:rsid w:val="004E53BD"/>
    <w:rsid w:val="005035C3"/>
    <w:rsid w:val="0050472D"/>
    <w:rsid w:val="005325CF"/>
    <w:rsid w:val="005460D1"/>
    <w:rsid w:val="005540C5"/>
    <w:rsid w:val="00567000"/>
    <w:rsid w:val="005960B8"/>
    <w:rsid w:val="00611FC9"/>
    <w:rsid w:val="00620AFB"/>
    <w:rsid w:val="006468AF"/>
    <w:rsid w:val="00647255"/>
    <w:rsid w:val="0065152D"/>
    <w:rsid w:val="00675125"/>
    <w:rsid w:val="00696874"/>
    <w:rsid w:val="006D1E37"/>
    <w:rsid w:val="006E44BE"/>
    <w:rsid w:val="006F0529"/>
    <w:rsid w:val="00720577"/>
    <w:rsid w:val="007B2F94"/>
    <w:rsid w:val="007E14DD"/>
    <w:rsid w:val="007E1CE5"/>
    <w:rsid w:val="00817F7A"/>
    <w:rsid w:val="00823938"/>
    <w:rsid w:val="00835CE7"/>
    <w:rsid w:val="00836870"/>
    <w:rsid w:val="00843186"/>
    <w:rsid w:val="0084396E"/>
    <w:rsid w:val="008442A1"/>
    <w:rsid w:val="00870F0B"/>
    <w:rsid w:val="00886029"/>
    <w:rsid w:val="008A3EC6"/>
    <w:rsid w:val="008C72E0"/>
    <w:rsid w:val="008E64BE"/>
    <w:rsid w:val="008E70C4"/>
    <w:rsid w:val="00953E61"/>
    <w:rsid w:val="0095403B"/>
    <w:rsid w:val="009664AB"/>
    <w:rsid w:val="00995E70"/>
    <w:rsid w:val="009B692F"/>
    <w:rsid w:val="009D6907"/>
    <w:rsid w:val="009E0C62"/>
    <w:rsid w:val="00A15507"/>
    <w:rsid w:val="00A31BE4"/>
    <w:rsid w:val="00A33E92"/>
    <w:rsid w:val="00A55E6D"/>
    <w:rsid w:val="00A77D7F"/>
    <w:rsid w:val="00A959D6"/>
    <w:rsid w:val="00B046C0"/>
    <w:rsid w:val="00B24E38"/>
    <w:rsid w:val="00B36693"/>
    <w:rsid w:val="00B54613"/>
    <w:rsid w:val="00B6390B"/>
    <w:rsid w:val="00B7178E"/>
    <w:rsid w:val="00B71A1D"/>
    <w:rsid w:val="00B774BF"/>
    <w:rsid w:val="00B9048D"/>
    <w:rsid w:val="00B95BA6"/>
    <w:rsid w:val="00BC1C2C"/>
    <w:rsid w:val="00BF1E80"/>
    <w:rsid w:val="00C05045"/>
    <w:rsid w:val="00C06DCE"/>
    <w:rsid w:val="00C17368"/>
    <w:rsid w:val="00C233C9"/>
    <w:rsid w:val="00C40CF2"/>
    <w:rsid w:val="00C463D1"/>
    <w:rsid w:val="00C71B84"/>
    <w:rsid w:val="00C835CB"/>
    <w:rsid w:val="00C86EE6"/>
    <w:rsid w:val="00C95702"/>
    <w:rsid w:val="00CB4926"/>
    <w:rsid w:val="00CC2886"/>
    <w:rsid w:val="00CF2C57"/>
    <w:rsid w:val="00D161FF"/>
    <w:rsid w:val="00D82425"/>
    <w:rsid w:val="00DA4618"/>
    <w:rsid w:val="00DB2E4C"/>
    <w:rsid w:val="00DC1E69"/>
    <w:rsid w:val="00E22AA7"/>
    <w:rsid w:val="00E809B1"/>
    <w:rsid w:val="00E81C53"/>
    <w:rsid w:val="00EB3340"/>
    <w:rsid w:val="00EC7ABC"/>
    <w:rsid w:val="00EE0FDF"/>
    <w:rsid w:val="00EF10A9"/>
    <w:rsid w:val="00F02F7E"/>
    <w:rsid w:val="00F26246"/>
    <w:rsid w:val="00F4318E"/>
    <w:rsid w:val="00F85A32"/>
    <w:rsid w:val="00FC260F"/>
    <w:rsid w:val="4C512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D65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C5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C53"/>
    <w:pPr>
      <w:ind w:left="720"/>
      <w:contextualSpacing/>
    </w:pPr>
  </w:style>
  <w:style w:type="paragraph" w:styleId="Header">
    <w:name w:val="header"/>
    <w:basedOn w:val="Normal"/>
    <w:link w:val="HeaderChar"/>
    <w:uiPriority w:val="99"/>
    <w:unhideWhenUsed/>
    <w:rsid w:val="00E81C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C53"/>
    <w:rPr>
      <w:rFonts w:eastAsiaTheme="minorHAnsi"/>
      <w:sz w:val="22"/>
      <w:szCs w:val="22"/>
    </w:rPr>
  </w:style>
  <w:style w:type="paragraph" w:styleId="Footer">
    <w:name w:val="footer"/>
    <w:basedOn w:val="Normal"/>
    <w:link w:val="FooterChar"/>
    <w:uiPriority w:val="99"/>
    <w:unhideWhenUsed/>
    <w:rsid w:val="00E81C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C53"/>
    <w:rPr>
      <w:rFonts w:eastAsiaTheme="minorHAnsi"/>
      <w:sz w:val="22"/>
      <w:szCs w:val="22"/>
    </w:rPr>
  </w:style>
  <w:style w:type="paragraph" w:customStyle="1" w:styleId="ParaNum">
    <w:name w:val="ParaNum"/>
    <w:basedOn w:val="Normal"/>
    <w:link w:val="ParaNumChar"/>
    <w:rsid w:val="00E81C53"/>
    <w:pPr>
      <w:widowControl w:val="0"/>
      <w:numPr>
        <w:numId w:val="5"/>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character" w:customStyle="1" w:styleId="ParaNumChar">
    <w:name w:val="ParaNum Char"/>
    <w:link w:val="ParaNum"/>
    <w:locked/>
    <w:rsid w:val="00E81C53"/>
    <w:rPr>
      <w:rFonts w:ascii="Times New Roman" w:eastAsia="Times New Roman" w:hAnsi="Times New Roman" w:cs="Times New Roman"/>
      <w:snapToGrid w:val="0"/>
      <w:kern w:val="28"/>
      <w:sz w:val="22"/>
      <w:szCs w:val="20"/>
    </w:rPr>
  </w:style>
  <w:style w:type="character" w:styleId="CommentReference">
    <w:name w:val="annotation reference"/>
    <w:basedOn w:val="DefaultParagraphFont"/>
    <w:uiPriority w:val="99"/>
    <w:semiHidden/>
    <w:unhideWhenUsed/>
    <w:rsid w:val="00026D9B"/>
    <w:rPr>
      <w:sz w:val="16"/>
      <w:szCs w:val="16"/>
    </w:rPr>
  </w:style>
  <w:style w:type="paragraph" w:styleId="CommentText">
    <w:name w:val="annotation text"/>
    <w:basedOn w:val="Normal"/>
    <w:link w:val="CommentTextChar"/>
    <w:uiPriority w:val="99"/>
    <w:semiHidden/>
    <w:unhideWhenUsed/>
    <w:rsid w:val="00026D9B"/>
    <w:pPr>
      <w:spacing w:line="240" w:lineRule="auto"/>
    </w:pPr>
    <w:rPr>
      <w:sz w:val="20"/>
      <w:szCs w:val="20"/>
    </w:rPr>
  </w:style>
  <w:style w:type="character" w:customStyle="1" w:styleId="CommentTextChar">
    <w:name w:val="Comment Text Char"/>
    <w:basedOn w:val="DefaultParagraphFont"/>
    <w:link w:val="CommentText"/>
    <w:uiPriority w:val="99"/>
    <w:semiHidden/>
    <w:rsid w:val="00026D9B"/>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026D9B"/>
    <w:rPr>
      <w:b/>
      <w:bCs/>
    </w:rPr>
  </w:style>
  <w:style w:type="character" w:customStyle="1" w:styleId="CommentSubjectChar">
    <w:name w:val="Comment Subject Char"/>
    <w:basedOn w:val="CommentTextChar"/>
    <w:link w:val="CommentSubject"/>
    <w:uiPriority w:val="99"/>
    <w:semiHidden/>
    <w:rsid w:val="00026D9B"/>
    <w:rPr>
      <w:rFonts w:eastAsiaTheme="minorHAnsi"/>
      <w:b/>
      <w:bCs/>
      <w:sz w:val="20"/>
      <w:szCs w:val="20"/>
    </w:rPr>
  </w:style>
  <w:style w:type="paragraph" w:styleId="BalloonText">
    <w:name w:val="Balloon Text"/>
    <w:basedOn w:val="Normal"/>
    <w:link w:val="BalloonTextChar"/>
    <w:uiPriority w:val="99"/>
    <w:semiHidden/>
    <w:unhideWhenUsed/>
    <w:rsid w:val="00026D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D9B"/>
    <w:rPr>
      <w:rFonts w:ascii="Segoe UI" w:eastAsiaTheme="minorHAns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C5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C53"/>
    <w:pPr>
      <w:ind w:left="720"/>
      <w:contextualSpacing/>
    </w:pPr>
  </w:style>
  <w:style w:type="paragraph" w:styleId="Header">
    <w:name w:val="header"/>
    <w:basedOn w:val="Normal"/>
    <w:link w:val="HeaderChar"/>
    <w:uiPriority w:val="99"/>
    <w:unhideWhenUsed/>
    <w:rsid w:val="00E81C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C53"/>
    <w:rPr>
      <w:rFonts w:eastAsiaTheme="minorHAnsi"/>
      <w:sz w:val="22"/>
      <w:szCs w:val="22"/>
    </w:rPr>
  </w:style>
  <w:style w:type="paragraph" w:styleId="Footer">
    <w:name w:val="footer"/>
    <w:basedOn w:val="Normal"/>
    <w:link w:val="FooterChar"/>
    <w:uiPriority w:val="99"/>
    <w:unhideWhenUsed/>
    <w:rsid w:val="00E81C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C53"/>
    <w:rPr>
      <w:rFonts w:eastAsiaTheme="minorHAnsi"/>
      <w:sz w:val="22"/>
      <w:szCs w:val="22"/>
    </w:rPr>
  </w:style>
  <w:style w:type="paragraph" w:customStyle="1" w:styleId="ParaNum">
    <w:name w:val="ParaNum"/>
    <w:basedOn w:val="Normal"/>
    <w:link w:val="ParaNumChar"/>
    <w:rsid w:val="00E81C53"/>
    <w:pPr>
      <w:widowControl w:val="0"/>
      <w:numPr>
        <w:numId w:val="5"/>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character" w:customStyle="1" w:styleId="ParaNumChar">
    <w:name w:val="ParaNum Char"/>
    <w:link w:val="ParaNum"/>
    <w:locked/>
    <w:rsid w:val="00E81C53"/>
    <w:rPr>
      <w:rFonts w:ascii="Times New Roman" w:eastAsia="Times New Roman" w:hAnsi="Times New Roman" w:cs="Times New Roman"/>
      <w:snapToGrid w:val="0"/>
      <w:kern w:val="28"/>
      <w:sz w:val="22"/>
      <w:szCs w:val="20"/>
    </w:rPr>
  </w:style>
  <w:style w:type="character" w:styleId="CommentReference">
    <w:name w:val="annotation reference"/>
    <w:basedOn w:val="DefaultParagraphFont"/>
    <w:uiPriority w:val="99"/>
    <w:semiHidden/>
    <w:unhideWhenUsed/>
    <w:rsid w:val="00026D9B"/>
    <w:rPr>
      <w:sz w:val="16"/>
      <w:szCs w:val="16"/>
    </w:rPr>
  </w:style>
  <w:style w:type="paragraph" w:styleId="CommentText">
    <w:name w:val="annotation text"/>
    <w:basedOn w:val="Normal"/>
    <w:link w:val="CommentTextChar"/>
    <w:uiPriority w:val="99"/>
    <w:semiHidden/>
    <w:unhideWhenUsed/>
    <w:rsid w:val="00026D9B"/>
    <w:pPr>
      <w:spacing w:line="240" w:lineRule="auto"/>
    </w:pPr>
    <w:rPr>
      <w:sz w:val="20"/>
      <w:szCs w:val="20"/>
    </w:rPr>
  </w:style>
  <w:style w:type="character" w:customStyle="1" w:styleId="CommentTextChar">
    <w:name w:val="Comment Text Char"/>
    <w:basedOn w:val="DefaultParagraphFont"/>
    <w:link w:val="CommentText"/>
    <w:uiPriority w:val="99"/>
    <w:semiHidden/>
    <w:rsid w:val="00026D9B"/>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026D9B"/>
    <w:rPr>
      <w:b/>
      <w:bCs/>
    </w:rPr>
  </w:style>
  <w:style w:type="character" w:customStyle="1" w:styleId="CommentSubjectChar">
    <w:name w:val="Comment Subject Char"/>
    <w:basedOn w:val="CommentTextChar"/>
    <w:link w:val="CommentSubject"/>
    <w:uiPriority w:val="99"/>
    <w:semiHidden/>
    <w:rsid w:val="00026D9B"/>
    <w:rPr>
      <w:rFonts w:eastAsiaTheme="minorHAnsi"/>
      <w:b/>
      <w:bCs/>
      <w:sz w:val="20"/>
      <w:szCs w:val="20"/>
    </w:rPr>
  </w:style>
  <w:style w:type="paragraph" w:styleId="BalloonText">
    <w:name w:val="Balloon Text"/>
    <w:basedOn w:val="Normal"/>
    <w:link w:val="BalloonTextChar"/>
    <w:uiPriority w:val="99"/>
    <w:semiHidden/>
    <w:unhideWhenUsed/>
    <w:rsid w:val="00026D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D9B"/>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2245</Words>
  <Characters>11649</Characters>
  <Application>Microsoft Office Word</Application>
  <DocSecurity>0</DocSecurity>
  <Lines>202</Lines>
  <Paragraphs>61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13903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2016-03-19T15:46:00Z</cp:lastPrinted>
  <dcterms:created xsi:type="dcterms:W3CDTF">2016-03-21T17:43:00Z</dcterms:created>
  <dcterms:modified xsi:type="dcterms:W3CDTF">2016-03-21T17:43:00Z</dcterms:modified>
  <cp:category> </cp:category>
  <cp:contentStatus> </cp:contentStatus>
</cp:coreProperties>
</file>