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328B" w14:textId="77777777" w:rsidR="0032720D" w:rsidRPr="008462EB" w:rsidRDefault="0032720D" w:rsidP="0032720D">
      <w:pPr>
        <w:rPr>
          <w:b/>
          <w:sz w:val="22"/>
          <w:szCs w:val="22"/>
        </w:rPr>
      </w:pPr>
      <w:bookmarkStart w:id="0" w:name="_GoBack"/>
      <w:bookmarkEnd w:id="0"/>
      <w:r w:rsidRPr="008462EB">
        <w:rPr>
          <w:b/>
          <w:i/>
          <w:noProof/>
          <w:sz w:val="22"/>
          <w:szCs w:val="22"/>
        </w:rPr>
        <w:drawing>
          <wp:inline distT="0" distB="0" distL="0" distR="0" wp14:anchorId="7223B07E" wp14:editId="5E36C28A">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2F62BA84" w14:textId="77777777" w:rsidR="0032720D" w:rsidRPr="008462EB" w:rsidRDefault="0032720D" w:rsidP="0032720D">
      <w:pPr>
        <w:rPr>
          <w:b/>
          <w:bCs/>
          <w:sz w:val="22"/>
          <w:szCs w:val="22"/>
        </w:rPr>
      </w:pPr>
    </w:p>
    <w:p w14:paraId="799A2062" w14:textId="77777777" w:rsidR="0032720D" w:rsidRPr="008462EB" w:rsidRDefault="0032720D" w:rsidP="0032720D">
      <w:pPr>
        <w:rPr>
          <w:b/>
          <w:bCs/>
          <w:sz w:val="22"/>
          <w:szCs w:val="22"/>
        </w:rPr>
      </w:pPr>
      <w:r w:rsidRPr="008462EB">
        <w:rPr>
          <w:b/>
          <w:bCs/>
          <w:sz w:val="22"/>
          <w:szCs w:val="22"/>
        </w:rPr>
        <w:t xml:space="preserve">Media Contact: </w:t>
      </w:r>
    </w:p>
    <w:p w14:paraId="28D945EA" w14:textId="6838D377" w:rsidR="0032720D" w:rsidRPr="008462EB" w:rsidRDefault="00416CBD" w:rsidP="0032720D">
      <w:pPr>
        <w:rPr>
          <w:bCs/>
          <w:sz w:val="22"/>
          <w:szCs w:val="22"/>
        </w:rPr>
      </w:pPr>
      <w:r>
        <w:rPr>
          <w:bCs/>
          <w:sz w:val="22"/>
          <w:szCs w:val="22"/>
        </w:rPr>
        <w:t>Mark Wigfield</w:t>
      </w:r>
      <w:r w:rsidR="00623CA7" w:rsidRPr="008462EB">
        <w:rPr>
          <w:bCs/>
          <w:sz w:val="22"/>
          <w:szCs w:val="22"/>
        </w:rPr>
        <w:t xml:space="preserve"> </w:t>
      </w:r>
      <w:r w:rsidR="0032720D" w:rsidRPr="008462EB">
        <w:rPr>
          <w:bCs/>
          <w:sz w:val="22"/>
          <w:szCs w:val="22"/>
        </w:rPr>
        <w:t>(202) 418</w:t>
      </w:r>
      <w:r>
        <w:rPr>
          <w:bCs/>
          <w:sz w:val="22"/>
          <w:szCs w:val="22"/>
        </w:rPr>
        <w:t>-</w:t>
      </w:r>
      <w:r w:rsidR="00C90ECB">
        <w:rPr>
          <w:bCs/>
          <w:sz w:val="22"/>
          <w:szCs w:val="22"/>
        </w:rPr>
        <w:t>0253</w:t>
      </w:r>
    </w:p>
    <w:p w14:paraId="325BF4A8" w14:textId="153F7BE8" w:rsidR="0032720D" w:rsidRPr="008462EB" w:rsidRDefault="00416CBD" w:rsidP="0032720D">
      <w:pPr>
        <w:rPr>
          <w:bCs/>
          <w:sz w:val="22"/>
          <w:szCs w:val="22"/>
        </w:rPr>
      </w:pPr>
      <w:r>
        <w:rPr>
          <w:bCs/>
          <w:sz w:val="22"/>
          <w:szCs w:val="22"/>
        </w:rPr>
        <w:t>mark.wigfield</w:t>
      </w:r>
      <w:r w:rsidR="0032720D" w:rsidRPr="008462EB">
        <w:rPr>
          <w:bCs/>
          <w:sz w:val="22"/>
          <w:szCs w:val="22"/>
        </w:rPr>
        <w:t>@fcc.gov</w:t>
      </w:r>
    </w:p>
    <w:p w14:paraId="0CC591EC" w14:textId="77777777" w:rsidR="0032720D" w:rsidRPr="008462EB" w:rsidRDefault="0032720D" w:rsidP="0032720D">
      <w:pPr>
        <w:rPr>
          <w:bCs/>
          <w:sz w:val="22"/>
          <w:szCs w:val="22"/>
        </w:rPr>
      </w:pPr>
    </w:p>
    <w:p w14:paraId="127BC9C1" w14:textId="77777777" w:rsidR="0032720D" w:rsidRPr="008462EB" w:rsidRDefault="0032720D" w:rsidP="0032720D">
      <w:pPr>
        <w:rPr>
          <w:b/>
          <w:sz w:val="22"/>
          <w:szCs w:val="22"/>
        </w:rPr>
      </w:pPr>
      <w:r w:rsidRPr="008462EB">
        <w:rPr>
          <w:b/>
          <w:sz w:val="22"/>
          <w:szCs w:val="22"/>
        </w:rPr>
        <w:t>For Immediate Release</w:t>
      </w:r>
    </w:p>
    <w:p w14:paraId="1D2894A0" w14:textId="77777777" w:rsidR="00623CA7" w:rsidRPr="008462EB" w:rsidRDefault="00623CA7" w:rsidP="0032720D">
      <w:pPr>
        <w:rPr>
          <w:b/>
          <w:bCs/>
          <w:sz w:val="22"/>
          <w:szCs w:val="22"/>
        </w:rPr>
      </w:pPr>
    </w:p>
    <w:p w14:paraId="2025C487" w14:textId="318B830A" w:rsidR="00416CBD" w:rsidRPr="00416CBD" w:rsidRDefault="00082174" w:rsidP="00416CBD">
      <w:pPr>
        <w:pStyle w:val="BodyTextIndent"/>
        <w:jc w:val="center"/>
        <w:rPr>
          <w:rFonts w:ascii="Times New Roman" w:hAnsi="Times New Roman"/>
          <w:b/>
          <w:caps/>
          <w:sz w:val="22"/>
          <w:szCs w:val="22"/>
        </w:rPr>
      </w:pPr>
      <w:r w:rsidRPr="008462EB">
        <w:rPr>
          <w:rFonts w:ascii="Times New Roman" w:hAnsi="Times New Roman"/>
          <w:b/>
          <w:caps/>
          <w:sz w:val="22"/>
          <w:szCs w:val="22"/>
        </w:rPr>
        <w:t xml:space="preserve">FCC </w:t>
      </w:r>
      <w:r w:rsidR="009F0CE4">
        <w:rPr>
          <w:rFonts w:ascii="Times New Roman" w:hAnsi="Times New Roman"/>
          <w:b/>
          <w:caps/>
          <w:sz w:val="22"/>
          <w:szCs w:val="22"/>
        </w:rPr>
        <w:t>M</w:t>
      </w:r>
      <w:r w:rsidR="00416CBD" w:rsidRPr="00416CBD">
        <w:rPr>
          <w:rFonts w:ascii="Times New Roman" w:hAnsi="Times New Roman"/>
          <w:b/>
          <w:caps/>
          <w:sz w:val="22"/>
          <w:szCs w:val="22"/>
        </w:rPr>
        <w:t>odernize</w:t>
      </w:r>
      <w:r w:rsidR="009F0CE4">
        <w:rPr>
          <w:rFonts w:ascii="Times New Roman" w:hAnsi="Times New Roman"/>
          <w:b/>
          <w:caps/>
          <w:sz w:val="22"/>
          <w:szCs w:val="22"/>
        </w:rPr>
        <w:t>s</w:t>
      </w:r>
      <w:r w:rsidR="00416CBD">
        <w:rPr>
          <w:rFonts w:ascii="Times New Roman" w:hAnsi="Times New Roman"/>
          <w:b/>
          <w:caps/>
          <w:sz w:val="22"/>
          <w:szCs w:val="22"/>
        </w:rPr>
        <w:t xml:space="preserve"> Lifeline Program FOR THE DIGITAL AGE </w:t>
      </w:r>
    </w:p>
    <w:p w14:paraId="77724D71" w14:textId="0368D9C3" w:rsidR="00540DA0" w:rsidRPr="008462EB" w:rsidRDefault="00252609" w:rsidP="008462EB">
      <w:pPr>
        <w:pStyle w:val="BodyTextIndent"/>
        <w:spacing w:after="0"/>
        <w:jc w:val="center"/>
        <w:rPr>
          <w:rFonts w:ascii="Times New Roman" w:hAnsi="Times New Roman"/>
          <w:b/>
          <w:i/>
          <w:sz w:val="22"/>
          <w:szCs w:val="22"/>
        </w:rPr>
      </w:pPr>
      <w:r>
        <w:rPr>
          <w:rFonts w:ascii="Times New Roman" w:hAnsi="Times New Roman"/>
          <w:b/>
          <w:i/>
          <w:sz w:val="22"/>
          <w:szCs w:val="22"/>
        </w:rPr>
        <w:t>New Rules Will</w:t>
      </w:r>
      <w:r w:rsidR="009F0CE4">
        <w:rPr>
          <w:rFonts w:ascii="Times New Roman" w:hAnsi="Times New Roman"/>
          <w:b/>
          <w:i/>
          <w:sz w:val="22"/>
          <w:szCs w:val="22"/>
        </w:rPr>
        <w:t xml:space="preserve"> Help Make Broadband More Affordable for Low-Income </w:t>
      </w:r>
      <w:r w:rsidR="00416CBD">
        <w:rPr>
          <w:rFonts w:ascii="Times New Roman" w:hAnsi="Times New Roman"/>
          <w:b/>
          <w:i/>
          <w:sz w:val="22"/>
          <w:szCs w:val="22"/>
        </w:rPr>
        <w:t>Americans</w:t>
      </w:r>
    </w:p>
    <w:p w14:paraId="26AA75BB" w14:textId="77777777" w:rsidR="00540DA0" w:rsidRPr="008462EB" w:rsidRDefault="00540DA0" w:rsidP="00CD56CB">
      <w:pPr>
        <w:rPr>
          <w:sz w:val="22"/>
          <w:szCs w:val="22"/>
        </w:rPr>
      </w:pPr>
    </w:p>
    <w:p w14:paraId="3BB71BE5" w14:textId="1A0189B5" w:rsidR="004724D6" w:rsidRDefault="00FA6DA6" w:rsidP="008517EE">
      <w:pPr>
        <w:rPr>
          <w:sz w:val="22"/>
          <w:szCs w:val="22"/>
        </w:rPr>
      </w:pPr>
      <w:r w:rsidRPr="008462EB">
        <w:rPr>
          <w:sz w:val="22"/>
          <w:szCs w:val="22"/>
        </w:rPr>
        <w:t>WASHINGTON</w:t>
      </w:r>
      <w:r w:rsidR="00266602" w:rsidRPr="008462EB">
        <w:rPr>
          <w:sz w:val="22"/>
          <w:szCs w:val="22"/>
        </w:rPr>
        <w:t>,</w:t>
      </w:r>
      <w:r w:rsidRPr="008462EB">
        <w:rPr>
          <w:sz w:val="22"/>
          <w:szCs w:val="22"/>
        </w:rPr>
        <w:t xml:space="preserve"> </w:t>
      </w:r>
      <w:r w:rsidR="00243E74" w:rsidRPr="008462EB">
        <w:rPr>
          <w:sz w:val="22"/>
          <w:szCs w:val="22"/>
        </w:rPr>
        <w:t>March</w:t>
      </w:r>
      <w:r w:rsidR="00082174" w:rsidRPr="008462EB">
        <w:rPr>
          <w:sz w:val="22"/>
          <w:szCs w:val="22"/>
        </w:rPr>
        <w:t xml:space="preserve"> </w:t>
      </w:r>
      <w:r w:rsidR="004609C8" w:rsidRPr="008462EB">
        <w:rPr>
          <w:sz w:val="22"/>
          <w:szCs w:val="22"/>
        </w:rPr>
        <w:t>31</w:t>
      </w:r>
      <w:r w:rsidR="0024382D" w:rsidRPr="008462EB">
        <w:rPr>
          <w:sz w:val="22"/>
          <w:szCs w:val="22"/>
        </w:rPr>
        <w:t xml:space="preserve">, </w:t>
      </w:r>
      <w:r w:rsidR="00243E74" w:rsidRPr="008462EB">
        <w:rPr>
          <w:sz w:val="22"/>
          <w:szCs w:val="22"/>
        </w:rPr>
        <w:t>2016</w:t>
      </w:r>
      <w:r w:rsidR="00266602" w:rsidRPr="008462EB">
        <w:rPr>
          <w:sz w:val="22"/>
          <w:szCs w:val="22"/>
        </w:rPr>
        <w:t xml:space="preserve"> –</w:t>
      </w:r>
      <w:r w:rsidR="002E296D" w:rsidRPr="008462EB">
        <w:rPr>
          <w:sz w:val="22"/>
          <w:szCs w:val="22"/>
        </w:rPr>
        <w:t xml:space="preserve"> The Federal Communications Commission </w:t>
      </w:r>
      <w:r w:rsidR="004724D6">
        <w:rPr>
          <w:sz w:val="22"/>
          <w:szCs w:val="22"/>
        </w:rPr>
        <w:t>today mode</w:t>
      </w:r>
      <w:r w:rsidR="00416CBD" w:rsidRPr="00416CBD">
        <w:rPr>
          <w:sz w:val="22"/>
          <w:szCs w:val="22"/>
        </w:rPr>
        <w:t>rnize</w:t>
      </w:r>
      <w:r w:rsidR="004724D6">
        <w:rPr>
          <w:sz w:val="22"/>
          <w:szCs w:val="22"/>
        </w:rPr>
        <w:t>d</w:t>
      </w:r>
      <w:r w:rsidR="00416CBD" w:rsidRPr="00416CBD">
        <w:rPr>
          <w:sz w:val="22"/>
          <w:szCs w:val="22"/>
        </w:rPr>
        <w:t xml:space="preserve"> </w:t>
      </w:r>
      <w:r w:rsidR="00A74EF6">
        <w:rPr>
          <w:sz w:val="22"/>
          <w:szCs w:val="22"/>
        </w:rPr>
        <w:t>and reform</w:t>
      </w:r>
      <w:r w:rsidR="004724D6">
        <w:rPr>
          <w:sz w:val="22"/>
          <w:szCs w:val="22"/>
        </w:rPr>
        <w:t>ed</w:t>
      </w:r>
      <w:r w:rsidR="00A74EF6">
        <w:rPr>
          <w:sz w:val="22"/>
          <w:szCs w:val="22"/>
        </w:rPr>
        <w:t xml:space="preserve"> </w:t>
      </w:r>
      <w:r w:rsidR="004724D6">
        <w:rPr>
          <w:sz w:val="22"/>
          <w:szCs w:val="22"/>
        </w:rPr>
        <w:t xml:space="preserve">its </w:t>
      </w:r>
      <w:r w:rsidR="00416CBD" w:rsidRPr="00416CBD">
        <w:rPr>
          <w:sz w:val="22"/>
          <w:szCs w:val="22"/>
        </w:rPr>
        <w:t>Lifeline program</w:t>
      </w:r>
      <w:r w:rsidR="00257AE3">
        <w:rPr>
          <w:sz w:val="22"/>
          <w:szCs w:val="22"/>
        </w:rPr>
        <w:t xml:space="preserve"> </w:t>
      </w:r>
      <w:r w:rsidR="004724D6">
        <w:rPr>
          <w:sz w:val="22"/>
          <w:szCs w:val="22"/>
        </w:rPr>
        <w:t>to help low income consumers afford access to the 21</w:t>
      </w:r>
      <w:r w:rsidR="004724D6" w:rsidRPr="00264CAF">
        <w:rPr>
          <w:sz w:val="22"/>
          <w:szCs w:val="22"/>
          <w:vertAlign w:val="superscript"/>
        </w:rPr>
        <w:t>st</w:t>
      </w:r>
      <w:r w:rsidR="004724D6">
        <w:rPr>
          <w:sz w:val="22"/>
          <w:szCs w:val="22"/>
        </w:rPr>
        <w:t xml:space="preserve"> Century’s vital communications network: the Internet. </w:t>
      </w:r>
    </w:p>
    <w:p w14:paraId="7C7E8284" w14:textId="77777777" w:rsidR="00416CBD" w:rsidRDefault="00416CBD" w:rsidP="008517EE">
      <w:pPr>
        <w:rPr>
          <w:sz w:val="22"/>
          <w:szCs w:val="22"/>
        </w:rPr>
      </w:pPr>
    </w:p>
    <w:p w14:paraId="54E69BE4" w14:textId="55DABE37" w:rsidR="00257AE3" w:rsidRDefault="00416CBD" w:rsidP="00416CBD">
      <w:pPr>
        <w:rPr>
          <w:sz w:val="22"/>
          <w:szCs w:val="22"/>
        </w:rPr>
      </w:pPr>
      <w:r w:rsidRPr="00416CBD">
        <w:rPr>
          <w:sz w:val="22"/>
          <w:szCs w:val="22"/>
        </w:rPr>
        <w:t xml:space="preserve">Since 1985, Lifeline </w:t>
      </w:r>
      <w:r w:rsidR="00A74EF6">
        <w:rPr>
          <w:sz w:val="22"/>
          <w:szCs w:val="22"/>
        </w:rPr>
        <w:t xml:space="preserve">has </w:t>
      </w:r>
      <w:r w:rsidRPr="00416CBD">
        <w:rPr>
          <w:sz w:val="22"/>
          <w:szCs w:val="22"/>
        </w:rPr>
        <w:t xml:space="preserve">helped make </w:t>
      </w:r>
      <w:r w:rsidR="00257AE3">
        <w:rPr>
          <w:sz w:val="22"/>
          <w:szCs w:val="22"/>
        </w:rPr>
        <w:t>telephon</w:t>
      </w:r>
      <w:r w:rsidRPr="00416CBD">
        <w:rPr>
          <w:sz w:val="22"/>
          <w:szCs w:val="22"/>
        </w:rPr>
        <w:t>e service affordable</w:t>
      </w:r>
      <w:r w:rsidR="004724D6">
        <w:rPr>
          <w:sz w:val="22"/>
          <w:szCs w:val="22"/>
        </w:rPr>
        <w:t xml:space="preserve"> for low-income </w:t>
      </w:r>
      <w:r w:rsidR="00264CAF">
        <w:rPr>
          <w:sz w:val="22"/>
          <w:szCs w:val="22"/>
        </w:rPr>
        <w:t>Americans</w:t>
      </w:r>
      <w:r w:rsidR="003E7340">
        <w:rPr>
          <w:sz w:val="22"/>
          <w:szCs w:val="22"/>
        </w:rPr>
        <w:t>.</w:t>
      </w:r>
      <w:r w:rsidR="004724D6">
        <w:rPr>
          <w:sz w:val="22"/>
          <w:szCs w:val="22"/>
        </w:rPr>
        <w:t xml:space="preserve"> </w:t>
      </w:r>
      <w:r w:rsidR="00003C11">
        <w:rPr>
          <w:sz w:val="22"/>
          <w:szCs w:val="22"/>
        </w:rPr>
        <w:t>T</w:t>
      </w:r>
      <w:r w:rsidR="000F3938">
        <w:rPr>
          <w:sz w:val="22"/>
          <w:szCs w:val="22"/>
        </w:rPr>
        <w:t>oday, consumers need Internet access for full and meaningful participation in society</w:t>
      </w:r>
      <w:r w:rsidR="00264CAF">
        <w:rPr>
          <w:sz w:val="22"/>
          <w:szCs w:val="22"/>
        </w:rPr>
        <w:t xml:space="preserve">.  Yet </w:t>
      </w:r>
      <w:r w:rsidR="000F3938">
        <w:rPr>
          <w:sz w:val="22"/>
          <w:szCs w:val="22"/>
        </w:rPr>
        <w:t>43</w:t>
      </w:r>
      <w:r w:rsidR="00264CAF">
        <w:rPr>
          <w:sz w:val="22"/>
          <w:szCs w:val="22"/>
        </w:rPr>
        <w:t xml:space="preserve"> percent</w:t>
      </w:r>
      <w:r w:rsidR="000F3938">
        <w:rPr>
          <w:sz w:val="22"/>
          <w:szCs w:val="22"/>
        </w:rPr>
        <w:t xml:space="preserve"> of nation’s poorest households say they can’</w:t>
      </w:r>
      <w:r w:rsidR="004724D6">
        <w:rPr>
          <w:sz w:val="22"/>
          <w:szCs w:val="22"/>
        </w:rPr>
        <w:t>t a</w:t>
      </w:r>
      <w:r w:rsidR="00003C11">
        <w:rPr>
          <w:sz w:val="22"/>
          <w:szCs w:val="22"/>
        </w:rPr>
        <w:t>fford modern broadband service.</w:t>
      </w:r>
    </w:p>
    <w:p w14:paraId="0756D602" w14:textId="77777777" w:rsidR="00257AE3" w:rsidRDefault="00257AE3" w:rsidP="00416CBD">
      <w:pPr>
        <w:rPr>
          <w:sz w:val="22"/>
          <w:szCs w:val="22"/>
        </w:rPr>
      </w:pPr>
    </w:p>
    <w:p w14:paraId="79DEC33B" w14:textId="7A1400E3" w:rsidR="0095255D" w:rsidRDefault="0095255D" w:rsidP="0095255D">
      <w:pPr>
        <w:rPr>
          <w:sz w:val="22"/>
          <w:szCs w:val="22"/>
        </w:rPr>
      </w:pPr>
      <w:r>
        <w:rPr>
          <w:sz w:val="22"/>
          <w:szCs w:val="22"/>
        </w:rPr>
        <w:t>To help close</w:t>
      </w:r>
      <w:r w:rsidR="002A1322">
        <w:rPr>
          <w:sz w:val="22"/>
          <w:szCs w:val="22"/>
        </w:rPr>
        <w:t xml:space="preserve"> this digital divide, </w:t>
      </w:r>
      <w:r>
        <w:rPr>
          <w:sz w:val="22"/>
          <w:szCs w:val="22"/>
        </w:rPr>
        <w:t>the</w:t>
      </w:r>
      <w:r w:rsidR="004724D6">
        <w:rPr>
          <w:sz w:val="22"/>
          <w:szCs w:val="22"/>
        </w:rPr>
        <w:t xml:space="preserve"> </w:t>
      </w:r>
      <w:r w:rsidR="000F3938">
        <w:rPr>
          <w:sz w:val="22"/>
          <w:szCs w:val="22"/>
        </w:rPr>
        <w:t xml:space="preserve">Order adopted by the Commission </w:t>
      </w:r>
      <w:r>
        <w:rPr>
          <w:sz w:val="22"/>
          <w:szCs w:val="22"/>
        </w:rPr>
        <w:t xml:space="preserve">today </w:t>
      </w:r>
      <w:r w:rsidR="000F3A48">
        <w:rPr>
          <w:sz w:val="22"/>
          <w:szCs w:val="22"/>
        </w:rPr>
        <w:t>r</w:t>
      </w:r>
      <w:r w:rsidR="00416CBD" w:rsidRPr="00416CBD">
        <w:rPr>
          <w:sz w:val="22"/>
          <w:szCs w:val="22"/>
        </w:rPr>
        <w:t>e</w:t>
      </w:r>
      <w:r w:rsidR="00257AE3">
        <w:rPr>
          <w:sz w:val="22"/>
          <w:szCs w:val="22"/>
        </w:rPr>
        <w:t>focus</w:t>
      </w:r>
      <w:r w:rsidR="000F3938">
        <w:rPr>
          <w:sz w:val="22"/>
          <w:szCs w:val="22"/>
        </w:rPr>
        <w:t>es</w:t>
      </w:r>
      <w:r w:rsidR="00257AE3">
        <w:rPr>
          <w:sz w:val="22"/>
          <w:szCs w:val="22"/>
        </w:rPr>
        <w:t xml:space="preserve"> </w:t>
      </w:r>
      <w:r w:rsidR="00416CBD" w:rsidRPr="00416CBD">
        <w:rPr>
          <w:sz w:val="22"/>
          <w:szCs w:val="22"/>
        </w:rPr>
        <w:t>Lifeline</w:t>
      </w:r>
      <w:r>
        <w:rPr>
          <w:sz w:val="22"/>
          <w:szCs w:val="22"/>
        </w:rPr>
        <w:t xml:space="preserve"> </w:t>
      </w:r>
      <w:r w:rsidR="00040A1E">
        <w:rPr>
          <w:sz w:val="22"/>
          <w:szCs w:val="22"/>
        </w:rPr>
        <w:t xml:space="preserve">support </w:t>
      </w:r>
      <w:r>
        <w:rPr>
          <w:sz w:val="22"/>
          <w:szCs w:val="22"/>
        </w:rPr>
        <w:t>on broadband</w:t>
      </w:r>
      <w:r w:rsidR="00040A1E">
        <w:rPr>
          <w:sz w:val="22"/>
          <w:szCs w:val="22"/>
        </w:rPr>
        <w:t xml:space="preserve">, which will </w:t>
      </w:r>
      <w:r w:rsidR="002A1322">
        <w:rPr>
          <w:sz w:val="22"/>
          <w:szCs w:val="22"/>
        </w:rPr>
        <w:t xml:space="preserve">enable low-income </w:t>
      </w:r>
      <w:r w:rsidR="00416CBD" w:rsidRPr="00416CBD">
        <w:rPr>
          <w:sz w:val="22"/>
          <w:szCs w:val="22"/>
        </w:rPr>
        <w:t xml:space="preserve">Americans </w:t>
      </w:r>
      <w:r w:rsidR="002A1322">
        <w:rPr>
          <w:sz w:val="22"/>
          <w:szCs w:val="22"/>
        </w:rPr>
        <w:t xml:space="preserve">to </w:t>
      </w:r>
      <w:r w:rsidR="00416CBD" w:rsidRPr="00416CBD">
        <w:rPr>
          <w:sz w:val="22"/>
          <w:szCs w:val="22"/>
        </w:rPr>
        <w:t xml:space="preserve">share in the </w:t>
      </w:r>
      <w:r w:rsidR="00252609">
        <w:rPr>
          <w:sz w:val="22"/>
          <w:szCs w:val="22"/>
        </w:rPr>
        <w:t>21</w:t>
      </w:r>
      <w:r w:rsidR="00252609" w:rsidRPr="00252609">
        <w:rPr>
          <w:sz w:val="22"/>
          <w:szCs w:val="22"/>
          <w:vertAlign w:val="superscript"/>
        </w:rPr>
        <w:t>st</w:t>
      </w:r>
      <w:r w:rsidR="00252609">
        <w:rPr>
          <w:sz w:val="22"/>
          <w:szCs w:val="22"/>
        </w:rPr>
        <w:t xml:space="preserve"> Century </w:t>
      </w:r>
      <w:r w:rsidR="00416CBD" w:rsidRPr="00416CBD">
        <w:rPr>
          <w:sz w:val="22"/>
          <w:szCs w:val="22"/>
        </w:rPr>
        <w:t xml:space="preserve">opportunities </w:t>
      </w:r>
      <w:r w:rsidR="002A1322">
        <w:rPr>
          <w:sz w:val="22"/>
          <w:szCs w:val="22"/>
        </w:rPr>
        <w:t>that access to the Internet</w:t>
      </w:r>
      <w:r w:rsidR="00416CBD" w:rsidRPr="00416CBD">
        <w:rPr>
          <w:sz w:val="22"/>
          <w:szCs w:val="22"/>
        </w:rPr>
        <w:t xml:space="preserve"> provides</w:t>
      </w:r>
      <w:r w:rsidR="004E12FE">
        <w:rPr>
          <w:sz w:val="22"/>
          <w:szCs w:val="22"/>
        </w:rPr>
        <w:t xml:space="preserve">. </w:t>
      </w:r>
      <w:r>
        <w:rPr>
          <w:sz w:val="22"/>
          <w:szCs w:val="22"/>
        </w:rPr>
        <w:t xml:space="preserve">At the same time, new rules build on recent reforms in the program to combat waste fraud and abuse and increase program efficiency. </w:t>
      </w:r>
    </w:p>
    <w:p w14:paraId="71F4B78D" w14:textId="77777777" w:rsidR="0095255D" w:rsidRDefault="0095255D" w:rsidP="0095255D">
      <w:pPr>
        <w:rPr>
          <w:sz w:val="22"/>
          <w:szCs w:val="22"/>
        </w:rPr>
      </w:pPr>
    </w:p>
    <w:p w14:paraId="1F871D09" w14:textId="7B8F4CEC" w:rsidR="00C90ECB" w:rsidRDefault="00087C4B" w:rsidP="008462EB">
      <w:pPr>
        <w:rPr>
          <w:sz w:val="22"/>
          <w:szCs w:val="22"/>
        </w:rPr>
      </w:pPr>
      <w:r>
        <w:rPr>
          <w:sz w:val="22"/>
          <w:szCs w:val="22"/>
        </w:rPr>
        <w:t>F</w:t>
      </w:r>
      <w:r w:rsidR="004E12FE">
        <w:rPr>
          <w:sz w:val="22"/>
          <w:szCs w:val="22"/>
        </w:rPr>
        <w:t>or the first time,</w:t>
      </w:r>
      <w:r w:rsidR="002A1322">
        <w:rPr>
          <w:sz w:val="22"/>
          <w:szCs w:val="22"/>
        </w:rPr>
        <w:t xml:space="preserve"> </w:t>
      </w:r>
      <w:r w:rsidR="00264CAF">
        <w:rPr>
          <w:sz w:val="22"/>
          <w:szCs w:val="22"/>
        </w:rPr>
        <w:t xml:space="preserve">Lifeline </w:t>
      </w:r>
      <w:r w:rsidR="00D95CE7">
        <w:rPr>
          <w:sz w:val="22"/>
          <w:szCs w:val="22"/>
        </w:rPr>
        <w:t xml:space="preserve">will support </w:t>
      </w:r>
      <w:r w:rsidR="00264CAF">
        <w:rPr>
          <w:sz w:val="22"/>
          <w:szCs w:val="22"/>
        </w:rPr>
        <w:t>s</w:t>
      </w:r>
      <w:r w:rsidR="00C90ECB" w:rsidRPr="00C90ECB">
        <w:rPr>
          <w:sz w:val="22"/>
          <w:szCs w:val="22"/>
        </w:rPr>
        <w:t xml:space="preserve">tand-alone broadband service as well as bundled voice and data service packages. </w:t>
      </w:r>
      <w:r w:rsidR="002A1322">
        <w:rPr>
          <w:sz w:val="22"/>
          <w:szCs w:val="22"/>
        </w:rPr>
        <w:t xml:space="preserve">To </w:t>
      </w:r>
      <w:r w:rsidR="00393370">
        <w:rPr>
          <w:sz w:val="22"/>
          <w:szCs w:val="22"/>
        </w:rPr>
        <w:t xml:space="preserve">spark </w:t>
      </w:r>
      <w:r w:rsidR="002A1322">
        <w:rPr>
          <w:sz w:val="22"/>
          <w:szCs w:val="22"/>
        </w:rPr>
        <w:t>competitive service options</w:t>
      </w:r>
      <w:r w:rsidR="00393370">
        <w:rPr>
          <w:sz w:val="22"/>
          <w:szCs w:val="22"/>
        </w:rPr>
        <w:t xml:space="preserve"> for Lifeline</w:t>
      </w:r>
      <w:r w:rsidR="003E7340">
        <w:rPr>
          <w:sz w:val="22"/>
          <w:szCs w:val="22"/>
        </w:rPr>
        <w:t xml:space="preserve"> consumers, </w:t>
      </w:r>
      <w:r w:rsidR="002A1322">
        <w:rPr>
          <w:sz w:val="22"/>
          <w:szCs w:val="22"/>
        </w:rPr>
        <w:t>the rules</w:t>
      </w:r>
      <w:r w:rsidR="00393370">
        <w:rPr>
          <w:sz w:val="22"/>
          <w:szCs w:val="22"/>
        </w:rPr>
        <w:t xml:space="preserve"> </w:t>
      </w:r>
      <w:r w:rsidR="00264CAF">
        <w:rPr>
          <w:sz w:val="22"/>
          <w:szCs w:val="22"/>
        </w:rPr>
        <w:t xml:space="preserve">will </w:t>
      </w:r>
      <w:r w:rsidR="00003C11">
        <w:rPr>
          <w:sz w:val="22"/>
          <w:szCs w:val="22"/>
        </w:rPr>
        <w:t xml:space="preserve">unlock </w:t>
      </w:r>
      <w:r w:rsidR="002A1322">
        <w:rPr>
          <w:sz w:val="22"/>
          <w:szCs w:val="22"/>
        </w:rPr>
        <w:t>the Lifeline broadband marketplace</w:t>
      </w:r>
      <w:r w:rsidR="006D1270">
        <w:rPr>
          <w:sz w:val="22"/>
          <w:szCs w:val="22"/>
        </w:rPr>
        <w:t xml:space="preserve"> </w:t>
      </w:r>
      <w:r w:rsidR="00922AF0">
        <w:rPr>
          <w:sz w:val="22"/>
          <w:szCs w:val="22"/>
        </w:rPr>
        <w:t>to</w:t>
      </w:r>
      <w:r w:rsidR="006D1270">
        <w:rPr>
          <w:sz w:val="22"/>
          <w:szCs w:val="22"/>
        </w:rPr>
        <w:t xml:space="preserve"> attract additional providers</w:t>
      </w:r>
      <w:r w:rsidR="00252609">
        <w:rPr>
          <w:sz w:val="22"/>
          <w:szCs w:val="22"/>
        </w:rPr>
        <w:t>. And n</w:t>
      </w:r>
      <w:r>
        <w:rPr>
          <w:sz w:val="22"/>
          <w:szCs w:val="22"/>
        </w:rPr>
        <w:t>ew ser</w:t>
      </w:r>
      <w:r w:rsidR="00C90ECB" w:rsidRPr="00C90ECB">
        <w:rPr>
          <w:sz w:val="22"/>
          <w:szCs w:val="22"/>
        </w:rPr>
        <w:t>vice standards</w:t>
      </w:r>
      <w:r>
        <w:rPr>
          <w:sz w:val="22"/>
          <w:szCs w:val="22"/>
        </w:rPr>
        <w:t xml:space="preserve"> will </w:t>
      </w:r>
      <w:r w:rsidR="00C90ECB" w:rsidRPr="00C90ECB">
        <w:rPr>
          <w:sz w:val="22"/>
          <w:szCs w:val="22"/>
        </w:rPr>
        <w:t xml:space="preserve">ensure that supported services meet modern needs. </w:t>
      </w:r>
    </w:p>
    <w:p w14:paraId="2E16BDAF" w14:textId="77777777" w:rsidR="00C90ECB" w:rsidRDefault="00C90ECB" w:rsidP="008462EB">
      <w:pPr>
        <w:rPr>
          <w:sz w:val="22"/>
          <w:szCs w:val="22"/>
        </w:rPr>
      </w:pPr>
    </w:p>
    <w:p w14:paraId="7245C15E" w14:textId="359B158C" w:rsidR="004A2312" w:rsidRDefault="002A1322" w:rsidP="008462EB">
      <w:pPr>
        <w:rPr>
          <w:sz w:val="22"/>
          <w:szCs w:val="22"/>
        </w:rPr>
      </w:pPr>
      <w:r>
        <w:rPr>
          <w:sz w:val="22"/>
          <w:szCs w:val="22"/>
        </w:rPr>
        <w:t xml:space="preserve">The rules significantly strengthen the </w:t>
      </w:r>
      <w:r w:rsidR="00C90ECB" w:rsidRPr="00C90ECB">
        <w:rPr>
          <w:sz w:val="22"/>
          <w:szCs w:val="22"/>
        </w:rPr>
        <w:t>Commission’s landmark 2012 reforms (</w:t>
      </w:r>
      <w:hyperlink r:id="rId9" w:history="1">
        <w:r w:rsidR="00C90ECB" w:rsidRPr="001A0976">
          <w:rPr>
            <w:rStyle w:val="Hyperlink"/>
            <w:sz w:val="22"/>
            <w:szCs w:val="22"/>
          </w:rPr>
          <w:t>http://go.usa.gov/cGykW</w:t>
        </w:r>
      </w:hyperlink>
      <w:r w:rsidR="00C90ECB">
        <w:rPr>
          <w:sz w:val="22"/>
          <w:szCs w:val="22"/>
        </w:rPr>
        <w:t>)</w:t>
      </w:r>
      <w:r w:rsidR="00C90ECB" w:rsidRPr="00C90ECB">
        <w:rPr>
          <w:sz w:val="22"/>
          <w:szCs w:val="22"/>
        </w:rPr>
        <w:t xml:space="preserve"> of the program</w:t>
      </w:r>
      <w:r w:rsidR="004A2312">
        <w:rPr>
          <w:sz w:val="22"/>
          <w:szCs w:val="22"/>
        </w:rPr>
        <w:t xml:space="preserve"> by e</w:t>
      </w:r>
      <w:r w:rsidR="00C90ECB" w:rsidRPr="00C90ECB">
        <w:rPr>
          <w:sz w:val="22"/>
          <w:szCs w:val="22"/>
        </w:rPr>
        <w:t>stablish</w:t>
      </w:r>
      <w:r w:rsidR="004A2312">
        <w:rPr>
          <w:sz w:val="22"/>
          <w:szCs w:val="22"/>
        </w:rPr>
        <w:t xml:space="preserve">ing </w:t>
      </w:r>
      <w:r w:rsidR="00C90ECB" w:rsidRPr="00C90ECB">
        <w:rPr>
          <w:sz w:val="22"/>
          <w:szCs w:val="22"/>
        </w:rPr>
        <w:t>a</w:t>
      </w:r>
      <w:r w:rsidR="003E7340">
        <w:rPr>
          <w:sz w:val="22"/>
          <w:szCs w:val="22"/>
        </w:rPr>
        <w:t>n independent</w:t>
      </w:r>
      <w:r w:rsidR="00C90ECB" w:rsidRPr="00C90ECB">
        <w:rPr>
          <w:sz w:val="22"/>
          <w:szCs w:val="22"/>
        </w:rPr>
        <w:t xml:space="preserve"> National Eligibility Verifier</w:t>
      </w:r>
      <w:r w:rsidR="004A2312">
        <w:rPr>
          <w:sz w:val="22"/>
          <w:szCs w:val="22"/>
        </w:rPr>
        <w:t xml:space="preserve"> to </w:t>
      </w:r>
      <w:r w:rsidR="00264CAF">
        <w:rPr>
          <w:sz w:val="22"/>
          <w:szCs w:val="22"/>
        </w:rPr>
        <w:t xml:space="preserve">confirm </w:t>
      </w:r>
      <w:r w:rsidR="00040A1E">
        <w:rPr>
          <w:sz w:val="22"/>
          <w:szCs w:val="22"/>
        </w:rPr>
        <w:t>subscriber eligibilit</w:t>
      </w:r>
      <w:r w:rsidR="00B01B20">
        <w:rPr>
          <w:sz w:val="22"/>
          <w:szCs w:val="22"/>
        </w:rPr>
        <w:t>y</w:t>
      </w:r>
      <w:r w:rsidR="00040A1E">
        <w:rPr>
          <w:sz w:val="22"/>
          <w:szCs w:val="22"/>
        </w:rPr>
        <w:t>.</w:t>
      </w:r>
      <w:r w:rsidR="004A2312">
        <w:rPr>
          <w:sz w:val="22"/>
          <w:szCs w:val="22"/>
        </w:rPr>
        <w:t xml:space="preserve"> </w:t>
      </w:r>
      <w:r w:rsidR="00087C4B">
        <w:rPr>
          <w:sz w:val="22"/>
          <w:szCs w:val="22"/>
        </w:rPr>
        <w:t>A</w:t>
      </w:r>
      <w:r w:rsidR="00252609">
        <w:rPr>
          <w:sz w:val="22"/>
          <w:szCs w:val="22"/>
        </w:rPr>
        <w:t>t</w:t>
      </w:r>
      <w:r w:rsidR="00087C4B">
        <w:rPr>
          <w:sz w:val="22"/>
          <w:szCs w:val="22"/>
        </w:rPr>
        <w:t xml:space="preserve"> the same time th</w:t>
      </w:r>
      <w:r w:rsidR="003E7340">
        <w:rPr>
          <w:sz w:val="22"/>
          <w:szCs w:val="22"/>
        </w:rPr>
        <w:t>e verifie</w:t>
      </w:r>
      <w:r w:rsidR="004A2312">
        <w:rPr>
          <w:sz w:val="22"/>
          <w:szCs w:val="22"/>
        </w:rPr>
        <w:t>r</w:t>
      </w:r>
      <w:r w:rsidR="00087C4B">
        <w:rPr>
          <w:sz w:val="22"/>
          <w:szCs w:val="22"/>
        </w:rPr>
        <w:t xml:space="preserve"> deters</w:t>
      </w:r>
      <w:r w:rsidR="00C90ECB" w:rsidRPr="00C90ECB">
        <w:rPr>
          <w:sz w:val="22"/>
          <w:szCs w:val="22"/>
        </w:rPr>
        <w:t xml:space="preserve"> waste, fraud and abuse</w:t>
      </w:r>
      <w:r w:rsidR="00264CAF">
        <w:rPr>
          <w:sz w:val="22"/>
          <w:szCs w:val="22"/>
        </w:rPr>
        <w:t xml:space="preserve">, </w:t>
      </w:r>
      <w:r w:rsidR="00087C4B">
        <w:rPr>
          <w:sz w:val="22"/>
          <w:szCs w:val="22"/>
        </w:rPr>
        <w:t xml:space="preserve">it </w:t>
      </w:r>
      <w:r w:rsidR="00725ED1">
        <w:rPr>
          <w:sz w:val="22"/>
          <w:szCs w:val="22"/>
        </w:rPr>
        <w:t>will encourage participation</w:t>
      </w:r>
      <w:r w:rsidR="004A2312">
        <w:rPr>
          <w:sz w:val="22"/>
          <w:szCs w:val="22"/>
        </w:rPr>
        <w:t xml:space="preserve"> by legitimate providers by removing the burden of eligibility screening. </w:t>
      </w:r>
    </w:p>
    <w:p w14:paraId="31290D6D" w14:textId="77777777" w:rsidR="004A2312" w:rsidRDefault="004A2312" w:rsidP="008462EB">
      <w:pPr>
        <w:rPr>
          <w:sz w:val="22"/>
          <w:szCs w:val="22"/>
        </w:rPr>
      </w:pPr>
    </w:p>
    <w:p w14:paraId="0D842988" w14:textId="51BFA7BB" w:rsidR="00C90ECB" w:rsidRDefault="004A2312" w:rsidP="00C90ECB">
      <w:pPr>
        <w:rPr>
          <w:sz w:val="22"/>
          <w:szCs w:val="22"/>
        </w:rPr>
      </w:pPr>
      <w:r>
        <w:rPr>
          <w:sz w:val="22"/>
          <w:szCs w:val="22"/>
        </w:rPr>
        <w:t>Final</w:t>
      </w:r>
      <w:r w:rsidR="00264CAF">
        <w:rPr>
          <w:sz w:val="22"/>
          <w:szCs w:val="22"/>
        </w:rPr>
        <w:t>l</w:t>
      </w:r>
      <w:r>
        <w:rPr>
          <w:sz w:val="22"/>
          <w:szCs w:val="22"/>
        </w:rPr>
        <w:t xml:space="preserve">y, a </w:t>
      </w:r>
      <w:r w:rsidR="00C90ECB" w:rsidRPr="00C90ECB">
        <w:rPr>
          <w:sz w:val="22"/>
          <w:szCs w:val="22"/>
        </w:rPr>
        <w:t xml:space="preserve">budget mechanism </w:t>
      </w:r>
      <w:r>
        <w:rPr>
          <w:sz w:val="22"/>
          <w:szCs w:val="22"/>
        </w:rPr>
        <w:t xml:space="preserve">will </w:t>
      </w:r>
      <w:r w:rsidR="00C90ECB" w:rsidRPr="00C90ECB">
        <w:rPr>
          <w:sz w:val="22"/>
          <w:szCs w:val="22"/>
        </w:rPr>
        <w:t>limit Lifeline's cost to ratepayers.</w:t>
      </w:r>
      <w:r>
        <w:rPr>
          <w:sz w:val="22"/>
          <w:szCs w:val="22"/>
        </w:rPr>
        <w:t xml:space="preserve"> </w:t>
      </w:r>
      <w:r w:rsidR="00252609">
        <w:rPr>
          <w:sz w:val="22"/>
          <w:szCs w:val="22"/>
        </w:rPr>
        <w:t xml:space="preserve"> </w:t>
      </w:r>
      <w:r w:rsidR="00C90ECB">
        <w:rPr>
          <w:sz w:val="22"/>
          <w:szCs w:val="22"/>
        </w:rPr>
        <w:t>Specifically, the Order:</w:t>
      </w:r>
    </w:p>
    <w:p w14:paraId="235F99DB" w14:textId="77777777" w:rsidR="00C90ECB" w:rsidRDefault="00C90ECB" w:rsidP="00C90ECB">
      <w:pPr>
        <w:rPr>
          <w:sz w:val="22"/>
          <w:szCs w:val="22"/>
        </w:rPr>
      </w:pPr>
    </w:p>
    <w:p w14:paraId="4F29D230" w14:textId="2239EDAC" w:rsidR="00C90ECB" w:rsidRPr="00C90ECB" w:rsidRDefault="00C90ECB" w:rsidP="00C90ECB">
      <w:pPr>
        <w:pStyle w:val="ListParagraph"/>
        <w:numPr>
          <w:ilvl w:val="0"/>
          <w:numId w:val="7"/>
        </w:numPr>
        <w:rPr>
          <w:b/>
          <w:sz w:val="22"/>
          <w:szCs w:val="22"/>
        </w:rPr>
      </w:pPr>
      <w:r w:rsidRPr="00C90ECB">
        <w:rPr>
          <w:b/>
          <w:sz w:val="22"/>
          <w:szCs w:val="22"/>
        </w:rPr>
        <w:t xml:space="preserve">Provides support for robust broadband </w:t>
      </w:r>
    </w:p>
    <w:p w14:paraId="23CF94B6" w14:textId="41AA66BD" w:rsidR="00C90ECB" w:rsidRDefault="00C90ECB" w:rsidP="004E4E16">
      <w:pPr>
        <w:pStyle w:val="ListParagraph"/>
        <w:numPr>
          <w:ilvl w:val="1"/>
          <w:numId w:val="7"/>
        </w:numPr>
        <w:rPr>
          <w:sz w:val="22"/>
          <w:szCs w:val="22"/>
        </w:rPr>
      </w:pPr>
      <w:r w:rsidRPr="004E4E16">
        <w:rPr>
          <w:sz w:val="22"/>
          <w:szCs w:val="22"/>
        </w:rPr>
        <w:t>Allows Lifeline support for stand-alone mobile or fixed broadband Internet access service</w:t>
      </w:r>
      <w:r w:rsidR="003555FE">
        <w:rPr>
          <w:sz w:val="22"/>
          <w:szCs w:val="22"/>
        </w:rPr>
        <w:t xml:space="preserve">, as well as bundles </w:t>
      </w:r>
      <w:r w:rsidR="00B01B20">
        <w:rPr>
          <w:sz w:val="22"/>
          <w:szCs w:val="22"/>
        </w:rPr>
        <w:t>including</w:t>
      </w:r>
      <w:r w:rsidR="00B01B20" w:rsidRPr="004E4E16">
        <w:rPr>
          <w:sz w:val="22"/>
          <w:szCs w:val="22"/>
        </w:rPr>
        <w:t xml:space="preserve"> </w:t>
      </w:r>
      <w:r w:rsidRPr="004E4E16">
        <w:rPr>
          <w:sz w:val="22"/>
          <w:szCs w:val="22"/>
        </w:rPr>
        <w:t>fixed or mobile voice and broadband</w:t>
      </w:r>
    </w:p>
    <w:p w14:paraId="0EEFE223" w14:textId="5D524217" w:rsidR="00690BE3" w:rsidRPr="004E4E16" w:rsidRDefault="00690BE3" w:rsidP="004E4E16">
      <w:pPr>
        <w:pStyle w:val="ListParagraph"/>
        <w:numPr>
          <w:ilvl w:val="1"/>
          <w:numId w:val="7"/>
        </w:numPr>
        <w:rPr>
          <w:sz w:val="22"/>
          <w:szCs w:val="22"/>
        </w:rPr>
      </w:pPr>
      <w:r>
        <w:rPr>
          <w:sz w:val="22"/>
          <w:szCs w:val="22"/>
        </w:rPr>
        <w:t xml:space="preserve">Phases in mobile broadband requirement over </w:t>
      </w:r>
      <w:r w:rsidR="00252609">
        <w:rPr>
          <w:sz w:val="22"/>
          <w:szCs w:val="22"/>
        </w:rPr>
        <w:t xml:space="preserve">five </w:t>
      </w:r>
      <w:r>
        <w:rPr>
          <w:sz w:val="22"/>
          <w:szCs w:val="22"/>
        </w:rPr>
        <w:t>years</w:t>
      </w:r>
    </w:p>
    <w:p w14:paraId="7E86120B" w14:textId="49EF246B" w:rsidR="00C90ECB" w:rsidRDefault="00C90ECB" w:rsidP="00C90ECB">
      <w:pPr>
        <w:pStyle w:val="ListParagraph"/>
        <w:numPr>
          <w:ilvl w:val="1"/>
          <w:numId w:val="7"/>
        </w:numPr>
        <w:rPr>
          <w:sz w:val="22"/>
          <w:szCs w:val="22"/>
        </w:rPr>
      </w:pPr>
      <w:r w:rsidRPr="00C90ECB">
        <w:rPr>
          <w:sz w:val="22"/>
          <w:szCs w:val="22"/>
        </w:rPr>
        <w:t xml:space="preserve">Helps close the homework gap by promoting </w:t>
      </w:r>
      <w:r w:rsidR="00B01B20">
        <w:rPr>
          <w:sz w:val="22"/>
          <w:szCs w:val="22"/>
        </w:rPr>
        <w:t>the offering of</w:t>
      </w:r>
      <w:r w:rsidRPr="00C90ECB">
        <w:rPr>
          <w:sz w:val="22"/>
          <w:szCs w:val="22"/>
        </w:rPr>
        <w:t xml:space="preserve"> mobile devices with Wi-Fi</w:t>
      </w:r>
      <w:r w:rsidR="004E4E16">
        <w:rPr>
          <w:sz w:val="22"/>
          <w:szCs w:val="22"/>
        </w:rPr>
        <w:t xml:space="preserve"> and hotspot</w:t>
      </w:r>
      <w:r w:rsidRPr="00C90ECB">
        <w:rPr>
          <w:sz w:val="22"/>
          <w:szCs w:val="22"/>
        </w:rPr>
        <w:t xml:space="preserve"> functionality</w:t>
      </w:r>
    </w:p>
    <w:p w14:paraId="5A7F5E62" w14:textId="4C559953" w:rsidR="00C90ECB" w:rsidRPr="00C90ECB" w:rsidRDefault="00C90ECB" w:rsidP="00C90ECB">
      <w:pPr>
        <w:rPr>
          <w:sz w:val="22"/>
          <w:szCs w:val="22"/>
        </w:rPr>
      </w:pPr>
    </w:p>
    <w:p w14:paraId="6354B270" w14:textId="17644B87" w:rsidR="00C90ECB" w:rsidRPr="00C90ECB" w:rsidRDefault="00C90ECB" w:rsidP="00C90ECB">
      <w:pPr>
        <w:pStyle w:val="ListParagraph"/>
        <w:numPr>
          <w:ilvl w:val="0"/>
          <w:numId w:val="7"/>
        </w:numPr>
        <w:rPr>
          <w:b/>
          <w:sz w:val="22"/>
          <w:szCs w:val="22"/>
        </w:rPr>
      </w:pPr>
      <w:r w:rsidRPr="00C90ECB">
        <w:rPr>
          <w:b/>
          <w:sz w:val="22"/>
          <w:szCs w:val="22"/>
        </w:rPr>
        <w:t>Ensures that Lifeline subscribers receive services meeting 21st Century needs</w:t>
      </w:r>
    </w:p>
    <w:p w14:paraId="434E4E8D" w14:textId="546A7899" w:rsidR="00C90ECB" w:rsidRPr="00C90ECB" w:rsidRDefault="00C90ECB" w:rsidP="00C90ECB">
      <w:pPr>
        <w:pStyle w:val="ListParagraph"/>
        <w:numPr>
          <w:ilvl w:val="1"/>
          <w:numId w:val="7"/>
        </w:numPr>
        <w:rPr>
          <w:sz w:val="22"/>
          <w:szCs w:val="22"/>
        </w:rPr>
      </w:pPr>
      <w:r w:rsidRPr="00C90ECB">
        <w:rPr>
          <w:sz w:val="22"/>
          <w:szCs w:val="22"/>
        </w:rPr>
        <w:t>Sets minimum standards for broadband to enable consumers to fully</w:t>
      </w:r>
      <w:r w:rsidR="004C3F03">
        <w:rPr>
          <w:sz w:val="22"/>
          <w:szCs w:val="22"/>
        </w:rPr>
        <w:t xml:space="preserve"> participate in digital society:</w:t>
      </w:r>
    </w:p>
    <w:p w14:paraId="2E284539" w14:textId="110CD1F1" w:rsidR="00C90ECB" w:rsidRPr="00C90ECB" w:rsidRDefault="00C90ECB" w:rsidP="00C90ECB">
      <w:pPr>
        <w:pStyle w:val="ListParagraph"/>
        <w:numPr>
          <w:ilvl w:val="2"/>
          <w:numId w:val="7"/>
        </w:numPr>
        <w:rPr>
          <w:sz w:val="22"/>
          <w:szCs w:val="22"/>
        </w:rPr>
      </w:pPr>
      <w:r w:rsidRPr="00C90ECB">
        <w:rPr>
          <w:sz w:val="22"/>
          <w:szCs w:val="22"/>
        </w:rPr>
        <w:lastRenderedPageBreak/>
        <w:t>Fixed speed standard based on what a substantial majority of consumers receive (currently 10 Mbps downloads/1 Mbps uploads)</w:t>
      </w:r>
    </w:p>
    <w:p w14:paraId="59F478EB" w14:textId="7C0E4161" w:rsidR="00C90ECB" w:rsidRPr="00C90ECB" w:rsidRDefault="00C90ECB" w:rsidP="00C90ECB">
      <w:pPr>
        <w:pStyle w:val="ListParagraph"/>
        <w:numPr>
          <w:ilvl w:val="2"/>
          <w:numId w:val="7"/>
        </w:numPr>
        <w:rPr>
          <w:sz w:val="22"/>
          <w:szCs w:val="22"/>
        </w:rPr>
      </w:pPr>
      <w:r w:rsidRPr="00C90ECB">
        <w:rPr>
          <w:sz w:val="22"/>
          <w:szCs w:val="22"/>
        </w:rPr>
        <w:t>Sets minimum monthly fixed broadband usage allowance standard</w:t>
      </w:r>
      <w:r w:rsidR="00003C11">
        <w:rPr>
          <w:sz w:val="22"/>
          <w:szCs w:val="22"/>
        </w:rPr>
        <w:t xml:space="preserve">, starting at </w:t>
      </w:r>
      <w:r w:rsidRPr="00C90ECB">
        <w:rPr>
          <w:sz w:val="22"/>
          <w:szCs w:val="22"/>
        </w:rPr>
        <w:t>150 GB</w:t>
      </w:r>
      <w:r w:rsidR="00B01B20">
        <w:rPr>
          <w:sz w:val="22"/>
          <w:szCs w:val="22"/>
        </w:rPr>
        <w:t xml:space="preserve"> and updated thereafter</w:t>
      </w:r>
      <w:r w:rsidR="00243497">
        <w:rPr>
          <w:sz w:val="22"/>
          <w:szCs w:val="22"/>
        </w:rPr>
        <w:t xml:space="preserve"> </w:t>
      </w:r>
    </w:p>
    <w:p w14:paraId="12CFA7B7" w14:textId="560F5E5E" w:rsidR="00C90ECB" w:rsidRPr="00C90ECB" w:rsidRDefault="00C90ECB" w:rsidP="00C90ECB">
      <w:pPr>
        <w:pStyle w:val="ListParagraph"/>
        <w:numPr>
          <w:ilvl w:val="2"/>
          <w:numId w:val="7"/>
        </w:numPr>
        <w:rPr>
          <w:sz w:val="22"/>
          <w:szCs w:val="22"/>
        </w:rPr>
      </w:pPr>
      <w:r w:rsidRPr="00C90ECB">
        <w:rPr>
          <w:sz w:val="22"/>
          <w:szCs w:val="22"/>
        </w:rPr>
        <w:t xml:space="preserve">Phases in minimum standards for mobile broadband service, starting </w:t>
      </w:r>
      <w:r w:rsidR="00003C11">
        <w:rPr>
          <w:sz w:val="22"/>
          <w:szCs w:val="22"/>
        </w:rPr>
        <w:t xml:space="preserve">at 500 MB per month of 3G data by Dec. 1, 2016, 1 GB by Dec. 1, 2017, and </w:t>
      </w:r>
      <w:r w:rsidRPr="00C90ECB">
        <w:rPr>
          <w:sz w:val="22"/>
          <w:szCs w:val="22"/>
        </w:rPr>
        <w:t>increasing to 2 GB per month by the end of 2018</w:t>
      </w:r>
    </w:p>
    <w:p w14:paraId="44BA41E4" w14:textId="2E40A8FA" w:rsidR="00690BE3" w:rsidRDefault="00690BE3" w:rsidP="00C90ECB">
      <w:pPr>
        <w:pStyle w:val="ListParagraph"/>
        <w:numPr>
          <w:ilvl w:val="2"/>
          <w:numId w:val="7"/>
        </w:numPr>
        <w:rPr>
          <w:sz w:val="22"/>
          <w:szCs w:val="22"/>
        </w:rPr>
      </w:pPr>
      <w:r>
        <w:rPr>
          <w:sz w:val="22"/>
          <w:szCs w:val="22"/>
        </w:rPr>
        <w:t>Phases in mobile voice monthly standards: 500</w:t>
      </w:r>
      <w:r w:rsidR="005B2DC3">
        <w:rPr>
          <w:sz w:val="22"/>
          <w:szCs w:val="22"/>
        </w:rPr>
        <w:t xml:space="preserve"> min/mo.</w:t>
      </w:r>
      <w:r w:rsidR="00252609">
        <w:rPr>
          <w:sz w:val="22"/>
          <w:szCs w:val="22"/>
        </w:rPr>
        <w:t xml:space="preserve">, beginning on Dec. 1, </w:t>
      </w:r>
      <w:r>
        <w:rPr>
          <w:sz w:val="22"/>
          <w:szCs w:val="22"/>
        </w:rPr>
        <w:t xml:space="preserve">2016; </w:t>
      </w:r>
      <w:r w:rsidR="00D02F58">
        <w:rPr>
          <w:sz w:val="22"/>
          <w:szCs w:val="22"/>
        </w:rPr>
        <w:t xml:space="preserve">750 </w:t>
      </w:r>
      <w:r w:rsidR="00252609">
        <w:rPr>
          <w:sz w:val="22"/>
          <w:szCs w:val="22"/>
        </w:rPr>
        <w:t xml:space="preserve">min/mo. on Dec. 1, </w:t>
      </w:r>
      <w:r w:rsidR="005B2DC3">
        <w:rPr>
          <w:sz w:val="22"/>
          <w:szCs w:val="22"/>
        </w:rPr>
        <w:t xml:space="preserve">2017; </w:t>
      </w:r>
      <w:r w:rsidR="009A63B4">
        <w:rPr>
          <w:sz w:val="22"/>
          <w:szCs w:val="22"/>
        </w:rPr>
        <w:t xml:space="preserve">and </w:t>
      </w:r>
      <w:r w:rsidR="00D02F58">
        <w:rPr>
          <w:sz w:val="22"/>
          <w:szCs w:val="22"/>
        </w:rPr>
        <w:t>1,000 min/mo.</w:t>
      </w:r>
      <w:r w:rsidR="00892D9C">
        <w:rPr>
          <w:sz w:val="22"/>
          <w:szCs w:val="22"/>
        </w:rPr>
        <w:t>,</w:t>
      </w:r>
      <w:r w:rsidR="00D02F58">
        <w:rPr>
          <w:sz w:val="22"/>
          <w:szCs w:val="22"/>
        </w:rPr>
        <w:t xml:space="preserve"> </w:t>
      </w:r>
      <w:r w:rsidR="009A63B4">
        <w:rPr>
          <w:sz w:val="22"/>
          <w:szCs w:val="22"/>
        </w:rPr>
        <w:t xml:space="preserve">starting </w:t>
      </w:r>
      <w:r w:rsidR="00D02F58">
        <w:rPr>
          <w:sz w:val="22"/>
          <w:szCs w:val="22"/>
        </w:rPr>
        <w:t>on Dec. 1, 2018</w:t>
      </w:r>
      <w:r w:rsidR="009A63B4">
        <w:rPr>
          <w:sz w:val="22"/>
          <w:szCs w:val="22"/>
        </w:rPr>
        <w:t>.</w:t>
      </w:r>
    </w:p>
    <w:p w14:paraId="239D21F5" w14:textId="169E4F82" w:rsidR="005B2DC3" w:rsidRDefault="00252609" w:rsidP="00C90ECB">
      <w:pPr>
        <w:pStyle w:val="ListParagraph"/>
        <w:numPr>
          <w:ilvl w:val="2"/>
          <w:numId w:val="7"/>
        </w:numPr>
        <w:rPr>
          <w:sz w:val="22"/>
          <w:szCs w:val="22"/>
        </w:rPr>
      </w:pPr>
      <w:r>
        <w:rPr>
          <w:sz w:val="22"/>
          <w:szCs w:val="22"/>
        </w:rPr>
        <w:t>A</w:t>
      </w:r>
      <w:r w:rsidR="00C90ECB" w:rsidRPr="00C90ECB">
        <w:rPr>
          <w:sz w:val="22"/>
          <w:szCs w:val="22"/>
        </w:rPr>
        <w:t>nticipates technological advances in the conver</w:t>
      </w:r>
      <w:r w:rsidR="005B2DC3">
        <w:rPr>
          <w:sz w:val="22"/>
          <w:szCs w:val="22"/>
        </w:rPr>
        <w:t>gence of mobile voice and data, phasing in broadband requirement as support for stand-alone voice decreases to $7.25 on Dec. 1, 2019; $5.25 by Dec. 1, 2020</w:t>
      </w:r>
      <w:r w:rsidR="00D95CE7">
        <w:rPr>
          <w:sz w:val="22"/>
          <w:szCs w:val="22"/>
        </w:rPr>
        <w:t xml:space="preserve">; </w:t>
      </w:r>
      <w:r w:rsidR="00965892">
        <w:rPr>
          <w:sz w:val="22"/>
          <w:szCs w:val="22"/>
        </w:rPr>
        <w:t>and no support by Dec. 1, 2021</w:t>
      </w:r>
      <w:r w:rsidR="00D95CE7">
        <w:rPr>
          <w:sz w:val="22"/>
          <w:szCs w:val="22"/>
        </w:rPr>
        <w:t>, except in areas where ther</w:t>
      </w:r>
      <w:r w:rsidR="004C3F03">
        <w:rPr>
          <w:sz w:val="22"/>
          <w:szCs w:val="22"/>
        </w:rPr>
        <w:t>e is only one Lifeline provider</w:t>
      </w:r>
    </w:p>
    <w:p w14:paraId="2DF9759A" w14:textId="167936BD" w:rsidR="00C90ECB" w:rsidRDefault="005B2DC3" w:rsidP="00C90ECB">
      <w:pPr>
        <w:pStyle w:val="ListParagraph"/>
        <w:numPr>
          <w:ilvl w:val="2"/>
          <w:numId w:val="7"/>
        </w:numPr>
        <w:rPr>
          <w:sz w:val="22"/>
          <w:szCs w:val="22"/>
        </w:rPr>
      </w:pPr>
      <w:r>
        <w:rPr>
          <w:sz w:val="22"/>
          <w:szCs w:val="22"/>
        </w:rPr>
        <w:t>V</w:t>
      </w:r>
      <w:r w:rsidR="00C90ECB" w:rsidRPr="00C90ECB">
        <w:rPr>
          <w:sz w:val="22"/>
          <w:szCs w:val="22"/>
        </w:rPr>
        <w:t>oice remains eligible for full support as part of a voice and data bundle</w:t>
      </w:r>
    </w:p>
    <w:p w14:paraId="4335A197" w14:textId="6A35CAFB" w:rsidR="005B2DC3" w:rsidRPr="00C90ECB" w:rsidRDefault="005B2DC3" w:rsidP="00C90ECB">
      <w:pPr>
        <w:pStyle w:val="ListParagraph"/>
        <w:numPr>
          <w:ilvl w:val="2"/>
          <w:numId w:val="7"/>
        </w:numPr>
        <w:rPr>
          <w:sz w:val="22"/>
          <w:szCs w:val="22"/>
        </w:rPr>
      </w:pPr>
      <w:r>
        <w:rPr>
          <w:sz w:val="22"/>
          <w:szCs w:val="22"/>
        </w:rPr>
        <w:t>Full review of standards phase-in and report to Commission required by mid-</w:t>
      </w:r>
      <w:r w:rsidR="00BA3593">
        <w:rPr>
          <w:sz w:val="22"/>
          <w:szCs w:val="22"/>
        </w:rPr>
        <w:t>2021</w:t>
      </w:r>
    </w:p>
    <w:p w14:paraId="56215A67" w14:textId="77777777" w:rsidR="00C90ECB" w:rsidRPr="00C90ECB" w:rsidRDefault="00C90ECB" w:rsidP="00C90ECB">
      <w:pPr>
        <w:rPr>
          <w:sz w:val="22"/>
          <w:szCs w:val="22"/>
        </w:rPr>
      </w:pPr>
    </w:p>
    <w:p w14:paraId="589609DE" w14:textId="02B5F166" w:rsidR="00C90ECB" w:rsidRPr="00C90ECB" w:rsidRDefault="003E7340" w:rsidP="00C90ECB">
      <w:pPr>
        <w:pStyle w:val="ListParagraph"/>
        <w:numPr>
          <w:ilvl w:val="0"/>
          <w:numId w:val="7"/>
        </w:numPr>
        <w:rPr>
          <w:b/>
          <w:sz w:val="22"/>
          <w:szCs w:val="22"/>
        </w:rPr>
      </w:pPr>
      <w:r>
        <w:rPr>
          <w:b/>
          <w:sz w:val="22"/>
          <w:szCs w:val="22"/>
        </w:rPr>
        <w:t>Unlocks t</w:t>
      </w:r>
      <w:r w:rsidR="00C90ECB" w:rsidRPr="00C90ECB">
        <w:rPr>
          <w:b/>
          <w:sz w:val="22"/>
          <w:szCs w:val="22"/>
        </w:rPr>
        <w:t>he Lifeline marketplace to encourage participation by broadband providers, increasing availability and consumer choice</w:t>
      </w:r>
    </w:p>
    <w:p w14:paraId="0F056B6F" w14:textId="1DB389DF" w:rsidR="00C90ECB" w:rsidRPr="00C90ECB" w:rsidRDefault="003E7340" w:rsidP="00C90ECB">
      <w:pPr>
        <w:pStyle w:val="ListParagraph"/>
        <w:numPr>
          <w:ilvl w:val="1"/>
          <w:numId w:val="7"/>
        </w:numPr>
        <w:rPr>
          <w:sz w:val="22"/>
          <w:szCs w:val="22"/>
        </w:rPr>
      </w:pPr>
      <w:r>
        <w:rPr>
          <w:sz w:val="22"/>
          <w:szCs w:val="22"/>
        </w:rPr>
        <w:t xml:space="preserve">Provides </w:t>
      </w:r>
      <w:r w:rsidR="00C90ECB" w:rsidRPr="00C90ECB">
        <w:rPr>
          <w:sz w:val="22"/>
          <w:szCs w:val="22"/>
        </w:rPr>
        <w:t>streamlined, nationwide entry for a new category of providers, called Lifeline Broadband Providers</w:t>
      </w:r>
    </w:p>
    <w:p w14:paraId="5DF7365F" w14:textId="457F205A" w:rsidR="00C90ECB" w:rsidRPr="00C90ECB" w:rsidRDefault="00C90ECB" w:rsidP="00C90ECB">
      <w:pPr>
        <w:pStyle w:val="ListParagraph"/>
        <w:numPr>
          <w:ilvl w:val="1"/>
          <w:numId w:val="7"/>
        </w:numPr>
        <w:rPr>
          <w:sz w:val="22"/>
          <w:szCs w:val="22"/>
        </w:rPr>
      </w:pPr>
      <w:r w:rsidRPr="00C90ECB">
        <w:rPr>
          <w:sz w:val="22"/>
          <w:szCs w:val="22"/>
        </w:rPr>
        <w:t>Establishes</w:t>
      </w:r>
      <w:r w:rsidR="00B01B20">
        <w:rPr>
          <w:sz w:val="22"/>
          <w:szCs w:val="22"/>
        </w:rPr>
        <w:t xml:space="preserve"> a</w:t>
      </w:r>
      <w:r w:rsidRPr="00C90ECB">
        <w:rPr>
          <w:sz w:val="22"/>
          <w:szCs w:val="22"/>
        </w:rPr>
        <w:t xml:space="preserve"> third-party National Eligibility Verifier, reducing cost to providers of ver</w:t>
      </w:r>
      <w:r w:rsidR="00BA3593">
        <w:rPr>
          <w:sz w:val="22"/>
          <w:szCs w:val="22"/>
        </w:rPr>
        <w:t>ifying subscriber eligibility</w:t>
      </w:r>
    </w:p>
    <w:p w14:paraId="6FEDCB6D" w14:textId="35A2DDA7" w:rsidR="00C90ECB" w:rsidRPr="00C90ECB" w:rsidRDefault="00C90ECB" w:rsidP="00C90ECB">
      <w:pPr>
        <w:pStyle w:val="ListParagraph"/>
        <w:numPr>
          <w:ilvl w:val="1"/>
          <w:numId w:val="7"/>
        </w:numPr>
        <w:rPr>
          <w:sz w:val="22"/>
          <w:szCs w:val="22"/>
        </w:rPr>
      </w:pPr>
      <w:r w:rsidRPr="00C90ECB">
        <w:rPr>
          <w:sz w:val="22"/>
          <w:szCs w:val="22"/>
        </w:rPr>
        <w:t>Modernizes rules to improve program flexibility, reduce burdens, and incentivize participation by providers</w:t>
      </w:r>
    </w:p>
    <w:p w14:paraId="10A20A8A" w14:textId="77777777" w:rsidR="00C90ECB" w:rsidRPr="00C90ECB" w:rsidRDefault="00C90ECB" w:rsidP="00C90ECB">
      <w:pPr>
        <w:rPr>
          <w:sz w:val="22"/>
          <w:szCs w:val="22"/>
        </w:rPr>
      </w:pPr>
    </w:p>
    <w:p w14:paraId="337B0003" w14:textId="479DB85F" w:rsidR="00C90ECB" w:rsidRPr="00C90ECB" w:rsidRDefault="00C90ECB" w:rsidP="00C90ECB">
      <w:pPr>
        <w:pStyle w:val="ListParagraph"/>
        <w:numPr>
          <w:ilvl w:val="0"/>
          <w:numId w:val="8"/>
        </w:numPr>
        <w:rPr>
          <w:b/>
          <w:sz w:val="22"/>
          <w:szCs w:val="22"/>
        </w:rPr>
      </w:pPr>
      <w:r w:rsidRPr="00C90ECB">
        <w:rPr>
          <w:b/>
          <w:sz w:val="22"/>
          <w:szCs w:val="22"/>
        </w:rPr>
        <w:t xml:space="preserve">Builds on 2012 reforms </w:t>
      </w:r>
      <w:r w:rsidR="00965892">
        <w:rPr>
          <w:b/>
          <w:sz w:val="22"/>
          <w:szCs w:val="22"/>
        </w:rPr>
        <w:t xml:space="preserve">to </w:t>
      </w:r>
      <w:r w:rsidRPr="00C90ECB">
        <w:rPr>
          <w:b/>
          <w:sz w:val="22"/>
          <w:szCs w:val="22"/>
        </w:rPr>
        <w:t>close</w:t>
      </w:r>
      <w:r w:rsidR="00965892">
        <w:rPr>
          <w:b/>
          <w:sz w:val="22"/>
          <w:szCs w:val="22"/>
        </w:rPr>
        <w:t xml:space="preserve"> </w:t>
      </w:r>
      <w:r w:rsidRPr="00C90ECB">
        <w:rPr>
          <w:b/>
          <w:sz w:val="22"/>
          <w:szCs w:val="22"/>
        </w:rPr>
        <w:t>remaining vulnerabilities</w:t>
      </w:r>
      <w:r w:rsidR="003E7340">
        <w:rPr>
          <w:b/>
          <w:sz w:val="22"/>
          <w:szCs w:val="22"/>
        </w:rPr>
        <w:t xml:space="preserve"> to waste, fraud and abuse</w:t>
      </w:r>
    </w:p>
    <w:p w14:paraId="10BC4F8E" w14:textId="564BAB0E" w:rsidR="00C90ECB" w:rsidRPr="00C90ECB" w:rsidRDefault="00C90ECB" w:rsidP="00C90ECB">
      <w:pPr>
        <w:pStyle w:val="ListParagraph"/>
        <w:numPr>
          <w:ilvl w:val="1"/>
          <w:numId w:val="8"/>
        </w:numPr>
        <w:rPr>
          <w:sz w:val="22"/>
          <w:szCs w:val="22"/>
        </w:rPr>
      </w:pPr>
      <w:r w:rsidRPr="00C90ECB">
        <w:rPr>
          <w:sz w:val="22"/>
          <w:szCs w:val="22"/>
        </w:rPr>
        <w:t>National Eligibility Verifier removes the opportunity for providers to enroll ineligible subscribers</w:t>
      </w:r>
    </w:p>
    <w:p w14:paraId="2344B39C" w14:textId="763D4A61" w:rsidR="00C90ECB" w:rsidRPr="00C90ECB" w:rsidRDefault="00C90ECB" w:rsidP="00C90ECB">
      <w:pPr>
        <w:pStyle w:val="ListParagraph"/>
        <w:numPr>
          <w:ilvl w:val="1"/>
          <w:numId w:val="8"/>
        </w:numPr>
        <w:rPr>
          <w:sz w:val="22"/>
          <w:szCs w:val="22"/>
        </w:rPr>
      </w:pPr>
      <w:r w:rsidRPr="00C90ECB">
        <w:rPr>
          <w:sz w:val="22"/>
          <w:szCs w:val="22"/>
        </w:rPr>
        <w:t xml:space="preserve">Refines list of federal programs that may be used to validate Lifeline eligibility to those that support electronic validation, are most accountable, and best identify people needing support (SNAP, SSI, Medicaid, Veterans Pension, </w:t>
      </w:r>
      <w:r w:rsidR="009A63B4">
        <w:rPr>
          <w:sz w:val="22"/>
          <w:szCs w:val="22"/>
        </w:rPr>
        <w:t xml:space="preserve">HUD Federal Public Housing Assistance, </w:t>
      </w:r>
      <w:r w:rsidRPr="00C90ECB">
        <w:rPr>
          <w:sz w:val="22"/>
          <w:szCs w:val="22"/>
        </w:rPr>
        <w:t>Tribal), along with income-based eligibility</w:t>
      </w:r>
    </w:p>
    <w:p w14:paraId="1DAB23EB" w14:textId="1F07AC2F" w:rsidR="00C90ECB" w:rsidRPr="00C90ECB" w:rsidRDefault="00C90ECB" w:rsidP="00C90ECB">
      <w:pPr>
        <w:pStyle w:val="ListParagraph"/>
        <w:numPr>
          <w:ilvl w:val="1"/>
          <w:numId w:val="8"/>
        </w:numPr>
        <w:rPr>
          <w:sz w:val="22"/>
          <w:szCs w:val="22"/>
        </w:rPr>
      </w:pPr>
      <w:r w:rsidRPr="00C90ECB">
        <w:rPr>
          <w:sz w:val="22"/>
          <w:szCs w:val="22"/>
        </w:rPr>
        <w:t>Increases transparency by making program data publicly available and understandable, including subscriber counts by provider and uniform disclosure of annual subscriber recertification data</w:t>
      </w:r>
    </w:p>
    <w:p w14:paraId="498DA358" w14:textId="77777777" w:rsidR="00C90ECB" w:rsidRPr="00C90ECB" w:rsidRDefault="00C90ECB" w:rsidP="00C90ECB">
      <w:pPr>
        <w:rPr>
          <w:sz w:val="22"/>
          <w:szCs w:val="22"/>
        </w:rPr>
      </w:pPr>
    </w:p>
    <w:p w14:paraId="59C050EB" w14:textId="02D8313A" w:rsidR="00C90ECB" w:rsidRPr="00C90ECB" w:rsidRDefault="00C90ECB" w:rsidP="00C90ECB">
      <w:pPr>
        <w:pStyle w:val="ListParagraph"/>
        <w:numPr>
          <w:ilvl w:val="0"/>
          <w:numId w:val="8"/>
        </w:numPr>
        <w:rPr>
          <w:b/>
          <w:sz w:val="22"/>
          <w:szCs w:val="22"/>
        </w:rPr>
      </w:pPr>
      <w:r w:rsidRPr="00C90ECB">
        <w:rPr>
          <w:b/>
          <w:sz w:val="22"/>
          <w:szCs w:val="22"/>
        </w:rPr>
        <w:t>Establishes budget mechanism to minimize impact on ratepayers</w:t>
      </w:r>
    </w:p>
    <w:p w14:paraId="41ED1B11" w14:textId="343EC0B9" w:rsidR="00C90ECB" w:rsidRPr="00C90ECB" w:rsidRDefault="00C90ECB" w:rsidP="00C90ECB">
      <w:pPr>
        <w:pStyle w:val="ListParagraph"/>
        <w:numPr>
          <w:ilvl w:val="1"/>
          <w:numId w:val="8"/>
        </w:numPr>
        <w:rPr>
          <w:sz w:val="22"/>
          <w:szCs w:val="22"/>
        </w:rPr>
      </w:pPr>
      <w:r w:rsidRPr="00C90ECB">
        <w:rPr>
          <w:sz w:val="22"/>
          <w:szCs w:val="22"/>
        </w:rPr>
        <w:t>Sets budget of $2.25 billion, indexed to inflation, sufficient to allow for increased participation generated by support for broadband service</w:t>
      </w:r>
    </w:p>
    <w:p w14:paraId="403430E5" w14:textId="4386F584" w:rsidR="00C90ECB" w:rsidRPr="00C90ECB" w:rsidRDefault="00C90ECB" w:rsidP="00C90ECB">
      <w:pPr>
        <w:pStyle w:val="ListParagraph"/>
        <w:numPr>
          <w:ilvl w:val="1"/>
          <w:numId w:val="8"/>
        </w:numPr>
        <w:rPr>
          <w:sz w:val="22"/>
          <w:szCs w:val="22"/>
        </w:rPr>
      </w:pPr>
      <w:r w:rsidRPr="00C90ECB">
        <w:rPr>
          <w:sz w:val="22"/>
          <w:szCs w:val="22"/>
        </w:rPr>
        <w:t xml:space="preserve">Requires FCC’s Wireline Competition Bureau to notify Commission when spending reaches 90 percent of the budget and to prepare an analysis of the causes of spending growth, </w:t>
      </w:r>
      <w:r w:rsidR="00BD4593">
        <w:rPr>
          <w:sz w:val="22"/>
          <w:szCs w:val="22"/>
        </w:rPr>
        <w:t>with recommended actions for the</w:t>
      </w:r>
      <w:r w:rsidRPr="00C90ECB">
        <w:rPr>
          <w:sz w:val="22"/>
          <w:szCs w:val="22"/>
        </w:rPr>
        <w:t xml:space="preserve"> Commission</w:t>
      </w:r>
      <w:r w:rsidR="00BD4593">
        <w:rPr>
          <w:sz w:val="22"/>
          <w:szCs w:val="22"/>
        </w:rPr>
        <w:t xml:space="preserve"> to consider.</w:t>
      </w:r>
      <w:r w:rsidRPr="00C90ECB">
        <w:rPr>
          <w:sz w:val="22"/>
          <w:szCs w:val="22"/>
        </w:rPr>
        <w:t xml:space="preserve"> </w:t>
      </w:r>
    </w:p>
    <w:p w14:paraId="75D853F6" w14:textId="14F6A3D0" w:rsidR="00C90ECB" w:rsidRDefault="00C90ECB" w:rsidP="00C90ECB">
      <w:pPr>
        <w:pStyle w:val="ListParagraph"/>
        <w:numPr>
          <w:ilvl w:val="1"/>
          <w:numId w:val="8"/>
        </w:numPr>
        <w:rPr>
          <w:sz w:val="22"/>
          <w:szCs w:val="22"/>
        </w:rPr>
      </w:pPr>
      <w:r w:rsidRPr="00C90ECB">
        <w:rPr>
          <w:sz w:val="22"/>
          <w:szCs w:val="22"/>
        </w:rPr>
        <w:t>Maintains current $9.25 monthly household subsidy</w:t>
      </w:r>
    </w:p>
    <w:p w14:paraId="67223C7B" w14:textId="77777777" w:rsidR="006D1270" w:rsidRDefault="006D1270" w:rsidP="001B76BB">
      <w:pPr>
        <w:pStyle w:val="ListParagraph"/>
        <w:ind w:left="1080"/>
        <w:rPr>
          <w:sz w:val="22"/>
          <w:szCs w:val="22"/>
        </w:rPr>
      </w:pPr>
    </w:p>
    <w:p w14:paraId="26A9E0D7" w14:textId="77777777" w:rsidR="00040A1E" w:rsidRPr="00040A1E" w:rsidRDefault="00040A1E" w:rsidP="00040A1E">
      <w:pPr>
        <w:pStyle w:val="ListParagraph"/>
        <w:numPr>
          <w:ilvl w:val="0"/>
          <w:numId w:val="8"/>
        </w:numPr>
        <w:rPr>
          <w:b/>
          <w:sz w:val="22"/>
          <w:szCs w:val="22"/>
        </w:rPr>
      </w:pPr>
      <w:r w:rsidRPr="00040A1E">
        <w:rPr>
          <w:b/>
          <w:sz w:val="22"/>
          <w:szCs w:val="22"/>
        </w:rPr>
        <w:t>Retains Tribal lands designation for the Cherokee Outlet in Oklahoma where residents will continue to receive enhanced Tribal Lifeline support</w:t>
      </w:r>
    </w:p>
    <w:p w14:paraId="0820758D" w14:textId="77777777" w:rsidR="00C90ECB" w:rsidRDefault="00C90ECB" w:rsidP="008462EB">
      <w:pPr>
        <w:rPr>
          <w:sz w:val="22"/>
          <w:szCs w:val="22"/>
        </w:rPr>
      </w:pPr>
    </w:p>
    <w:p w14:paraId="08B9D7C8" w14:textId="7C751831" w:rsidR="00F43424" w:rsidRDefault="00C90ECB" w:rsidP="00D635BC">
      <w:pPr>
        <w:rPr>
          <w:sz w:val="22"/>
          <w:szCs w:val="22"/>
        </w:rPr>
      </w:pPr>
      <w:r w:rsidRPr="00C90ECB">
        <w:rPr>
          <w:sz w:val="22"/>
          <w:szCs w:val="22"/>
        </w:rPr>
        <w:t>These and other changes will fully modernize Lifeline to support broadband service and obtain the highest possible value from the expenditure of Universal Service funds.</w:t>
      </w:r>
    </w:p>
    <w:p w14:paraId="332E121A" w14:textId="77777777" w:rsidR="00C90ECB" w:rsidRDefault="00C90ECB" w:rsidP="00D635BC">
      <w:pPr>
        <w:rPr>
          <w:sz w:val="22"/>
          <w:szCs w:val="22"/>
        </w:rPr>
      </w:pPr>
    </w:p>
    <w:p w14:paraId="0979447E" w14:textId="549AD7F5" w:rsidR="00C90ECB" w:rsidRDefault="00C90ECB" w:rsidP="00D635BC">
      <w:pPr>
        <w:rPr>
          <w:sz w:val="22"/>
          <w:szCs w:val="22"/>
        </w:rPr>
      </w:pPr>
      <w:r>
        <w:rPr>
          <w:sz w:val="22"/>
          <w:szCs w:val="22"/>
        </w:rPr>
        <w:lastRenderedPageBreak/>
        <w:t xml:space="preserve">To learn more about the Lifeline program for low-income Americans, visit </w:t>
      </w:r>
      <w:hyperlink r:id="rId10" w:history="1">
        <w:r w:rsidRPr="001A0976">
          <w:rPr>
            <w:rStyle w:val="Hyperlink"/>
            <w:sz w:val="22"/>
            <w:szCs w:val="22"/>
          </w:rPr>
          <w:t>https://www.fcc.gov/general/lifeline-program-low-income-consumers</w:t>
        </w:r>
      </w:hyperlink>
      <w:r>
        <w:rPr>
          <w:sz w:val="22"/>
          <w:szCs w:val="22"/>
        </w:rPr>
        <w:t xml:space="preserve">.  </w:t>
      </w:r>
    </w:p>
    <w:p w14:paraId="0C454F79" w14:textId="77777777" w:rsidR="00C90ECB" w:rsidRDefault="00C90ECB" w:rsidP="00D635BC">
      <w:pPr>
        <w:rPr>
          <w:sz w:val="22"/>
          <w:szCs w:val="22"/>
        </w:rPr>
      </w:pPr>
    </w:p>
    <w:p w14:paraId="6ECEB093" w14:textId="77777777" w:rsidR="0067296F" w:rsidRPr="0067296F" w:rsidRDefault="0067296F" w:rsidP="0067296F">
      <w:pPr>
        <w:rPr>
          <w:sz w:val="22"/>
          <w:szCs w:val="22"/>
        </w:rPr>
      </w:pPr>
      <w:r w:rsidRPr="0067296F">
        <w:rPr>
          <w:sz w:val="22"/>
          <w:szCs w:val="22"/>
        </w:rPr>
        <w:t xml:space="preserve">Action by the Commission March 31, 2016 by Third Report and Order, Further Report and Order, and Order on Reconsideration (FCC 16-38).  Chairman Wheeler, Commissioners Clyburn and Rosenworcel approving.  Commissioners Pai and O’Rielly dissenting.  Chairman Wheeler, Commissioners Clyburn, Rosenworcel, Pai and O’Rielly issuing separate statements.  </w:t>
      </w:r>
    </w:p>
    <w:p w14:paraId="0A58F73C" w14:textId="77777777" w:rsidR="0067296F" w:rsidRPr="0067296F" w:rsidRDefault="0067296F" w:rsidP="0067296F">
      <w:pPr>
        <w:rPr>
          <w:sz w:val="22"/>
          <w:szCs w:val="22"/>
        </w:rPr>
      </w:pPr>
    </w:p>
    <w:p w14:paraId="44CF9640" w14:textId="121167C8" w:rsidR="0078531B" w:rsidRDefault="0067296F" w:rsidP="0067296F">
      <w:pPr>
        <w:rPr>
          <w:sz w:val="22"/>
          <w:szCs w:val="22"/>
        </w:rPr>
      </w:pPr>
      <w:r w:rsidRPr="0067296F">
        <w:rPr>
          <w:sz w:val="22"/>
          <w:szCs w:val="22"/>
        </w:rPr>
        <w:t>WC Docket 11-42; WC Docket No. 09-197; WC Docket No. 10-90</w:t>
      </w:r>
    </w:p>
    <w:p w14:paraId="40C712DD" w14:textId="77777777" w:rsidR="0067296F" w:rsidRPr="008462EB" w:rsidRDefault="0067296F" w:rsidP="0067296F">
      <w:pPr>
        <w:rPr>
          <w:sz w:val="22"/>
          <w:szCs w:val="22"/>
        </w:rPr>
      </w:pPr>
    </w:p>
    <w:p w14:paraId="6F0BFAC4" w14:textId="22925D96" w:rsidR="0032720D" w:rsidRPr="008462EB" w:rsidRDefault="0032720D" w:rsidP="0078531B">
      <w:pPr>
        <w:ind w:right="240"/>
        <w:jc w:val="center"/>
        <w:rPr>
          <w:sz w:val="22"/>
          <w:szCs w:val="22"/>
        </w:rPr>
      </w:pPr>
      <w:r w:rsidRPr="008462EB">
        <w:rPr>
          <w:sz w:val="22"/>
          <w:szCs w:val="22"/>
        </w:rPr>
        <w:t>###</w:t>
      </w:r>
    </w:p>
    <w:p w14:paraId="39A02F9C" w14:textId="77777777" w:rsidR="0032720D" w:rsidRPr="00D53224" w:rsidRDefault="0032720D" w:rsidP="0048313B">
      <w:pPr>
        <w:ind w:right="498"/>
        <w:jc w:val="center"/>
        <w:rPr>
          <w:b/>
          <w:bCs/>
          <w:sz w:val="18"/>
          <w:szCs w:val="18"/>
        </w:rPr>
      </w:pPr>
      <w:r w:rsidRPr="008462EB">
        <w:rPr>
          <w:b/>
          <w:bCs/>
          <w:sz w:val="22"/>
          <w:szCs w:val="22"/>
        </w:rPr>
        <w:br/>
      </w:r>
      <w:r w:rsidRPr="00D53224">
        <w:rPr>
          <w:b/>
          <w:bCs/>
          <w:sz w:val="18"/>
          <w:szCs w:val="18"/>
        </w:rPr>
        <w:t>Office of Media Relations: (202) 418-0500</w:t>
      </w:r>
    </w:p>
    <w:p w14:paraId="514F37A2" w14:textId="77777777" w:rsidR="0032720D" w:rsidRPr="00D53224" w:rsidRDefault="0032720D" w:rsidP="0048313B">
      <w:pPr>
        <w:ind w:right="498"/>
        <w:jc w:val="center"/>
        <w:rPr>
          <w:b/>
          <w:bCs/>
          <w:sz w:val="18"/>
          <w:szCs w:val="18"/>
        </w:rPr>
      </w:pPr>
      <w:r w:rsidRPr="00D53224">
        <w:rPr>
          <w:b/>
          <w:bCs/>
          <w:sz w:val="18"/>
          <w:szCs w:val="18"/>
        </w:rPr>
        <w:t>TTY: (888) 835-5322</w:t>
      </w:r>
    </w:p>
    <w:p w14:paraId="67161206" w14:textId="77777777" w:rsidR="0032720D" w:rsidRPr="00D53224" w:rsidRDefault="0032720D" w:rsidP="0048313B">
      <w:pPr>
        <w:ind w:right="498"/>
        <w:jc w:val="center"/>
        <w:rPr>
          <w:b/>
          <w:bCs/>
          <w:sz w:val="18"/>
          <w:szCs w:val="18"/>
        </w:rPr>
      </w:pPr>
      <w:r w:rsidRPr="00D53224">
        <w:rPr>
          <w:b/>
          <w:bCs/>
          <w:sz w:val="18"/>
          <w:szCs w:val="18"/>
        </w:rPr>
        <w:t>Twitter: @FCC</w:t>
      </w:r>
    </w:p>
    <w:p w14:paraId="54BE57A8" w14:textId="12204CFC" w:rsidR="0032720D" w:rsidRPr="00D53224" w:rsidRDefault="00AE76F0" w:rsidP="0048313B">
      <w:pPr>
        <w:ind w:right="498"/>
        <w:jc w:val="center"/>
        <w:rPr>
          <w:b/>
          <w:bCs/>
          <w:sz w:val="18"/>
          <w:szCs w:val="18"/>
        </w:rPr>
      </w:pPr>
      <w:hyperlink r:id="rId11" w:history="1">
        <w:r w:rsidR="0032720D" w:rsidRPr="00D53224">
          <w:rPr>
            <w:rStyle w:val="Hyperlink"/>
            <w:b/>
            <w:bCs/>
            <w:color w:val="auto"/>
            <w:sz w:val="18"/>
            <w:szCs w:val="18"/>
          </w:rPr>
          <w:t>www.fcc.gov/office-media-relations</w:t>
        </w:r>
      </w:hyperlink>
    </w:p>
    <w:p w14:paraId="25359BF4" w14:textId="77777777" w:rsidR="0032720D" w:rsidRPr="00D53224" w:rsidRDefault="0032720D" w:rsidP="0048313B">
      <w:pPr>
        <w:ind w:right="498"/>
        <w:jc w:val="center"/>
        <w:rPr>
          <w:b/>
          <w:bCs/>
          <w:sz w:val="18"/>
          <w:szCs w:val="18"/>
        </w:rPr>
      </w:pPr>
    </w:p>
    <w:p w14:paraId="14ACA3E7" w14:textId="77777777" w:rsidR="0032720D" w:rsidRPr="00D53224" w:rsidRDefault="0032720D" w:rsidP="001D6FD5">
      <w:pPr>
        <w:ind w:right="498"/>
        <w:jc w:val="center"/>
        <w:rPr>
          <w:bCs/>
          <w:i/>
          <w:sz w:val="18"/>
          <w:szCs w:val="18"/>
        </w:rPr>
      </w:pPr>
      <w:r w:rsidRPr="00D53224">
        <w:rPr>
          <w:bCs/>
          <w:i/>
          <w:sz w:val="18"/>
          <w:szCs w:val="18"/>
        </w:rPr>
        <w:t>This is an unofficial announcement of Commission action.  Release of the full text of a Commission order constitutes official action.  See MCI v. FCC. 515 F 2d 385 (D.C. Circ 1974).</w:t>
      </w:r>
    </w:p>
    <w:p w14:paraId="3E189A9A" w14:textId="77777777" w:rsidR="00F72607" w:rsidRPr="008462EB" w:rsidRDefault="00F72607" w:rsidP="0048313B">
      <w:pPr>
        <w:jc w:val="center"/>
        <w:rPr>
          <w:sz w:val="22"/>
          <w:szCs w:val="22"/>
        </w:rPr>
      </w:pPr>
    </w:p>
    <w:sectPr w:rsidR="00F72607" w:rsidRPr="008462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8E2E0" w14:textId="77777777" w:rsidR="00E709AD" w:rsidRDefault="00E709AD" w:rsidP="001400B6">
      <w:r>
        <w:separator/>
      </w:r>
    </w:p>
  </w:endnote>
  <w:endnote w:type="continuationSeparator" w:id="0">
    <w:p w14:paraId="1D250BE4" w14:textId="77777777" w:rsidR="00E709AD" w:rsidRDefault="00E709AD"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28F9" w14:textId="77777777" w:rsidR="000649F8" w:rsidRDefault="00064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3976" w14:textId="77777777" w:rsidR="000649F8" w:rsidRDefault="00064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9826" w14:textId="77777777" w:rsidR="000649F8" w:rsidRDefault="00064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8C7A" w14:textId="77777777" w:rsidR="00E709AD" w:rsidRDefault="00E709AD" w:rsidP="001400B6">
      <w:r>
        <w:separator/>
      </w:r>
    </w:p>
  </w:footnote>
  <w:footnote w:type="continuationSeparator" w:id="0">
    <w:p w14:paraId="6A85CB91" w14:textId="77777777" w:rsidR="00E709AD" w:rsidRDefault="00E709AD"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49FC" w14:textId="77777777" w:rsidR="000649F8" w:rsidRDefault="00064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16740" w14:textId="77777777" w:rsidR="000649F8" w:rsidRDefault="00064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3035" w14:textId="77777777" w:rsidR="000649F8" w:rsidRDefault="00064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0A9B"/>
    <w:multiLevelType w:val="hybridMultilevel"/>
    <w:tmpl w:val="104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03285"/>
    <w:multiLevelType w:val="hybridMultilevel"/>
    <w:tmpl w:val="E158A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360A0A"/>
    <w:multiLevelType w:val="hybridMultilevel"/>
    <w:tmpl w:val="883AA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897F67"/>
    <w:multiLevelType w:val="hybridMultilevel"/>
    <w:tmpl w:val="BCD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2A22B84"/>
    <w:multiLevelType w:val="hybridMultilevel"/>
    <w:tmpl w:val="47D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92120"/>
    <w:multiLevelType w:val="hybridMultilevel"/>
    <w:tmpl w:val="1C6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03C11"/>
    <w:rsid w:val="00014518"/>
    <w:rsid w:val="00014992"/>
    <w:rsid w:val="0002044A"/>
    <w:rsid w:val="000208AA"/>
    <w:rsid w:val="00032360"/>
    <w:rsid w:val="00040A1E"/>
    <w:rsid w:val="000649F8"/>
    <w:rsid w:val="00082174"/>
    <w:rsid w:val="00087C4B"/>
    <w:rsid w:val="000A61AF"/>
    <w:rsid w:val="000C28D9"/>
    <w:rsid w:val="000C3A0A"/>
    <w:rsid w:val="000D4085"/>
    <w:rsid w:val="000F3938"/>
    <w:rsid w:val="000F3A48"/>
    <w:rsid w:val="000F5167"/>
    <w:rsid w:val="0012085E"/>
    <w:rsid w:val="0013130B"/>
    <w:rsid w:val="001400B6"/>
    <w:rsid w:val="00142F67"/>
    <w:rsid w:val="00147287"/>
    <w:rsid w:val="0014793B"/>
    <w:rsid w:val="001566F5"/>
    <w:rsid w:val="00160848"/>
    <w:rsid w:val="0017212C"/>
    <w:rsid w:val="0018793D"/>
    <w:rsid w:val="00193BBD"/>
    <w:rsid w:val="00196208"/>
    <w:rsid w:val="001B4CC9"/>
    <w:rsid w:val="001B76BB"/>
    <w:rsid w:val="001D184A"/>
    <w:rsid w:val="001D1DE3"/>
    <w:rsid w:val="001D460D"/>
    <w:rsid w:val="001D6FD5"/>
    <w:rsid w:val="00215053"/>
    <w:rsid w:val="00224D54"/>
    <w:rsid w:val="00243497"/>
    <w:rsid w:val="0024366E"/>
    <w:rsid w:val="0024382D"/>
    <w:rsid w:val="00243E74"/>
    <w:rsid w:val="00252140"/>
    <w:rsid w:val="00252609"/>
    <w:rsid w:val="00257AE3"/>
    <w:rsid w:val="00264CAF"/>
    <w:rsid w:val="00266602"/>
    <w:rsid w:val="00270A08"/>
    <w:rsid w:val="00290C59"/>
    <w:rsid w:val="002A0E3A"/>
    <w:rsid w:val="002A1322"/>
    <w:rsid w:val="002A2D87"/>
    <w:rsid w:val="002A6381"/>
    <w:rsid w:val="002E296D"/>
    <w:rsid w:val="002F3240"/>
    <w:rsid w:val="0032720D"/>
    <w:rsid w:val="00351C5F"/>
    <w:rsid w:val="003555FE"/>
    <w:rsid w:val="00356EB0"/>
    <w:rsid w:val="003606F6"/>
    <w:rsid w:val="00376BBC"/>
    <w:rsid w:val="00377877"/>
    <w:rsid w:val="0038300F"/>
    <w:rsid w:val="00387CEC"/>
    <w:rsid w:val="00393370"/>
    <w:rsid w:val="003B72F0"/>
    <w:rsid w:val="003E7340"/>
    <w:rsid w:val="00416CBD"/>
    <w:rsid w:val="00434A6B"/>
    <w:rsid w:val="00442926"/>
    <w:rsid w:val="004609C8"/>
    <w:rsid w:val="00464531"/>
    <w:rsid w:val="0047080C"/>
    <w:rsid w:val="004724D6"/>
    <w:rsid w:val="0047738D"/>
    <w:rsid w:val="0048313B"/>
    <w:rsid w:val="004A0287"/>
    <w:rsid w:val="004A2312"/>
    <w:rsid w:val="004B1570"/>
    <w:rsid w:val="004C3F03"/>
    <w:rsid w:val="004C5C87"/>
    <w:rsid w:val="004E12FE"/>
    <w:rsid w:val="004E4E16"/>
    <w:rsid w:val="00504462"/>
    <w:rsid w:val="00507ED1"/>
    <w:rsid w:val="005276A1"/>
    <w:rsid w:val="00540DA0"/>
    <w:rsid w:val="00550B06"/>
    <w:rsid w:val="00566C18"/>
    <w:rsid w:val="00572CA1"/>
    <w:rsid w:val="00575A67"/>
    <w:rsid w:val="005A2BBA"/>
    <w:rsid w:val="005A34CF"/>
    <w:rsid w:val="005B2DC3"/>
    <w:rsid w:val="005B769C"/>
    <w:rsid w:val="005E75E1"/>
    <w:rsid w:val="005F78DB"/>
    <w:rsid w:val="00613FD4"/>
    <w:rsid w:val="00623CA7"/>
    <w:rsid w:val="00642782"/>
    <w:rsid w:val="006512FB"/>
    <w:rsid w:val="0067296F"/>
    <w:rsid w:val="00690BE3"/>
    <w:rsid w:val="00696FBF"/>
    <w:rsid w:val="006A1544"/>
    <w:rsid w:val="006B4938"/>
    <w:rsid w:val="006D1270"/>
    <w:rsid w:val="006F2DA7"/>
    <w:rsid w:val="00711A6B"/>
    <w:rsid w:val="007208DD"/>
    <w:rsid w:val="00723D6B"/>
    <w:rsid w:val="00725ED1"/>
    <w:rsid w:val="00771F74"/>
    <w:rsid w:val="0078531B"/>
    <w:rsid w:val="007A5F42"/>
    <w:rsid w:val="007B56C6"/>
    <w:rsid w:val="007F6FC7"/>
    <w:rsid w:val="00813609"/>
    <w:rsid w:val="00820A21"/>
    <w:rsid w:val="008462EB"/>
    <w:rsid w:val="008517EE"/>
    <w:rsid w:val="00874C67"/>
    <w:rsid w:val="00877D63"/>
    <w:rsid w:val="00892D9C"/>
    <w:rsid w:val="00893A70"/>
    <w:rsid w:val="008A117C"/>
    <w:rsid w:val="008C22FF"/>
    <w:rsid w:val="008C7996"/>
    <w:rsid w:val="008D6C96"/>
    <w:rsid w:val="0091471F"/>
    <w:rsid w:val="00921F62"/>
    <w:rsid w:val="00922AF0"/>
    <w:rsid w:val="00946629"/>
    <w:rsid w:val="0095255D"/>
    <w:rsid w:val="0095354D"/>
    <w:rsid w:val="00953BA0"/>
    <w:rsid w:val="00965892"/>
    <w:rsid w:val="0098321C"/>
    <w:rsid w:val="00983D33"/>
    <w:rsid w:val="009A63B4"/>
    <w:rsid w:val="009D3C90"/>
    <w:rsid w:val="009D5E0A"/>
    <w:rsid w:val="009E5DB1"/>
    <w:rsid w:val="009F0CE4"/>
    <w:rsid w:val="009F1586"/>
    <w:rsid w:val="009F1DE1"/>
    <w:rsid w:val="00A3717F"/>
    <w:rsid w:val="00A37D09"/>
    <w:rsid w:val="00A41D1D"/>
    <w:rsid w:val="00A516EB"/>
    <w:rsid w:val="00A5530E"/>
    <w:rsid w:val="00A74EF6"/>
    <w:rsid w:val="00A86254"/>
    <w:rsid w:val="00A94359"/>
    <w:rsid w:val="00AA1C32"/>
    <w:rsid w:val="00AB3C7E"/>
    <w:rsid w:val="00AC4855"/>
    <w:rsid w:val="00AC5830"/>
    <w:rsid w:val="00AE45A4"/>
    <w:rsid w:val="00AE76F0"/>
    <w:rsid w:val="00B01B20"/>
    <w:rsid w:val="00B26C2A"/>
    <w:rsid w:val="00B425B0"/>
    <w:rsid w:val="00B5542E"/>
    <w:rsid w:val="00B579DD"/>
    <w:rsid w:val="00B60665"/>
    <w:rsid w:val="00B80D9C"/>
    <w:rsid w:val="00B93171"/>
    <w:rsid w:val="00BA3593"/>
    <w:rsid w:val="00BB6102"/>
    <w:rsid w:val="00BC1CC0"/>
    <w:rsid w:val="00BC3D13"/>
    <w:rsid w:val="00BD4593"/>
    <w:rsid w:val="00BE691B"/>
    <w:rsid w:val="00C05932"/>
    <w:rsid w:val="00C13CD0"/>
    <w:rsid w:val="00C15534"/>
    <w:rsid w:val="00C26D0B"/>
    <w:rsid w:val="00C403E0"/>
    <w:rsid w:val="00C85BC6"/>
    <w:rsid w:val="00C90ECB"/>
    <w:rsid w:val="00CA5EC2"/>
    <w:rsid w:val="00CC6FA2"/>
    <w:rsid w:val="00CD56CB"/>
    <w:rsid w:val="00CD7DE3"/>
    <w:rsid w:val="00CF581A"/>
    <w:rsid w:val="00D02F58"/>
    <w:rsid w:val="00D16CB7"/>
    <w:rsid w:val="00D33B93"/>
    <w:rsid w:val="00D340E3"/>
    <w:rsid w:val="00D34DF1"/>
    <w:rsid w:val="00D45BD1"/>
    <w:rsid w:val="00D53224"/>
    <w:rsid w:val="00D552BC"/>
    <w:rsid w:val="00D56A72"/>
    <w:rsid w:val="00D56DDC"/>
    <w:rsid w:val="00D635BC"/>
    <w:rsid w:val="00D70187"/>
    <w:rsid w:val="00D81B5B"/>
    <w:rsid w:val="00D95CE7"/>
    <w:rsid w:val="00DA717D"/>
    <w:rsid w:val="00DE3753"/>
    <w:rsid w:val="00DF6AB4"/>
    <w:rsid w:val="00DF7FD4"/>
    <w:rsid w:val="00E42C36"/>
    <w:rsid w:val="00E50430"/>
    <w:rsid w:val="00E56E60"/>
    <w:rsid w:val="00E5749A"/>
    <w:rsid w:val="00E709AD"/>
    <w:rsid w:val="00E81212"/>
    <w:rsid w:val="00ED126E"/>
    <w:rsid w:val="00F2591D"/>
    <w:rsid w:val="00F26269"/>
    <w:rsid w:val="00F43424"/>
    <w:rsid w:val="00F72607"/>
    <w:rsid w:val="00FA6DA6"/>
    <w:rsid w:val="00FB2B39"/>
    <w:rsid w:val="00FC72FD"/>
    <w:rsid w:val="00FD010A"/>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paragraph" w:customStyle="1" w:styleId="ParaNum">
    <w:name w:val="ParaNum"/>
    <w:basedOn w:val="Normal"/>
    <w:link w:val="ParaNumChar"/>
    <w:rsid w:val="008462EB"/>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locked/>
    <w:rsid w:val="008462EB"/>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892D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paragraph" w:customStyle="1" w:styleId="ParaNum">
    <w:name w:val="ParaNum"/>
    <w:basedOn w:val="Normal"/>
    <w:link w:val="ParaNumChar"/>
    <w:rsid w:val="008462EB"/>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locked/>
    <w:rsid w:val="008462EB"/>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892D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1503279788">
      <w:bodyDiv w:val="1"/>
      <w:marLeft w:val="0"/>
      <w:marRight w:val="0"/>
      <w:marTop w:val="0"/>
      <w:marBottom w:val="0"/>
      <w:divBdr>
        <w:top w:val="none" w:sz="0" w:space="0" w:color="auto"/>
        <w:left w:val="none" w:sz="0" w:space="0" w:color="auto"/>
        <w:bottom w:val="none" w:sz="0" w:space="0" w:color="auto"/>
        <w:right w:val="none" w:sz="0" w:space="0" w:color="auto"/>
      </w:divBdr>
    </w:div>
    <w:div w:id="1512062581">
      <w:bodyDiv w:val="1"/>
      <w:marLeft w:val="0"/>
      <w:marRight w:val="0"/>
      <w:marTop w:val="0"/>
      <w:marBottom w:val="0"/>
      <w:divBdr>
        <w:top w:val="none" w:sz="0" w:space="0" w:color="auto"/>
        <w:left w:val="none" w:sz="0" w:space="0" w:color="auto"/>
        <w:bottom w:val="none" w:sz="0" w:space="0" w:color="auto"/>
        <w:right w:val="none" w:sz="0" w:space="0" w:color="auto"/>
      </w:divBdr>
    </w:div>
    <w:div w:id="21357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general/lifeline-program-low-income-con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usa.gov/cGyk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5395</Characters>
  <Application>Microsoft Office Word</Application>
  <DocSecurity>0</DocSecurity>
  <Lines>115</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2015-09-02T20:11:00Z</cp:lastPrinted>
  <dcterms:created xsi:type="dcterms:W3CDTF">2016-04-04T15:09:00Z</dcterms:created>
  <dcterms:modified xsi:type="dcterms:W3CDTF">2016-04-04T15:09:00Z</dcterms:modified>
  <cp:category> </cp:category>
  <cp:contentStatus> </cp:contentStatus>
</cp:coreProperties>
</file>