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D3E7DF" w14:textId="77777777" w:rsidR="007C52C9" w:rsidRPr="003E6E67" w:rsidRDefault="007C52C9" w:rsidP="007C52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sz w:val="24"/>
          <w:szCs w:val="24"/>
        </w:rPr>
      </w:pPr>
      <w:bookmarkStart w:id="0" w:name="_GoBack"/>
      <w:bookmarkEnd w:id="0"/>
      <w:r w:rsidRPr="003E6E67">
        <w:rPr>
          <w:rFonts w:ascii="Times New Roman" w:hAnsi="Times New Roman"/>
          <w:b/>
          <w:sz w:val="24"/>
          <w:szCs w:val="24"/>
        </w:rPr>
        <w:t>Statement of</w:t>
      </w:r>
    </w:p>
    <w:p w14:paraId="1A732F7B" w14:textId="77777777" w:rsidR="007C52C9" w:rsidRPr="003E6E67" w:rsidRDefault="007C52C9" w:rsidP="007C52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sz w:val="24"/>
          <w:szCs w:val="24"/>
        </w:rPr>
      </w:pPr>
      <w:r w:rsidRPr="003E6E67">
        <w:rPr>
          <w:rFonts w:ascii="Times New Roman" w:hAnsi="Times New Roman"/>
          <w:b/>
          <w:sz w:val="24"/>
          <w:szCs w:val="24"/>
        </w:rPr>
        <w:t>Tom Wheeler</w:t>
      </w:r>
    </w:p>
    <w:p w14:paraId="4FF13083" w14:textId="77777777" w:rsidR="007C52C9" w:rsidRPr="003E6E67" w:rsidRDefault="007C52C9" w:rsidP="007C52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sz w:val="24"/>
          <w:szCs w:val="24"/>
        </w:rPr>
      </w:pPr>
      <w:r w:rsidRPr="003E6E67">
        <w:rPr>
          <w:rFonts w:ascii="Times New Roman" w:hAnsi="Times New Roman"/>
          <w:b/>
          <w:sz w:val="24"/>
          <w:szCs w:val="24"/>
        </w:rPr>
        <w:t>Chairman</w:t>
      </w:r>
    </w:p>
    <w:p w14:paraId="72DEFF95" w14:textId="77777777" w:rsidR="007C52C9" w:rsidRPr="003E6E67" w:rsidRDefault="007C52C9" w:rsidP="007C52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sz w:val="24"/>
          <w:szCs w:val="24"/>
        </w:rPr>
      </w:pPr>
      <w:r w:rsidRPr="003E6E67">
        <w:rPr>
          <w:rFonts w:ascii="Times New Roman" w:hAnsi="Times New Roman"/>
          <w:b/>
          <w:sz w:val="24"/>
          <w:szCs w:val="24"/>
        </w:rPr>
        <w:t>Federal Communications Commission</w:t>
      </w:r>
    </w:p>
    <w:p w14:paraId="6FFFE9D7" w14:textId="77777777" w:rsidR="007C52C9" w:rsidRPr="003E6E67" w:rsidRDefault="007C52C9" w:rsidP="007C52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sz w:val="24"/>
          <w:szCs w:val="24"/>
        </w:rPr>
      </w:pPr>
      <w:r w:rsidRPr="003E6E67">
        <w:rPr>
          <w:rFonts w:ascii="Times New Roman" w:hAnsi="Times New Roman"/>
          <w:b/>
          <w:sz w:val="24"/>
          <w:szCs w:val="24"/>
        </w:rPr>
        <w:t>Before the</w:t>
      </w:r>
    </w:p>
    <w:p w14:paraId="47BAE0E7" w14:textId="4805C204" w:rsidR="007C52C9" w:rsidRPr="003E6E67" w:rsidRDefault="007C52C9" w:rsidP="007C52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sz w:val="24"/>
          <w:szCs w:val="24"/>
        </w:rPr>
      </w:pPr>
      <w:r w:rsidRPr="003E6E67">
        <w:rPr>
          <w:rFonts w:ascii="Times New Roman" w:hAnsi="Times New Roman"/>
          <w:b/>
          <w:sz w:val="24"/>
          <w:szCs w:val="24"/>
        </w:rPr>
        <w:t xml:space="preserve">Committee on </w:t>
      </w:r>
      <w:r w:rsidR="00ED2D3F" w:rsidRPr="003E6E67">
        <w:rPr>
          <w:rFonts w:ascii="Times New Roman" w:hAnsi="Times New Roman"/>
          <w:b/>
          <w:sz w:val="24"/>
          <w:szCs w:val="24"/>
        </w:rPr>
        <w:t>the Judiciary</w:t>
      </w:r>
    </w:p>
    <w:p w14:paraId="08E15851" w14:textId="6D0DDB3C" w:rsidR="00ED2D3F" w:rsidRPr="003E6E67" w:rsidRDefault="00ED2D3F" w:rsidP="007C52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sz w:val="24"/>
          <w:szCs w:val="24"/>
        </w:rPr>
      </w:pPr>
      <w:r w:rsidRPr="003E6E67">
        <w:rPr>
          <w:rFonts w:ascii="Times New Roman" w:hAnsi="Times New Roman"/>
          <w:b/>
          <w:sz w:val="24"/>
          <w:szCs w:val="24"/>
        </w:rPr>
        <w:t>Subcommittee on Privacy, Technology and the Law</w:t>
      </w:r>
    </w:p>
    <w:p w14:paraId="6752EB3C" w14:textId="77777777" w:rsidR="007C52C9" w:rsidRPr="003E6E67" w:rsidRDefault="007C52C9" w:rsidP="007C52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sz w:val="24"/>
          <w:szCs w:val="24"/>
        </w:rPr>
      </w:pPr>
      <w:r w:rsidRPr="003E6E67">
        <w:rPr>
          <w:rFonts w:ascii="Times New Roman" w:hAnsi="Times New Roman"/>
          <w:b/>
          <w:sz w:val="24"/>
          <w:szCs w:val="24"/>
        </w:rPr>
        <w:t>United States Senate</w:t>
      </w:r>
    </w:p>
    <w:p w14:paraId="73175D85" w14:textId="77777777" w:rsidR="007C52C9" w:rsidRPr="003E6E67" w:rsidRDefault="007C52C9" w:rsidP="007C52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sz w:val="24"/>
          <w:szCs w:val="24"/>
        </w:rPr>
      </w:pPr>
      <w:r w:rsidRPr="003E6E67">
        <w:rPr>
          <w:rFonts w:ascii="Times New Roman" w:hAnsi="Times New Roman"/>
          <w:b/>
          <w:sz w:val="24"/>
          <w:szCs w:val="24"/>
        </w:rPr>
        <w:t xml:space="preserve"> </w:t>
      </w:r>
    </w:p>
    <w:p w14:paraId="626BB9C4" w14:textId="77777777" w:rsidR="007C52C9" w:rsidRPr="003E6E67" w:rsidRDefault="007C52C9" w:rsidP="007C52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sz w:val="24"/>
          <w:szCs w:val="24"/>
        </w:rPr>
      </w:pPr>
      <w:r w:rsidRPr="003E6E67">
        <w:rPr>
          <w:rFonts w:ascii="Times New Roman" w:hAnsi="Times New Roman"/>
          <w:b/>
          <w:sz w:val="24"/>
          <w:szCs w:val="24"/>
        </w:rPr>
        <w:t>Hearing on</w:t>
      </w:r>
    </w:p>
    <w:p w14:paraId="59C2772F" w14:textId="63F79CB3" w:rsidR="007C52C9" w:rsidRPr="003E6E67" w:rsidRDefault="00935FD1" w:rsidP="007C52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sz w:val="24"/>
          <w:szCs w:val="24"/>
        </w:rPr>
      </w:pPr>
      <w:r w:rsidRPr="003E6E67">
        <w:rPr>
          <w:rFonts w:ascii="Times New Roman" w:hAnsi="Times New Roman"/>
          <w:b/>
          <w:bCs/>
          <w:sz w:val="24"/>
          <w:szCs w:val="24"/>
        </w:rPr>
        <w:t>“</w:t>
      </w:r>
      <w:r w:rsidR="00274860">
        <w:rPr>
          <w:rFonts w:ascii="Times New Roman" w:hAnsi="Times New Roman"/>
          <w:b/>
          <w:bCs/>
          <w:sz w:val="24"/>
          <w:szCs w:val="24"/>
        </w:rPr>
        <w:t>Examining the Proposed FCC Privacy Rules</w:t>
      </w:r>
      <w:r w:rsidR="007C52C9" w:rsidRPr="003E6E67">
        <w:rPr>
          <w:rFonts w:ascii="Times New Roman" w:hAnsi="Times New Roman"/>
          <w:b/>
          <w:bCs/>
          <w:sz w:val="24"/>
          <w:szCs w:val="24"/>
        </w:rPr>
        <w:t>”</w:t>
      </w:r>
    </w:p>
    <w:p w14:paraId="14631DE5" w14:textId="6C530D33" w:rsidR="007C52C9" w:rsidRPr="003E6E67" w:rsidRDefault="00ED2D3F" w:rsidP="007C52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sz w:val="24"/>
          <w:szCs w:val="24"/>
        </w:rPr>
      </w:pPr>
      <w:r w:rsidRPr="003E6E67">
        <w:rPr>
          <w:rFonts w:ascii="Times New Roman" w:hAnsi="Times New Roman"/>
          <w:b/>
          <w:sz w:val="24"/>
          <w:szCs w:val="24"/>
        </w:rPr>
        <w:t>May 11</w:t>
      </w:r>
      <w:r w:rsidR="007C52C9" w:rsidRPr="003E6E67">
        <w:rPr>
          <w:rFonts w:ascii="Times New Roman" w:hAnsi="Times New Roman"/>
          <w:b/>
          <w:sz w:val="24"/>
          <w:szCs w:val="24"/>
        </w:rPr>
        <w:t>, 2016</w:t>
      </w:r>
    </w:p>
    <w:p w14:paraId="397E892C" w14:textId="77777777" w:rsidR="007C52C9" w:rsidRPr="003E6E67" w:rsidRDefault="007C52C9" w:rsidP="007C52C9">
      <w:pPr>
        <w:pStyle w:val="NoSpacing"/>
        <w:rPr>
          <w:rFonts w:ascii="Times New Roman" w:hAnsi="Times New Roman" w:cs="Times New Roman"/>
          <w:sz w:val="24"/>
          <w:szCs w:val="24"/>
        </w:rPr>
      </w:pPr>
    </w:p>
    <w:p w14:paraId="51024842" w14:textId="7C8DB359" w:rsidR="00151D44" w:rsidRPr="003E6E67" w:rsidRDefault="00ED2D3F" w:rsidP="00151D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4"/>
          <w:szCs w:val="24"/>
        </w:rPr>
      </w:pPr>
      <w:r w:rsidRPr="003E6E67">
        <w:rPr>
          <w:rFonts w:ascii="Times New Roman" w:hAnsi="Times New Roman"/>
          <w:sz w:val="24"/>
          <w:szCs w:val="24"/>
        </w:rPr>
        <w:tab/>
        <w:t>Chairman Flake, Ranking Member Franken, and Members of the Committee, thank you for this opportunity</w:t>
      </w:r>
      <w:r w:rsidR="000244A2" w:rsidRPr="003E6E67">
        <w:rPr>
          <w:rFonts w:ascii="Times New Roman" w:hAnsi="Times New Roman"/>
          <w:sz w:val="24"/>
          <w:szCs w:val="24"/>
        </w:rPr>
        <w:t xml:space="preserve"> t</w:t>
      </w:r>
      <w:r w:rsidR="00151D44" w:rsidRPr="003E6E67">
        <w:rPr>
          <w:rFonts w:ascii="Times New Roman" w:hAnsi="Times New Roman"/>
          <w:sz w:val="24"/>
          <w:szCs w:val="24"/>
        </w:rPr>
        <w:t xml:space="preserve">o join Commissioner Pai and </w:t>
      </w:r>
      <w:r w:rsidR="000244A2" w:rsidRPr="003E6E67">
        <w:rPr>
          <w:rFonts w:ascii="Times New Roman" w:hAnsi="Times New Roman"/>
          <w:sz w:val="24"/>
          <w:szCs w:val="24"/>
        </w:rPr>
        <w:t>Federal Trade Commission</w:t>
      </w:r>
      <w:r w:rsidR="003C4844">
        <w:rPr>
          <w:rFonts w:ascii="Times New Roman" w:hAnsi="Times New Roman"/>
          <w:sz w:val="24"/>
          <w:szCs w:val="24"/>
        </w:rPr>
        <w:t xml:space="preserve"> (FTC)</w:t>
      </w:r>
      <w:r w:rsidRPr="003E6E67">
        <w:rPr>
          <w:rFonts w:ascii="Times New Roman" w:hAnsi="Times New Roman"/>
          <w:sz w:val="24"/>
          <w:szCs w:val="24"/>
        </w:rPr>
        <w:t xml:space="preserve"> </w:t>
      </w:r>
      <w:r w:rsidR="0084444E">
        <w:rPr>
          <w:rFonts w:ascii="Times New Roman" w:hAnsi="Times New Roman"/>
          <w:sz w:val="24"/>
          <w:szCs w:val="24"/>
        </w:rPr>
        <w:t xml:space="preserve">Chairwoman Ramirez and Commissioner </w:t>
      </w:r>
      <w:r w:rsidR="0084444E" w:rsidRPr="0084444E">
        <w:rPr>
          <w:rFonts w:ascii="Times New Roman" w:hAnsi="Times New Roman"/>
          <w:sz w:val="24"/>
          <w:szCs w:val="24"/>
        </w:rPr>
        <w:t>Ohl</w:t>
      </w:r>
      <w:r w:rsidR="0084444E">
        <w:rPr>
          <w:rFonts w:ascii="Times New Roman" w:hAnsi="Times New Roman"/>
          <w:sz w:val="24"/>
          <w:szCs w:val="24"/>
        </w:rPr>
        <w:t>h</w:t>
      </w:r>
      <w:r w:rsidR="0084444E" w:rsidRPr="0084444E">
        <w:rPr>
          <w:rFonts w:ascii="Times New Roman" w:hAnsi="Times New Roman"/>
          <w:sz w:val="24"/>
          <w:szCs w:val="24"/>
        </w:rPr>
        <w:t>ausen</w:t>
      </w:r>
      <w:r w:rsidR="0084444E">
        <w:rPr>
          <w:rFonts w:ascii="Times New Roman" w:hAnsi="Times New Roman"/>
          <w:sz w:val="24"/>
          <w:szCs w:val="24"/>
        </w:rPr>
        <w:t xml:space="preserve"> </w:t>
      </w:r>
      <w:r w:rsidRPr="0084444E">
        <w:rPr>
          <w:rFonts w:ascii="Times New Roman" w:hAnsi="Times New Roman"/>
          <w:sz w:val="24"/>
          <w:szCs w:val="24"/>
        </w:rPr>
        <w:t>to</w:t>
      </w:r>
      <w:r w:rsidRPr="003E6E67">
        <w:rPr>
          <w:rFonts w:ascii="Times New Roman" w:hAnsi="Times New Roman"/>
          <w:sz w:val="24"/>
          <w:szCs w:val="24"/>
        </w:rPr>
        <w:t xml:space="preserve"> discuss </w:t>
      </w:r>
      <w:r w:rsidR="000244A2" w:rsidRPr="003E6E67">
        <w:rPr>
          <w:rFonts w:ascii="Times New Roman" w:hAnsi="Times New Roman"/>
          <w:sz w:val="24"/>
          <w:szCs w:val="24"/>
        </w:rPr>
        <w:t>online privacy</w:t>
      </w:r>
      <w:r w:rsidRPr="003E6E67">
        <w:rPr>
          <w:rFonts w:ascii="Times New Roman" w:hAnsi="Times New Roman"/>
          <w:sz w:val="24"/>
          <w:szCs w:val="24"/>
        </w:rPr>
        <w:t>.</w:t>
      </w:r>
      <w:r w:rsidR="004530C1">
        <w:rPr>
          <w:rFonts w:ascii="Times New Roman" w:hAnsi="Times New Roman"/>
          <w:sz w:val="24"/>
          <w:szCs w:val="24"/>
        </w:rPr>
        <w:t xml:space="preserve"> </w:t>
      </w:r>
      <w:r w:rsidR="00151D44" w:rsidRPr="003E6E67">
        <w:rPr>
          <w:rFonts w:ascii="Times New Roman" w:hAnsi="Times New Roman"/>
          <w:sz w:val="24"/>
          <w:szCs w:val="24"/>
        </w:rPr>
        <w:t>This issue is critically important to consumers, and the Commission is committed to working with Congress, the FTC, and others across the government to tackle emerging privacy challenges.</w:t>
      </w:r>
    </w:p>
    <w:p w14:paraId="539B9990" w14:textId="77777777" w:rsidR="00151D44" w:rsidRPr="003E6E67" w:rsidRDefault="00151D44" w:rsidP="00151D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4"/>
          <w:szCs w:val="24"/>
        </w:rPr>
      </w:pPr>
    </w:p>
    <w:p w14:paraId="40AD54E8" w14:textId="0D38038F" w:rsidR="00FF03BB" w:rsidRPr="003E6E67" w:rsidRDefault="00151D44" w:rsidP="00FF03BB">
      <w:pPr>
        <w:ind w:firstLine="720"/>
        <w:rPr>
          <w:rFonts w:ascii="Times New Roman" w:hAnsi="Times New Roman"/>
          <w:sz w:val="24"/>
          <w:szCs w:val="24"/>
        </w:rPr>
      </w:pPr>
      <w:r w:rsidRPr="003E6E67">
        <w:rPr>
          <w:rFonts w:ascii="Times New Roman" w:hAnsi="Times New Roman"/>
          <w:sz w:val="24"/>
          <w:szCs w:val="24"/>
        </w:rPr>
        <w:t>W</w:t>
      </w:r>
      <w:r w:rsidR="00FF03BB" w:rsidRPr="003E6E67">
        <w:rPr>
          <w:rFonts w:ascii="Times New Roman" w:hAnsi="Times New Roman"/>
          <w:sz w:val="24"/>
          <w:szCs w:val="24"/>
        </w:rPr>
        <w:t xml:space="preserve">e at the FCC have been given special responsibility to safeguard privacy in the use of communications networks. </w:t>
      </w:r>
      <w:r w:rsidRPr="003E6E67">
        <w:rPr>
          <w:rFonts w:ascii="Times New Roman" w:hAnsi="Times New Roman"/>
          <w:sz w:val="24"/>
          <w:szCs w:val="24"/>
        </w:rPr>
        <w:t xml:space="preserve">For decades, the Commission has steadfastly protected consumers against misuse of their information by requiring that the operators of telephone networks obtain their customers’ approval before repurposing or reselling customer information. It only makes sense that consumers should enjoy similar privacy protections in the world of broadband.  </w:t>
      </w:r>
    </w:p>
    <w:p w14:paraId="608776A2" w14:textId="77777777" w:rsidR="00151D44" w:rsidRPr="003E6E67" w:rsidRDefault="00151D44" w:rsidP="00FF03BB">
      <w:pPr>
        <w:ind w:firstLine="720"/>
        <w:rPr>
          <w:rFonts w:ascii="Times New Roman" w:hAnsi="Times New Roman"/>
          <w:sz w:val="24"/>
          <w:szCs w:val="24"/>
        </w:rPr>
      </w:pPr>
    </w:p>
    <w:p w14:paraId="549F141C" w14:textId="246DD1C9" w:rsidR="00FF03BB" w:rsidRPr="003E6E67" w:rsidRDefault="00FF03BB" w:rsidP="00FF03BB">
      <w:pPr>
        <w:ind w:firstLine="720"/>
        <w:rPr>
          <w:rFonts w:ascii="Times New Roman" w:hAnsi="Times New Roman"/>
          <w:sz w:val="24"/>
          <w:szCs w:val="24"/>
        </w:rPr>
      </w:pPr>
      <w:r w:rsidRPr="003E6E67">
        <w:rPr>
          <w:rFonts w:ascii="Times New Roman" w:hAnsi="Times New Roman"/>
          <w:sz w:val="24"/>
          <w:szCs w:val="24"/>
        </w:rPr>
        <w:t xml:space="preserve">Section 222 of the Communications Act expressly grants the Commission the authority it has used to protect the privacy of customer information that phone companies collect. </w:t>
      </w:r>
      <w:r w:rsidR="00467808" w:rsidRPr="003E6E67">
        <w:rPr>
          <w:rFonts w:ascii="Times New Roman" w:hAnsi="Times New Roman"/>
          <w:sz w:val="24"/>
          <w:szCs w:val="24"/>
        </w:rPr>
        <w:t>With the recent approval of a</w:t>
      </w:r>
      <w:r w:rsidRPr="003E6E67">
        <w:rPr>
          <w:rFonts w:ascii="Times New Roman" w:hAnsi="Times New Roman"/>
          <w:sz w:val="24"/>
          <w:szCs w:val="24"/>
        </w:rPr>
        <w:t xml:space="preserve"> Notice of Proposed Rulemaking</w:t>
      </w:r>
      <w:r w:rsidR="001B216F" w:rsidRPr="003E6E67">
        <w:rPr>
          <w:rFonts w:ascii="Times New Roman" w:hAnsi="Times New Roman"/>
          <w:sz w:val="24"/>
          <w:szCs w:val="24"/>
        </w:rPr>
        <w:t xml:space="preserve"> (NPRM)</w:t>
      </w:r>
      <w:r w:rsidRPr="003E6E67">
        <w:rPr>
          <w:rFonts w:ascii="Times New Roman" w:hAnsi="Times New Roman"/>
          <w:sz w:val="24"/>
          <w:szCs w:val="24"/>
        </w:rPr>
        <w:t>, we start</w:t>
      </w:r>
      <w:r w:rsidR="00467808" w:rsidRPr="003E6E67">
        <w:rPr>
          <w:rFonts w:ascii="Times New Roman" w:hAnsi="Times New Roman"/>
          <w:sz w:val="24"/>
          <w:szCs w:val="24"/>
        </w:rPr>
        <w:t>ed</w:t>
      </w:r>
      <w:r w:rsidRPr="003E6E67">
        <w:rPr>
          <w:rFonts w:ascii="Times New Roman" w:hAnsi="Times New Roman"/>
          <w:sz w:val="24"/>
          <w:szCs w:val="24"/>
        </w:rPr>
        <w:t xml:space="preserve"> down a path that will provide clear guidance to Internet Service Providers (ISPs) and their customers about how the privacy requirements of the Communications Act apply to the most significant communications technology of today: broadband Internet access service. If anything, privacy issues are even more important when consumers use broadband connections to reach the Internet. And, when consumers sign up for Internet service, they shouldn’t have to sign away their right to privacy. </w:t>
      </w:r>
    </w:p>
    <w:p w14:paraId="16436238" w14:textId="77777777" w:rsidR="00467808" w:rsidRPr="003E6E67" w:rsidRDefault="00467808" w:rsidP="00FF03BB">
      <w:pPr>
        <w:ind w:firstLine="720"/>
        <w:rPr>
          <w:rFonts w:ascii="Times New Roman" w:hAnsi="Times New Roman"/>
          <w:sz w:val="24"/>
          <w:szCs w:val="24"/>
        </w:rPr>
      </w:pPr>
    </w:p>
    <w:p w14:paraId="75D3601E" w14:textId="5A64C81C" w:rsidR="00FF03BB" w:rsidRPr="003E6E67" w:rsidRDefault="00FF03BB" w:rsidP="00FF03BB">
      <w:pPr>
        <w:ind w:firstLine="720"/>
        <w:rPr>
          <w:rFonts w:ascii="Times New Roman" w:hAnsi="Times New Roman"/>
          <w:sz w:val="24"/>
          <w:szCs w:val="24"/>
        </w:rPr>
      </w:pPr>
      <w:r w:rsidRPr="003E6E67">
        <w:rPr>
          <w:rFonts w:ascii="Times New Roman" w:hAnsi="Times New Roman"/>
          <w:sz w:val="24"/>
          <w:szCs w:val="24"/>
        </w:rPr>
        <w:t xml:space="preserve">Most of us understand that the social media we join and the websites we visit collect our personal information, and use it for advertising purposes. Seldom, however, do we stop to realize that our ISP is also collecting information about us. What’s more, we can choose not to visit a website or not to sign up for a social network, or we can choose to drop one and switch to another in milliseconds. But broadband service is </w:t>
      </w:r>
      <w:r w:rsidR="00C75626">
        <w:rPr>
          <w:rFonts w:ascii="Times New Roman" w:hAnsi="Times New Roman"/>
          <w:sz w:val="24"/>
          <w:szCs w:val="24"/>
        </w:rPr>
        <w:t xml:space="preserve">fundamentally </w:t>
      </w:r>
      <w:r w:rsidRPr="003E6E67">
        <w:rPr>
          <w:rFonts w:ascii="Times New Roman" w:hAnsi="Times New Roman"/>
          <w:sz w:val="24"/>
          <w:szCs w:val="24"/>
        </w:rPr>
        <w:t>different. Once we subscribe to an ISP—for our home or for our smartphone—most of us have little flexibility to change our mind</w:t>
      </w:r>
      <w:r w:rsidR="00274860">
        <w:rPr>
          <w:rFonts w:ascii="Times New Roman" w:hAnsi="Times New Roman"/>
          <w:sz w:val="24"/>
          <w:szCs w:val="24"/>
        </w:rPr>
        <w:t xml:space="preserve"> or to do so quickly.</w:t>
      </w:r>
      <w:r w:rsidRPr="003E6E67">
        <w:rPr>
          <w:rFonts w:ascii="Times New Roman" w:hAnsi="Times New Roman"/>
          <w:sz w:val="24"/>
          <w:szCs w:val="24"/>
        </w:rPr>
        <w:t xml:space="preserve"> </w:t>
      </w:r>
    </w:p>
    <w:p w14:paraId="25AD44A2" w14:textId="77777777" w:rsidR="001B216F" w:rsidRPr="003E6E67" w:rsidRDefault="001B216F" w:rsidP="00FF03BB">
      <w:pPr>
        <w:ind w:firstLine="720"/>
        <w:rPr>
          <w:rFonts w:ascii="Times New Roman" w:hAnsi="Times New Roman"/>
          <w:sz w:val="24"/>
          <w:szCs w:val="24"/>
        </w:rPr>
      </w:pPr>
    </w:p>
    <w:p w14:paraId="541FBDA8" w14:textId="0656D7AB" w:rsidR="001B216F" w:rsidRPr="003E6E67" w:rsidRDefault="00FF03BB" w:rsidP="00FF03BB">
      <w:pPr>
        <w:ind w:firstLine="720"/>
        <w:rPr>
          <w:rFonts w:ascii="Times New Roman" w:hAnsi="Times New Roman"/>
          <w:sz w:val="24"/>
          <w:szCs w:val="24"/>
        </w:rPr>
      </w:pPr>
      <w:r w:rsidRPr="003E6E67">
        <w:rPr>
          <w:rFonts w:ascii="Times New Roman" w:hAnsi="Times New Roman"/>
          <w:sz w:val="24"/>
          <w:szCs w:val="24"/>
        </w:rPr>
        <w:t>Our ISPs handle all of our network traffic. That means an ISP has a broad view of all of its customers’ unencrypted online activity</w:t>
      </w:r>
      <w:r w:rsidR="00E46DBC">
        <w:rPr>
          <w:rFonts w:ascii="Times New Roman" w:hAnsi="Times New Roman"/>
          <w:sz w:val="24"/>
          <w:szCs w:val="24"/>
        </w:rPr>
        <w:t>—</w:t>
      </w:r>
      <w:r w:rsidRPr="003E6E67">
        <w:rPr>
          <w:rFonts w:ascii="Times New Roman" w:hAnsi="Times New Roman"/>
          <w:sz w:val="24"/>
          <w:szCs w:val="24"/>
        </w:rPr>
        <w:t>when we are online, the websites we visit, and the apps we use. If we have mobile devices</w:t>
      </w:r>
      <w:r w:rsidR="001B216F" w:rsidRPr="003E6E67">
        <w:rPr>
          <w:rFonts w:ascii="Times New Roman" w:hAnsi="Times New Roman"/>
          <w:sz w:val="24"/>
          <w:szCs w:val="24"/>
        </w:rPr>
        <w:t xml:space="preserve">, </w:t>
      </w:r>
      <w:r w:rsidRPr="003E6E67">
        <w:rPr>
          <w:rFonts w:ascii="Times New Roman" w:hAnsi="Times New Roman"/>
          <w:sz w:val="24"/>
          <w:szCs w:val="24"/>
        </w:rPr>
        <w:t>our providers can track our physical location throughout the day in real time. Even when data is encrypted, our broadband providers can piece together significant amounts of information about us</w:t>
      </w:r>
      <w:r w:rsidR="00E46DBC">
        <w:rPr>
          <w:rFonts w:ascii="Times New Roman" w:hAnsi="Times New Roman"/>
          <w:sz w:val="24"/>
          <w:szCs w:val="24"/>
        </w:rPr>
        <w:t>—</w:t>
      </w:r>
      <w:r w:rsidRPr="003E6E67">
        <w:rPr>
          <w:rFonts w:ascii="Times New Roman" w:hAnsi="Times New Roman"/>
          <w:sz w:val="24"/>
          <w:szCs w:val="24"/>
        </w:rPr>
        <w:t>including private information such as a chronic medical condition or financial problems</w:t>
      </w:r>
      <w:r w:rsidR="00E46DBC">
        <w:rPr>
          <w:rFonts w:ascii="Times New Roman" w:hAnsi="Times New Roman"/>
          <w:sz w:val="24"/>
          <w:szCs w:val="24"/>
        </w:rPr>
        <w:t>—</w:t>
      </w:r>
      <w:r w:rsidRPr="003E6E67">
        <w:rPr>
          <w:rFonts w:ascii="Times New Roman" w:hAnsi="Times New Roman"/>
          <w:sz w:val="24"/>
          <w:szCs w:val="24"/>
        </w:rPr>
        <w:t>based on our online activity.</w:t>
      </w:r>
    </w:p>
    <w:p w14:paraId="491B58F5" w14:textId="60BBBB7C" w:rsidR="00FF03BB" w:rsidRPr="003E6E67" w:rsidRDefault="00FF03BB" w:rsidP="00FF03BB">
      <w:pPr>
        <w:ind w:firstLine="720"/>
        <w:rPr>
          <w:rFonts w:ascii="Times New Roman" w:hAnsi="Times New Roman"/>
          <w:sz w:val="24"/>
          <w:szCs w:val="24"/>
        </w:rPr>
      </w:pPr>
      <w:r w:rsidRPr="003E6E67">
        <w:rPr>
          <w:rFonts w:ascii="Times New Roman" w:hAnsi="Times New Roman"/>
          <w:sz w:val="24"/>
          <w:szCs w:val="24"/>
        </w:rPr>
        <w:t xml:space="preserve"> </w:t>
      </w:r>
    </w:p>
    <w:p w14:paraId="393084CC" w14:textId="35E8CE64" w:rsidR="00FF03BB" w:rsidRPr="003E6E67" w:rsidRDefault="00886FF8" w:rsidP="00FF03BB">
      <w:pPr>
        <w:ind w:firstLine="720"/>
        <w:rPr>
          <w:rFonts w:ascii="Times New Roman" w:hAnsi="Times New Roman"/>
          <w:sz w:val="24"/>
          <w:szCs w:val="24"/>
        </w:rPr>
      </w:pPr>
      <w:r w:rsidRPr="003E6E67">
        <w:rPr>
          <w:rFonts w:ascii="Times New Roman" w:hAnsi="Times New Roman"/>
          <w:sz w:val="24"/>
          <w:szCs w:val="24"/>
        </w:rPr>
        <w:t>The proposal set forth in the Commission’s recently adopted NPRM</w:t>
      </w:r>
      <w:r w:rsidR="00FF03BB" w:rsidRPr="003E6E67">
        <w:rPr>
          <w:rFonts w:ascii="Times New Roman" w:hAnsi="Times New Roman"/>
          <w:sz w:val="24"/>
          <w:szCs w:val="24"/>
        </w:rPr>
        <w:t xml:space="preserve"> would give all consumers the tools we need to make informed decisions about how our ISPs use and share our data, and confidence that ISPs are keeping their customers’ data secure. </w:t>
      </w:r>
    </w:p>
    <w:p w14:paraId="29C67241" w14:textId="77777777" w:rsidR="001B216F" w:rsidRPr="003E6E67" w:rsidRDefault="001B216F" w:rsidP="00FF03BB">
      <w:pPr>
        <w:ind w:firstLine="720"/>
        <w:rPr>
          <w:rFonts w:ascii="Times New Roman" w:hAnsi="Times New Roman"/>
          <w:sz w:val="24"/>
          <w:szCs w:val="24"/>
        </w:rPr>
      </w:pPr>
    </w:p>
    <w:p w14:paraId="15635F21" w14:textId="4C9C8224" w:rsidR="00FF03BB" w:rsidRPr="003E6E67" w:rsidRDefault="00FF03BB" w:rsidP="00FF03BB">
      <w:pPr>
        <w:ind w:firstLine="720"/>
        <w:rPr>
          <w:rFonts w:ascii="Times New Roman" w:hAnsi="Times New Roman"/>
          <w:sz w:val="24"/>
          <w:szCs w:val="24"/>
        </w:rPr>
      </w:pPr>
      <w:r w:rsidRPr="003E6E67">
        <w:rPr>
          <w:rFonts w:ascii="Times New Roman" w:hAnsi="Times New Roman"/>
          <w:sz w:val="24"/>
          <w:szCs w:val="24"/>
        </w:rPr>
        <w:t>T</w:t>
      </w:r>
      <w:r w:rsidR="001B216F" w:rsidRPr="003E6E67">
        <w:rPr>
          <w:rFonts w:ascii="Times New Roman" w:hAnsi="Times New Roman"/>
          <w:sz w:val="24"/>
          <w:szCs w:val="24"/>
        </w:rPr>
        <w:t>hi</w:t>
      </w:r>
      <w:r w:rsidRPr="003E6E67">
        <w:rPr>
          <w:rFonts w:ascii="Times New Roman" w:hAnsi="Times New Roman"/>
          <w:sz w:val="24"/>
          <w:szCs w:val="24"/>
        </w:rPr>
        <w:t>s proposal is built on three core principles</w:t>
      </w:r>
      <w:r w:rsidR="00E46DBC">
        <w:rPr>
          <w:rFonts w:ascii="Times New Roman" w:hAnsi="Times New Roman"/>
          <w:sz w:val="24"/>
          <w:szCs w:val="24"/>
        </w:rPr>
        <w:t>—</w:t>
      </w:r>
      <w:r w:rsidRPr="003E6E67">
        <w:rPr>
          <w:rFonts w:ascii="Times New Roman" w:hAnsi="Times New Roman"/>
          <w:sz w:val="24"/>
          <w:szCs w:val="24"/>
        </w:rPr>
        <w:t xml:space="preserve">transparency, </w:t>
      </w:r>
      <w:r w:rsidR="00882619">
        <w:rPr>
          <w:rFonts w:ascii="Times New Roman" w:hAnsi="Times New Roman"/>
          <w:sz w:val="24"/>
          <w:szCs w:val="24"/>
        </w:rPr>
        <w:t xml:space="preserve">choice, </w:t>
      </w:r>
      <w:r w:rsidRPr="003E6E67">
        <w:rPr>
          <w:rFonts w:ascii="Times New Roman" w:hAnsi="Times New Roman"/>
          <w:sz w:val="24"/>
          <w:szCs w:val="24"/>
        </w:rPr>
        <w:t>and security.</w:t>
      </w:r>
    </w:p>
    <w:p w14:paraId="670DAD09" w14:textId="77777777" w:rsidR="001B216F" w:rsidRPr="003E6E67" w:rsidRDefault="001B216F" w:rsidP="00FF03BB">
      <w:pPr>
        <w:ind w:firstLine="720"/>
        <w:rPr>
          <w:rFonts w:ascii="Times New Roman" w:hAnsi="Times New Roman"/>
          <w:sz w:val="24"/>
          <w:szCs w:val="24"/>
        </w:rPr>
      </w:pPr>
    </w:p>
    <w:p w14:paraId="20452060" w14:textId="40290E02" w:rsidR="00FF03BB" w:rsidRPr="003E6E67" w:rsidRDefault="00FF03BB" w:rsidP="00FF03BB">
      <w:pPr>
        <w:ind w:firstLine="720"/>
        <w:rPr>
          <w:rFonts w:ascii="Times New Roman" w:hAnsi="Times New Roman"/>
          <w:sz w:val="24"/>
          <w:szCs w:val="24"/>
        </w:rPr>
      </w:pPr>
      <w:r w:rsidRPr="003E6E67">
        <w:rPr>
          <w:rFonts w:ascii="Times New Roman" w:hAnsi="Times New Roman"/>
          <w:sz w:val="24"/>
          <w:szCs w:val="24"/>
        </w:rPr>
        <w:t>It separates the use and sharing of customer information into three categories and crafts clear expectations for both ISPs and customers.</w:t>
      </w:r>
      <w:r w:rsidR="001B216F" w:rsidRPr="003E6E67">
        <w:rPr>
          <w:rFonts w:ascii="Times New Roman" w:hAnsi="Times New Roman"/>
          <w:sz w:val="24"/>
          <w:szCs w:val="24"/>
        </w:rPr>
        <w:t xml:space="preserve"> I</w:t>
      </w:r>
      <w:r w:rsidRPr="003E6E67">
        <w:rPr>
          <w:rFonts w:ascii="Times New Roman" w:hAnsi="Times New Roman"/>
          <w:sz w:val="24"/>
          <w:szCs w:val="24"/>
        </w:rPr>
        <w:t xml:space="preserve">nformation necessary to deliver broadband services could still be used by ISPs without additional consumer consent, so treatment of that data is largely unchanged. The ISP also has the right to use your name, address, IP address, and other information necessary to establish a business relationship with you, to provide the broadband service you have contracted for, for example, to market higher speeds and lower rates for the type of broadband services that you already purchase. </w:t>
      </w:r>
    </w:p>
    <w:p w14:paraId="12B41EB2" w14:textId="77777777" w:rsidR="001B216F" w:rsidRPr="003E6E67" w:rsidRDefault="001B216F" w:rsidP="00FF03BB">
      <w:pPr>
        <w:ind w:firstLine="720"/>
        <w:rPr>
          <w:rFonts w:ascii="Times New Roman" w:hAnsi="Times New Roman"/>
          <w:sz w:val="24"/>
          <w:szCs w:val="24"/>
        </w:rPr>
      </w:pPr>
    </w:p>
    <w:p w14:paraId="3915811E" w14:textId="2B397506" w:rsidR="00FF03BB" w:rsidRPr="003E6E67" w:rsidRDefault="00FF03BB" w:rsidP="003E6E67">
      <w:pPr>
        <w:ind w:firstLine="720"/>
        <w:rPr>
          <w:rFonts w:ascii="Times New Roman" w:hAnsi="Times New Roman"/>
          <w:sz w:val="24"/>
          <w:szCs w:val="24"/>
        </w:rPr>
      </w:pPr>
      <w:r w:rsidRPr="003E6E67">
        <w:rPr>
          <w:rFonts w:ascii="Times New Roman" w:hAnsi="Times New Roman"/>
          <w:sz w:val="24"/>
          <w:szCs w:val="24"/>
        </w:rPr>
        <w:t xml:space="preserve">Under this proposal, ISPs and their affiliates that offer communications-related services would be able to market other communications-related services unless the consumer affirmatively opts out. </w:t>
      </w:r>
      <w:r w:rsidR="001B216F" w:rsidRPr="003E6E67">
        <w:rPr>
          <w:rFonts w:ascii="Times New Roman" w:hAnsi="Times New Roman"/>
          <w:sz w:val="24"/>
          <w:szCs w:val="24"/>
        </w:rPr>
        <w:t>A</w:t>
      </w:r>
      <w:r w:rsidRPr="003E6E67">
        <w:rPr>
          <w:rFonts w:ascii="Times New Roman" w:hAnsi="Times New Roman"/>
          <w:sz w:val="24"/>
          <w:szCs w:val="24"/>
        </w:rPr>
        <w:t>ll other uses and sharing of consumer data would require affirmative “opt</w:t>
      </w:r>
      <w:r w:rsidR="001B216F" w:rsidRPr="003E6E67">
        <w:rPr>
          <w:rFonts w:ascii="Times New Roman" w:hAnsi="Times New Roman"/>
          <w:sz w:val="24"/>
          <w:szCs w:val="24"/>
        </w:rPr>
        <w:t>-</w:t>
      </w:r>
      <w:r w:rsidRPr="003E6E67">
        <w:rPr>
          <w:rFonts w:ascii="Times New Roman" w:hAnsi="Times New Roman"/>
          <w:sz w:val="24"/>
          <w:szCs w:val="24"/>
        </w:rPr>
        <w:t>in” consent from customers</w:t>
      </w:r>
      <w:r w:rsidR="00E46DBC">
        <w:rPr>
          <w:rFonts w:ascii="Times New Roman" w:hAnsi="Times New Roman"/>
          <w:sz w:val="24"/>
          <w:szCs w:val="24"/>
        </w:rPr>
        <w:t>—</w:t>
      </w:r>
      <w:r w:rsidRPr="003E6E67">
        <w:rPr>
          <w:rFonts w:ascii="Times New Roman" w:hAnsi="Times New Roman"/>
          <w:sz w:val="24"/>
          <w:szCs w:val="24"/>
        </w:rPr>
        <w:t xml:space="preserve">in other words, the affirmative choice of a consumer to decide how his or her information should be used. </w:t>
      </w:r>
    </w:p>
    <w:p w14:paraId="30C5604A" w14:textId="77777777" w:rsidR="001B216F" w:rsidRPr="003E6E67" w:rsidRDefault="001B216F" w:rsidP="003E6E67">
      <w:pPr>
        <w:ind w:firstLine="720"/>
        <w:rPr>
          <w:rFonts w:ascii="Times New Roman" w:hAnsi="Times New Roman"/>
          <w:sz w:val="24"/>
          <w:szCs w:val="24"/>
        </w:rPr>
      </w:pPr>
    </w:p>
    <w:p w14:paraId="09072807" w14:textId="1F0BC7A8" w:rsidR="00FF03BB" w:rsidRPr="003E6E67" w:rsidRDefault="00FF03BB" w:rsidP="00FF03BB">
      <w:pPr>
        <w:ind w:firstLine="720"/>
        <w:rPr>
          <w:rFonts w:ascii="Times New Roman" w:hAnsi="Times New Roman"/>
          <w:sz w:val="24"/>
          <w:szCs w:val="24"/>
        </w:rPr>
      </w:pPr>
      <w:r w:rsidRPr="003E6E67">
        <w:rPr>
          <w:rFonts w:ascii="Times New Roman" w:hAnsi="Times New Roman"/>
          <w:sz w:val="24"/>
          <w:szCs w:val="24"/>
        </w:rPr>
        <w:t>If this plan is</w:t>
      </w:r>
      <w:r w:rsidR="001B216F" w:rsidRPr="003E6E67">
        <w:rPr>
          <w:rFonts w:ascii="Times New Roman" w:hAnsi="Times New Roman"/>
          <w:sz w:val="24"/>
          <w:szCs w:val="24"/>
        </w:rPr>
        <w:t xml:space="preserve"> ultimately</w:t>
      </w:r>
      <w:r w:rsidRPr="003E6E67">
        <w:rPr>
          <w:rFonts w:ascii="Times New Roman" w:hAnsi="Times New Roman"/>
          <w:sz w:val="24"/>
          <w:szCs w:val="24"/>
        </w:rPr>
        <w:t xml:space="preserve"> adopted, each of us will have the right to exercise control over what personal data our broadband provider uses and under what circumstances it shares our personal information with third parties or affiliated companies. We will know what information is being collected about us and how it’s being used. That information must be provided by our broadband service providers in an easily understandable and accessible manner. And if our broadband provider is collecting and storing information about us, it will have a responsibility to make sure that information is secure. </w:t>
      </w:r>
    </w:p>
    <w:p w14:paraId="21F74A88" w14:textId="77777777" w:rsidR="001B216F" w:rsidRPr="003E6E67" w:rsidRDefault="001B216F" w:rsidP="00FF03BB">
      <w:pPr>
        <w:ind w:firstLine="720"/>
        <w:rPr>
          <w:rFonts w:ascii="Times New Roman" w:hAnsi="Times New Roman"/>
          <w:sz w:val="24"/>
          <w:szCs w:val="24"/>
        </w:rPr>
      </w:pPr>
    </w:p>
    <w:p w14:paraId="72975CFF" w14:textId="564B27C4" w:rsidR="00FF03BB" w:rsidRPr="003E6E67" w:rsidRDefault="00FF03BB" w:rsidP="00FF03BB">
      <w:pPr>
        <w:ind w:firstLine="720"/>
        <w:rPr>
          <w:rFonts w:ascii="Times New Roman" w:hAnsi="Times New Roman"/>
          <w:sz w:val="24"/>
          <w:szCs w:val="24"/>
        </w:rPr>
      </w:pPr>
      <w:r w:rsidRPr="003E6E67">
        <w:rPr>
          <w:rFonts w:ascii="Times New Roman" w:hAnsi="Times New Roman"/>
          <w:sz w:val="24"/>
          <w:szCs w:val="24"/>
        </w:rPr>
        <w:t>To be clear, this is not regulating what we often refer to as the edge</w:t>
      </w:r>
      <w:r w:rsidR="0071006C">
        <w:rPr>
          <w:rFonts w:ascii="Times New Roman" w:hAnsi="Times New Roman"/>
          <w:sz w:val="24"/>
          <w:szCs w:val="24"/>
        </w:rPr>
        <w:t>—</w:t>
      </w:r>
      <w:r w:rsidRPr="003E6E67">
        <w:rPr>
          <w:rFonts w:ascii="Times New Roman" w:hAnsi="Times New Roman"/>
          <w:sz w:val="24"/>
          <w:szCs w:val="24"/>
        </w:rPr>
        <w:t xml:space="preserve">meaning the online applications and services that you access over the Internet, like Twitter and Uber. It is narrowly focused on the personal information collected by broadband providers as a function of providing you with broadband connectivity, not the privacy practices of the websites and other online services that you choose to visit. </w:t>
      </w:r>
    </w:p>
    <w:p w14:paraId="26F2F65C" w14:textId="77777777" w:rsidR="001B216F" w:rsidRPr="003E6E67" w:rsidRDefault="001B216F" w:rsidP="00FF03BB">
      <w:pPr>
        <w:ind w:firstLine="720"/>
        <w:rPr>
          <w:rFonts w:ascii="Times New Roman" w:hAnsi="Times New Roman"/>
          <w:sz w:val="24"/>
          <w:szCs w:val="24"/>
        </w:rPr>
      </w:pPr>
    </w:p>
    <w:p w14:paraId="33D79547" w14:textId="77777777" w:rsidR="00FF03BB" w:rsidRPr="003E6E67" w:rsidRDefault="00FF03BB" w:rsidP="00FF03BB">
      <w:pPr>
        <w:ind w:firstLine="720"/>
        <w:rPr>
          <w:rFonts w:ascii="Times New Roman" w:hAnsi="Times New Roman"/>
          <w:sz w:val="24"/>
          <w:szCs w:val="24"/>
        </w:rPr>
      </w:pPr>
      <w:r w:rsidRPr="003E6E67">
        <w:rPr>
          <w:rFonts w:ascii="Times New Roman" w:hAnsi="Times New Roman"/>
          <w:sz w:val="24"/>
          <w:szCs w:val="24"/>
        </w:rPr>
        <w:t xml:space="preserve">Nor does this proposal wade into government surveillance, encryption or other law enforcement issues. Again, this is about ISPs and only ISPs. </w:t>
      </w:r>
    </w:p>
    <w:p w14:paraId="51E1EEAE" w14:textId="77777777" w:rsidR="001B216F" w:rsidRPr="003E6E67" w:rsidRDefault="001B216F" w:rsidP="00FF03BB">
      <w:pPr>
        <w:ind w:firstLine="720"/>
        <w:rPr>
          <w:rFonts w:ascii="Times New Roman" w:hAnsi="Times New Roman"/>
          <w:sz w:val="24"/>
          <w:szCs w:val="24"/>
        </w:rPr>
      </w:pPr>
    </w:p>
    <w:p w14:paraId="70869B55" w14:textId="1C417A13" w:rsidR="00FF03BB" w:rsidRPr="003E6E67" w:rsidRDefault="00FF03BB" w:rsidP="00FF03BB">
      <w:pPr>
        <w:ind w:firstLine="720"/>
        <w:rPr>
          <w:rFonts w:ascii="Times New Roman" w:hAnsi="Times New Roman"/>
          <w:sz w:val="24"/>
          <w:szCs w:val="24"/>
        </w:rPr>
      </w:pPr>
      <w:r w:rsidRPr="003E6E67">
        <w:rPr>
          <w:rFonts w:ascii="Times New Roman" w:hAnsi="Times New Roman"/>
          <w:sz w:val="24"/>
          <w:szCs w:val="24"/>
        </w:rPr>
        <w:t>And this proposal does not prohibit ISPs from using and sharing customer data</w:t>
      </w:r>
      <w:r w:rsidR="0071006C">
        <w:rPr>
          <w:rFonts w:ascii="Times New Roman" w:hAnsi="Times New Roman"/>
          <w:sz w:val="24"/>
          <w:szCs w:val="24"/>
        </w:rPr>
        <w:t>—</w:t>
      </w:r>
      <w:r w:rsidRPr="003E6E67">
        <w:rPr>
          <w:rFonts w:ascii="Times New Roman" w:hAnsi="Times New Roman"/>
          <w:sz w:val="24"/>
          <w:szCs w:val="24"/>
        </w:rPr>
        <w:t xml:space="preserve">it simply proposes that the ISP first obtain customers’ express permission before doing so. </w:t>
      </w:r>
    </w:p>
    <w:p w14:paraId="638E5915" w14:textId="77777777" w:rsidR="001B216F" w:rsidRPr="003E6E67" w:rsidRDefault="001B216F" w:rsidP="00FF03BB">
      <w:pPr>
        <w:ind w:firstLine="720"/>
        <w:rPr>
          <w:rFonts w:ascii="Times New Roman" w:hAnsi="Times New Roman"/>
          <w:sz w:val="24"/>
          <w:szCs w:val="24"/>
        </w:rPr>
      </w:pPr>
    </w:p>
    <w:p w14:paraId="77020436" w14:textId="3C51E36E" w:rsidR="00FF03BB" w:rsidRPr="003E6E67" w:rsidRDefault="00FF03BB" w:rsidP="00FF03BB">
      <w:pPr>
        <w:ind w:firstLine="720"/>
        <w:rPr>
          <w:rFonts w:ascii="Times New Roman" w:hAnsi="Times New Roman"/>
          <w:sz w:val="24"/>
          <w:szCs w:val="24"/>
        </w:rPr>
      </w:pPr>
      <w:r w:rsidRPr="003E6E67">
        <w:rPr>
          <w:rFonts w:ascii="Times New Roman" w:hAnsi="Times New Roman"/>
          <w:sz w:val="24"/>
          <w:szCs w:val="24"/>
        </w:rPr>
        <w:t>I expect that many consumers will agree</w:t>
      </w:r>
      <w:r w:rsidR="00E46DBC">
        <w:rPr>
          <w:rFonts w:ascii="Times New Roman" w:hAnsi="Times New Roman"/>
          <w:sz w:val="24"/>
          <w:szCs w:val="24"/>
        </w:rPr>
        <w:t xml:space="preserve"> with this approach</w:t>
      </w:r>
      <w:r w:rsidRPr="003E6E67">
        <w:rPr>
          <w:rFonts w:ascii="Times New Roman" w:hAnsi="Times New Roman"/>
          <w:sz w:val="24"/>
          <w:szCs w:val="24"/>
        </w:rPr>
        <w:t>. After all, many of us find targeted advertising very valuable. Many people like to have recommendations made that reflect their personal interests or their current location. Think about all the mobile apps that ask for</w:t>
      </w:r>
      <w:r w:rsidR="00E46DBC">
        <w:rPr>
          <w:rFonts w:ascii="Times New Roman" w:hAnsi="Times New Roman"/>
          <w:sz w:val="24"/>
          <w:szCs w:val="24"/>
        </w:rPr>
        <w:t>—</w:t>
      </w:r>
      <w:r w:rsidRPr="003E6E67">
        <w:rPr>
          <w:rFonts w:ascii="Times New Roman" w:hAnsi="Times New Roman"/>
          <w:sz w:val="24"/>
          <w:szCs w:val="24"/>
        </w:rPr>
        <w:t>and receive</w:t>
      </w:r>
      <w:r w:rsidR="00E46DBC">
        <w:rPr>
          <w:rFonts w:ascii="Times New Roman" w:hAnsi="Times New Roman"/>
          <w:sz w:val="24"/>
          <w:szCs w:val="24"/>
        </w:rPr>
        <w:t>—</w:t>
      </w:r>
      <w:r w:rsidRPr="003E6E67">
        <w:rPr>
          <w:rFonts w:ascii="Times New Roman" w:hAnsi="Times New Roman"/>
          <w:sz w:val="24"/>
          <w:szCs w:val="24"/>
        </w:rPr>
        <w:t>permission to use location data. My simple point is this</w:t>
      </w:r>
      <w:r w:rsidR="00E46DBC">
        <w:rPr>
          <w:rFonts w:ascii="Times New Roman" w:hAnsi="Times New Roman"/>
          <w:sz w:val="24"/>
          <w:szCs w:val="24"/>
        </w:rPr>
        <w:t>—</w:t>
      </w:r>
      <w:r w:rsidRPr="003E6E67">
        <w:rPr>
          <w:rFonts w:ascii="Times New Roman" w:hAnsi="Times New Roman"/>
          <w:sz w:val="24"/>
          <w:szCs w:val="24"/>
        </w:rPr>
        <w:t xml:space="preserve">people should have the ability to decide in the first instance. </w:t>
      </w:r>
    </w:p>
    <w:p w14:paraId="66FC6C98" w14:textId="77777777" w:rsidR="001B216F" w:rsidRPr="003E6E67" w:rsidRDefault="001B216F" w:rsidP="00FF03BB">
      <w:pPr>
        <w:ind w:firstLine="720"/>
        <w:rPr>
          <w:rFonts w:ascii="Times New Roman" w:hAnsi="Times New Roman"/>
          <w:sz w:val="24"/>
          <w:szCs w:val="24"/>
        </w:rPr>
      </w:pPr>
    </w:p>
    <w:p w14:paraId="23688108" w14:textId="7B487DAE" w:rsidR="00FF03BB" w:rsidRPr="003E6E67" w:rsidRDefault="00FF03BB" w:rsidP="00FF03BB">
      <w:pPr>
        <w:ind w:firstLine="720"/>
        <w:rPr>
          <w:rFonts w:ascii="Times New Roman" w:hAnsi="Times New Roman"/>
          <w:sz w:val="24"/>
          <w:szCs w:val="24"/>
        </w:rPr>
      </w:pPr>
      <w:r w:rsidRPr="003E6E67">
        <w:rPr>
          <w:rFonts w:ascii="Times New Roman" w:hAnsi="Times New Roman"/>
          <w:sz w:val="24"/>
          <w:szCs w:val="24"/>
        </w:rPr>
        <w:t>T</w:t>
      </w:r>
      <w:r w:rsidR="001B216F" w:rsidRPr="003E6E67">
        <w:rPr>
          <w:rFonts w:ascii="Times New Roman" w:hAnsi="Times New Roman"/>
          <w:sz w:val="24"/>
          <w:szCs w:val="24"/>
        </w:rPr>
        <w:t>he Commission’s proposal</w:t>
      </w:r>
      <w:r w:rsidRPr="003E6E67">
        <w:rPr>
          <w:rFonts w:ascii="Times New Roman" w:hAnsi="Times New Roman"/>
          <w:sz w:val="24"/>
          <w:szCs w:val="24"/>
        </w:rPr>
        <w:t xml:space="preserve"> reflects widespread agreement among ISPs, public interest groups, and others about the importance of transparency,</w:t>
      </w:r>
      <w:r w:rsidR="00882619">
        <w:rPr>
          <w:rFonts w:ascii="Times New Roman" w:hAnsi="Times New Roman"/>
          <w:sz w:val="24"/>
          <w:szCs w:val="24"/>
        </w:rPr>
        <w:t xml:space="preserve"> choice</w:t>
      </w:r>
      <w:r w:rsidRPr="003E6E67">
        <w:rPr>
          <w:rFonts w:ascii="Times New Roman" w:hAnsi="Times New Roman"/>
          <w:sz w:val="24"/>
          <w:szCs w:val="24"/>
        </w:rPr>
        <w:t xml:space="preserve"> and data security of confidential customer information. It also reflects lessons learned from the FCC’s privacy work, and from other agencies’ implementation of sector-specific privacy legislation, and it is firmly rooted in the privacy protection work done by the FTC in the exercise of the FTC’s general consumer protection jurisdiction.</w:t>
      </w:r>
    </w:p>
    <w:p w14:paraId="5DEA79B9" w14:textId="77777777" w:rsidR="001B216F" w:rsidRPr="003E6E67" w:rsidRDefault="001B216F" w:rsidP="00FF03BB">
      <w:pPr>
        <w:ind w:firstLine="720"/>
        <w:rPr>
          <w:rFonts w:ascii="Times New Roman" w:hAnsi="Times New Roman"/>
          <w:sz w:val="24"/>
          <w:szCs w:val="24"/>
        </w:rPr>
      </w:pPr>
    </w:p>
    <w:p w14:paraId="7B2ADBA8" w14:textId="4CC08261" w:rsidR="00FF03BB" w:rsidRPr="003E6E67" w:rsidRDefault="00FF03BB" w:rsidP="00FF03BB">
      <w:pPr>
        <w:ind w:firstLine="720"/>
        <w:rPr>
          <w:rFonts w:ascii="Times New Roman" w:hAnsi="Times New Roman"/>
          <w:sz w:val="24"/>
          <w:szCs w:val="24"/>
        </w:rPr>
      </w:pPr>
      <w:r w:rsidRPr="003E6E67">
        <w:rPr>
          <w:rFonts w:ascii="Times New Roman" w:hAnsi="Times New Roman"/>
          <w:sz w:val="24"/>
          <w:szCs w:val="24"/>
        </w:rPr>
        <w:t xml:space="preserve">While </w:t>
      </w:r>
      <w:r w:rsidR="001B216F" w:rsidRPr="003E6E67">
        <w:rPr>
          <w:rFonts w:ascii="Times New Roman" w:hAnsi="Times New Roman"/>
          <w:sz w:val="24"/>
          <w:szCs w:val="24"/>
        </w:rPr>
        <w:t>the Commission</w:t>
      </w:r>
      <w:r w:rsidRPr="003E6E67">
        <w:rPr>
          <w:rFonts w:ascii="Times New Roman" w:hAnsi="Times New Roman"/>
          <w:sz w:val="24"/>
          <w:szCs w:val="24"/>
        </w:rPr>
        <w:t>’s N</w:t>
      </w:r>
      <w:r w:rsidR="001B216F" w:rsidRPr="003E6E67">
        <w:rPr>
          <w:rFonts w:ascii="Times New Roman" w:hAnsi="Times New Roman"/>
          <w:sz w:val="24"/>
          <w:szCs w:val="24"/>
        </w:rPr>
        <w:t>PRM</w:t>
      </w:r>
      <w:r w:rsidRPr="003E6E67">
        <w:rPr>
          <w:rFonts w:ascii="Times New Roman" w:hAnsi="Times New Roman"/>
          <w:sz w:val="24"/>
          <w:szCs w:val="24"/>
        </w:rPr>
        <w:t xml:space="preserve"> sets forth a clear path forward towards final rules, it also seeks comment on a range of issues, including additional or alternative paths to achieve pro-consumer, pro-privacy goals, to ensure the development of a robust record upon which the Commission can rely in adopting final rules. Moving forward, we want to listen and learn from the public and ISPs before we adopt final, enforceable, rules of the road. </w:t>
      </w:r>
      <w:r w:rsidR="00274860">
        <w:rPr>
          <w:rFonts w:ascii="Times New Roman" w:hAnsi="Times New Roman"/>
          <w:sz w:val="24"/>
          <w:szCs w:val="24"/>
        </w:rPr>
        <w:t>Ample time for stakeholders to weigh in remains with comments due on May 27, 2016 and reply comments due on June 27, 2016.</w:t>
      </w:r>
    </w:p>
    <w:p w14:paraId="0652C797" w14:textId="77777777" w:rsidR="00886FF8" w:rsidRPr="003E6E67" w:rsidRDefault="00886FF8" w:rsidP="00FF03BB">
      <w:pPr>
        <w:ind w:firstLine="720"/>
        <w:rPr>
          <w:rFonts w:ascii="Times New Roman" w:hAnsi="Times New Roman"/>
          <w:sz w:val="24"/>
          <w:szCs w:val="24"/>
        </w:rPr>
      </w:pPr>
    </w:p>
    <w:p w14:paraId="36EC214E" w14:textId="77777777" w:rsidR="003E6E67" w:rsidRPr="003E6E67" w:rsidRDefault="00886FF8" w:rsidP="003E6E67">
      <w:pPr>
        <w:ind w:firstLine="720"/>
        <w:rPr>
          <w:rFonts w:ascii="Times New Roman" w:hAnsi="Times New Roman"/>
          <w:sz w:val="24"/>
          <w:szCs w:val="24"/>
        </w:rPr>
      </w:pPr>
      <w:r w:rsidRPr="003E6E67">
        <w:rPr>
          <w:rFonts w:ascii="Times New Roman" w:hAnsi="Times New Roman"/>
          <w:sz w:val="24"/>
          <w:szCs w:val="24"/>
        </w:rPr>
        <w:t xml:space="preserve">No doubt, online privacy is a complex, challenging issue. There have been a lot assertions, allegations, and alarms raised about our proposal. In the end, there is one indisputable fact: it’s the consumer’s information. </w:t>
      </w:r>
      <w:r w:rsidR="003E6E67" w:rsidRPr="003E6E67">
        <w:rPr>
          <w:rFonts w:ascii="Times New Roman" w:hAnsi="Times New Roman"/>
          <w:sz w:val="24"/>
          <w:szCs w:val="24"/>
        </w:rPr>
        <w:t>T</w:t>
      </w:r>
      <w:r w:rsidRPr="003E6E67">
        <w:rPr>
          <w:rFonts w:ascii="Times New Roman" w:hAnsi="Times New Roman"/>
          <w:sz w:val="24"/>
          <w:szCs w:val="24"/>
        </w:rPr>
        <w:t xml:space="preserve">he consumer should have information about and control over how that information is used. </w:t>
      </w:r>
      <w:r w:rsidR="003E6E67" w:rsidRPr="003E6E67">
        <w:rPr>
          <w:rFonts w:ascii="Times New Roman" w:hAnsi="Times New Roman"/>
          <w:sz w:val="24"/>
          <w:szCs w:val="24"/>
        </w:rPr>
        <w:t xml:space="preserve">That’s why I am committed to adopting baseline privacy protections for broadband consumers. </w:t>
      </w:r>
    </w:p>
    <w:p w14:paraId="29DDBF4A" w14:textId="77777777" w:rsidR="003E6E67" w:rsidRPr="003E6E67" w:rsidRDefault="003E6E67" w:rsidP="003E6E67">
      <w:pPr>
        <w:ind w:firstLine="720"/>
        <w:rPr>
          <w:rFonts w:ascii="Times New Roman" w:hAnsi="Times New Roman"/>
          <w:sz w:val="24"/>
          <w:szCs w:val="24"/>
        </w:rPr>
      </w:pPr>
    </w:p>
    <w:p w14:paraId="5597FA56" w14:textId="505DE85F" w:rsidR="003E6E67" w:rsidRPr="003E6E67" w:rsidRDefault="003E6E67" w:rsidP="003E6E67">
      <w:pPr>
        <w:ind w:firstLine="720"/>
        <w:rPr>
          <w:rFonts w:ascii="Times New Roman" w:hAnsi="Times New Roman"/>
          <w:sz w:val="24"/>
          <w:szCs w:val="24"/>
        </w:rPr>
      </w:pPr>
      <w:r w:rsidRPr="003E6E67">
        <w:rPr>
          <w:rFonts w:ascii="Times New Roman" w:hAnsi="Times New Roman"/>
          <w:sz w:val="24"/>
          <w:szCs w:val="24"/>
        </w:rPr>
        <w:t xml:space="preserve">Thank you again for this opportunity to testify. I welcome your questions and look forward to working with Members of this subcommittee and my government colleagues to address this important issue. </w:t>
      </w:r>
    </w:p>
    <w:p w14:paraId="153FC6AB" w14:textId="77777777" w:rsidR="003A2CC0" w:rsidRPr="003E6E67" w:rsidRDefault="003A2CC0" w:rsidP="00530448">
      <w:pPr>
        <w:pStyle w:val="NoSpacing"/>
        <w:rPr>
          <w:rFonts w:ascii="Times New Roman" w:hAnsi="Times New Roman" w:cs="Times New Roman"/>
          <w:sz w:val="24"/>
          <w:szCs w:val="24"/>
        </w:rPr>
      </w:pPr>
    </w:p>
    <w:sectPr w:rsidR="003A2CC0" w:rsidRPr="003E6E67" w:rsidSect="00B21CA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676834" w14:textId="77777777" w:rsidR="005C3409" w:rsidRDefault="005C3409" w:rsidP="00B21CAF">
      <w:r>
        <w:separator/>
      </w:r>
    </w:p>
  </w:endnote>
  <w:endnote w:type="continuationSeparator" w:id="0">
    <w:p w14:paraId="18A58BD9" w14:textId="77777777" w:rsidR="005C3409" w:rsidRDefault="005C3409" w:rsidP="00B21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25A82C" w14:textId="77777777" w:rsidR="00ED784B" w:rsidRDefault="00ED78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1668534"/>
      <w:docPartObj>
        <w:docPartGallery w:val="Page Numbers (Bottom of Page)"/>
        <w:docPartUnique/>
      </w:docPartObj>
    </w:sdtPr>
    <w:sdtEndPr>
      <w:rPr>
        <w:noProof/>
      </w:rPr>
    </w:sdtEndPr>
    <w:sdtContent>
      <w:p w14:paraId="31C40EF7" w14:textId="25DFFEE3" w:rsidR="00B21CAF" w:rsidRDefault="00B21CAF">
        <w:pPr>
          <w:pStyle w:val="Footer"/>
          <w:jc w:val="center"/>
        </w:pPr>
        <w:r>
          <w:fldChar w:fldCharType="begin"/>
        </w:r>
        <w:r>
          <w:instrText xml:space="preserve"> PAGE   \* MERGEFORMAT </w:instrText>
        </w:r>
        <w:r>
          <w:fldChar w:fldCharType="separate"/>
        </w:r>
        <w:r w:rsidR="00ED784B">
          <w:rPr>
            <w:noProof/>
          </w:rPr>
          <w:t>2</w:t>
        </w:r>
        <w:r>
          <w:rPr>
            <w:noProof/>
          </w:rPr>
          <w:fldChar w:fldCharType="end"/>
        </w:r>
      </w:p>
    </w:sdtContent>
  </w:sdt>
  <w:p w14:paraId="69C8CB54" w14:textId="77777777" w:rsidR="00B21CAF" w:rsidRDefault="00B21CA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646894" w14:textId="77777777" w:rsidR="00ED784B" w:rsidRDefault="00ED78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805665" w14:textId="77777777" w:rsidR="005C3409" w:rsidRDefault="005C3409" w:rsidP="00B21CAF">
      <w:r>
        <w:separator/>
      </w:r>
    </w:p>
  </w:footnote>
  <w:footnote w:type="continuationSeparator" w:id="0">
    <w:p w14:paraId="23F7CE15" w14:textId="77777777" w:rsidR="005C3409" w:rsidRDefault="005C3409" w:rsidP="00B21C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33BB81" w14:textId="77777777" w:rsidR="00ED784B" w:rsidRDefault="00ED78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E21D49" w14:textId="77777777" w:rsidR="00ED784B" w:rsidRDefault="00ED784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202DF" w14:textId="77777777" w:rsidR="00ED784B" w:rsidRDefault="00ED78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15A57"/>
    <w:multiLevelType w:val="hybridMultilevel"/>
    <w:tmpl w:val="E9062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4B0B40"/>
    <w:multiLevelType w:val="hybridMultilevel"/>
    <w:tmpl w:val="51FCC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C43DE9"/>
    <w:multiLevelType w:val="hybridMultilevel"/>
    <w:tmpl w:val="5EC665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496378"/>
    <w:multiLevelType w:val="hybridMultilevel"/>
    <w:tmpl w:val="37FC281A"/>
    <w:lvl w:ilvl="0" w:tplc="7BF25B90">
      <w:numFmt w:val="bullet"/>
      <w:lvlText w:val=""/>
      <w:lvlJc w:val="left"/>
      <w:pPr>
        <w:ind w:left="405" w:hanging="360"/>
      </w:pPr>
      <w:rPr>
        <w:rFonts w:ascii="Wingdings" w:eastAsia="Calibri" w:hAnsi="Wingdings" w:cs="Times New Roman" w:hint="default"/>
      </w:rPr>
    </w:lvl>
    <w:lvl w:ilvl="1" w:tplc="04090003">
      <w:start w:val="1"/>
      <w:numFmt w:val="bullet"/>
      <w:lvlText w:val="o"/>
      <w:lvlJc w:val="left"/>
      <w:pPr>
        <w:ind w:left="1125" w:hanging="360"/>
      </w:pPr>
      <w:rPr>
        <w:rFonts w:ascii="Courier New" w:hAnsi="Courier New" w:cs="Courier New" w:hint="default"/>
      </w:rPr>
    </w:lvl>
    <w:lvl w:ilvl="2" w:tplc="04090005">
      <w:start w:val="1"/>
      <w:numFmt w:val="bullet"/>
      <w:lvlText w:val=""/>
      <w:lvlJc w:val="left"/>
      <w:pPr>
        <w:ind w:left="1845" w:hanging="360"/>
      </w:pPr>
      <w:rPr>
        <w:rFonts w:ascii="Wingdings" w:hAnsi="Wingdings" w:hint="default"/>
      </w:rPr>
    </w:lvl>
    <w:lvl w:ilvl="3" w:tplc="04090001">
      <w:start w:val="1"/>
      <w:numFmt w:val="bullet"/>
      <w:lvlText w:val=""/>
      <w:lvlJc w:val="left"/>
      <w:pPr>
        <w:ind w:left="2565" w:hanging="360"/>
      </w:pPr>
      <w:rPr>
        <w:rFonts w:ascii="Symbol" w:hAnsi="Symbol" w:hint="default"/>
      </w:rPr>
    </w:lvl>
    <w:lvl w:ilvl="4" w:tplc="04090003">
      <w:start w:val="1"/>
      <w:numFmt w:val="bullet"/>
      <w:lvlText w:val="o"/>
      <w:lvlJc w:val="left"/>
      <w:pPr>
        <w:ind w:left="3285" w:hanging="360"/>
      </w:pPr>
      <w:rPr>
        <w:rFonts w:ascii="Courier New" w:hAnsi="Courier New" w:cs="Courier New" w:hint="default"/>
      </w:rPr>
    </w:lvl>
    <w:lvl w:ilvl="5" w:tplc="04090005">
      <w:start w:val="1"/>
      <w:numFmt w:val="bullet"/>
      <w:lvlText w:val=""/>
      <w:lvlJc w:val="left"/>
      <w:pPr>
        <w:ind w:left="4005" w:hanging="360"/>
      </w:pPr>
      <w:rPr>
        <w:rFonts w:ascii="Wingdings" w:hAnsi="Wingdings" w:hint="default"/>
      </w:rPr>
    </w:lvl>
    <w:lvl w:ilvl="6" w:tplc="04090001">
      <w:start w:val="1"/>
      <w:numFmt w:val="bullet"/>
      <w:lvlText w:val=""/>
      <w:lvlJc w:val="left"/>
      <w:pPr>
        <w:ind w:left="4725" w:hanging="360"/>
      </w:pPr>
      <w:rPr>
        <w:rFonts w:ascii="Symbol" w:hAnsi="Symbol" w:hint="default"/>
      </w:rPr>
    </w:lvl>
    <w:lvl w:ilvl="7" w:tplc="04090003">
      <w:start w:val="1"/>
      <w:numFmt w:val="bullet"/>
      <w:lvlText w:val="o"/>
      <w:lvlJc w:val="left"/>
      <w:pPr>
        <w:ind w:left="5445" w:hanging="360"/>
      </w:pPr>
      <w:rPr>
        <w:rFonts w:ascii="Courier New" w:hAnsi="Courier New" w:cs="Courier New" w:hint="default"/>
      </w:rPr>
    </w:lvl>
    <w:lvl w:ilvl="8" w:tplc="04090005">
      <w:start w:val="1"/>
      <w:numFmt w:val="bullet"/>
      <w:lvlText w:val=""/>
      <w:lvlJc w:val="left"/>
      <w:pPr>
        <w:ind w:left="6165" w:hanging="360"/>
      </w:pPr>
      <w:rPr>
        <w:rFonts w:ascii="Wingdings" w:hAnsi="Wingdings" w:hint="default"/>
      </w:rPr>
    </w:lvl>
  </w:abstractNum>
  <w:abstractNum w:abstractNumId="4">
    <w:nsid w:val="4CE93F07"/>
    <w:multiLevelType w:val="hybridMultilevel"/>
    <w:tmpl w:val="A768B942"/>
    <w:lvl w:ilvl="0" w:tplc="067064AC">
      <w:numFmt w:val="bullet"/>
      <w:lvlText w:val="-"/>
      <w:lvlJc w:val="left"/>
      <w:pPr>
        <w:ind w:left="720" w:hanging="360"/>
      </w:pPr>
      <w:rPr>
        <w:rFonts w:ascii="Calibri" w:eastAsia="Calibri" w:hAnsi="Calibri" w:cs="Times New Roman" w:hint="default"/>
        <w:i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6EED450D"/>
    <w:multiLevelType w:val="hybridMultilevel"/>
    <w:tmpl w:val="B1242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removeDateAndTime/>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725"/>
    <w:rsid w:val="00001B14"/>
    <w:rsid w:val="00021B6F"/>
    <w:rsid w:val="000244A2"/>
    <w:rsid w:val="00040AFC"/>
    <w:rsid w:val="00067404"/>
    <w:rsid w:val="00097EA4"/>
    <w:rsid w:val="000A3D21"/>
    <w:rsid w:val="000C6060"/>
    <w:rsid w:val="000D5EF4"/>
    <w:rsid w:val="00151D44"/>
    <w:rsid w:val="00185183"/>
    <w:rsid w:val="00194C5F"/>
    <w:rsid w:val="001A34E8"/>
    <w:rsid w:val="001B216F"/>
    <w:rsid w:val="00205E65"/>
    <w:rsid w:val="00224240"/>
    <w:rsid w:val="00226DC4"/>
    <w:rsid w:val="00274860"/>
    <w:rsid w:val="00294C20"/>
    <w:rsid w:val="002951FB"/>
    <w:rsid w:val="00297725"/>
    <w:rsid w:val="002B7616"/>
    <w:rsid w:val="002D0786"/>
    <w:rsid w:val="00333B28"/>
    <w:rsid w:val="003345C1"/>
    <w:rsid w:val="003A2CC0"/>
    <w:rsid w:val="003A7E3A"/>
    <w:rsid w:val="003C07AE"/>
    <w:rsid w:val="003C4844"/>
    <w:rsid w:val="003E033C"/>
    <w:rsid w:val="003E6E67"/>
    <w:rsid w:val="003F6CE1"/>
    <w:rsid w:val="004258D4"/>
    <w:rsid w:val="004333C8"/>
    <w:rsid w:val="00443E02"/>
    <w:rsid w:val="004530C1"/>
    <w:rsid w:val="00467808"/>
    <w:rsid w:val="004D3813"/>
    <w:rsid w:val="004E1FFC"/>
    <w:rsid w:val="00530448"/>
    <w:rsid w:val="00585176"/>
    <w:rsid w:val="00587D14"/>
    <w:rsid w:val="005C3409"/>
    <w:rsid w:val="005D382A"/>
    <w:rsid w:val="00663563"/>
    <w:rsid w:val="0068795A"/>
    <w:rsid w:val="006A6EB7"/>
    <w:rsid w:val="006C0690"/>
    <w:rsid w:val="006D649B"/>
    <w:rsid w:val="0071006C"/>
    <w:rsid w:val="007604A3"/>
    <w:rsid w:val="0076431E"/>
    <w:rsid w:val="00771D90"/>
    <w:rsid w:val="007847F1"/>
    <w:rsid w:val="007C52C9"/>
    <w:rsid w:val="007D42E2"/>
    <w:rsid w:val="0084444E"/>
    <w:rsid w:val="0085180F"/>
    <w:rsid w:val="00882619"/>
    <w:rsid w:val="00886FF8"/>
    <w:rsid w:val="008D340E"/>
    <w:rsid w:val="008D58EC"/>
    <w:rsid w:val="00930FA6"/>
    <w:rsid w:val="00935FD1"/>
    <w:rsid w:val="00951BBA"/>
    <w:rsid w:val="00954546"/>
    <w:rsid w:val="009571ED"/>
    <w:rsid w:val="009B3B7B"/>
    <w:rsid w:val="009C0255"/>
    <w:rsid w:val="009F2516"/>
    <w:rsid w:val="00A00FA8"/>
    <w:rsid w:val="00A82EB5"/>
    <w:rsid w:val="00AB2569"/>
    <w:rsid w:val="00AE2608"/>
    <w:rsid w:val="00B21CAF"/>
    <w:rsid w:val="00B23480"/>
    <w:rsid w:val="00B31AC5"/>
    <w:rsid w:val="00B70B23"/>
    <w:rsid w:val="00B76F61"/>
    <w:rsid w:val="00B86A19"/>
    <w:rsid w:val="00BA5938"/>
    <w:rsid w:val="00BB144D"/>
    <w:rsid w:val="00BB3799"/>
    <w:rsid w:val="00BB7096"/>
    <w:rsid w:val="00C11871"/>
    <w:rsid w:val="00C33453"/>
    <w:rsid w:val="00C424F6"/>
    <w:rsid w:val="00C75626"/>
    <w:rsid w:val="00CB1112"/>
    <w:rsid w:val="00CB7687"/>
    <w:rsid w:val="00CF0BF8"/>
    <w:rsid w:val="00CF1E99"/>
    <w:rsid w:val="00D14F09"/>
    <w:rsid w:val="00D349DF"/>
    <w:rsid w:val="00D65F20"/>
    <w:rsid w:val="00DB3BB9"/>
    <w:rsid w:val="00DE00BE"/>
    <w:rsid w:val="00E46DBC"/>
    <w:rsid w:val="00E47AE2"/>
    <w:rsid w:val="00E51872"/>
    <w:rsid w:val="00E7348C"/>
    <w:rsid w:val="00EB6E95"/>
    <w:rsid w:val="00EC336F"/>
    <w:rsid w:val="00EC6346"/>
    <w:rsid w:val="00ED0ED7"/>
    <w:rsid w:val="00ED2D3F"/>
    <w:rsid w:val="00ED478E"/>
    <w:rsid w:val="00ED7419"/>
    <w:rsid w:val="00ED784B"/>
    <w:rsid w:val="00EE027D"/>
    <w:rsid w:val="00F025C9"/>
    <w:rsid w:val="00F37E7A"/>
    <w:rsid w:val="00F73659"/>
    <w:rsid w:val="00F82817"/>
    <w:rsid w:val="00F946C6"/>
    <w:rsid w:val="00FE181B"/>
    <w:rsid w:val="00FE55C3"/>
    <w:rsid w:val="00FF03BB"/>
    <w:rsid w:val="00FF51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EB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72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97725"/>
    <w:pPr>
      <w:ind w:left="720"/>
    </w:pPr>
  </w:style>
  <w:style w:type="paragraph" w:styleId="BalloonText">
    <w:name w:val="Balloon Text"/>
    <w:basedOn w:val="Normal"/>
    <w:link w:val="BalloonTextChar"/>
    <w:uiPriority w:val="99"/>
    <w:semiHidden/>
    <w:unhideWhenUsed/>
    <w:rsid w:val="007C52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52C9"/>
    <w:rPr>
      <w:rFonts w:ascii="Segoe UI" w:hAnsi="Segoe UI" w:cs="Segoe UI"/>
      <w:sz w:val="18"/>
      <w:szCs w:val="18"/>
    </w:rPr>
  </w:style>
  <w:style w:type="paragraph" w:styleId="NoSpacing">
    <w:name w:val="No Spacing"/>
    <w:link w:val="NoSpacingChar"/>
    <w:uiPriority w:val="1"/>
    <w:qFormat/>
    <w:rsid w:val="007C52C9"/>
    <w:pPr>
      <w:spacing w:after="0" w:line="240" w:lineRule="auto"/>
    </w:pPr>
  </w:style>
  <w:style w:type="character" w:customStyle="1" w:styleId="NoSpacingChar">
    <w:name w:val="No Spacing Char"/>
    <w:basedOn w:val="DefaultParagraphFont"/>
    <w:link w:val="NoSpacing"/>
    <w:uiPriority w:val="1"/>
    <w:rsid w:val="007C52C9"/>
  </w:style>
  <w:style w:type="character" w:customStyle="1" w:styleId="ListParagraphChar">
    <w:name w:val="List Paragraph Char"/>
    <w:basedOn w:val="DefaultParagraphFont"/>
    <w:link w:val="ListParagraph"/>
    <w:uiPriority w:val="34"/>
    <w:locked/>
    <w:rsid w:val="00930FA6"/>
    <w:rPr>
      <w:rFonts w:ascii="Calibri" w:hAnsi="Calibri" w:cs="Times New Roman"/>
    </w:rPr>
  </w:style>
  <w:style w:type="character" w:styleId="CommentReference">
    <w:name w:val="annotation reference"/>
    <w:basedOn w:val="DefaultParagraphFont"/>
    <w:uiPriority w:val="99"/>
    <w:semiHidden/>
    <w:unhideWhenUsed/>
    <w:rsid w:val="002D0786"/>
    <w:rPr>
      <w:sz w:val="16"/>
      <w:szCs w:val="16"/>
    </w:rPr>
  </w:style>
  <w:style w:type="paragraph" w:styleId="CommentText">
    <w:name w:val="annotation text"/>
    <w:basedOn w:val="Normal"/>
    <w:link w:val="CommentTextChar"/>
    <w:uiPriority w:val="99"/>
    <w:semiHidden/>
    <w:unhideWhenUsed/>
    <w:rsid w:val="002D0786"/>
    <w:rPr>
      <w:sz w:val="20"/>
      <w:szCs w:val="20"/>
    </w:rPr>
  </w:style>
  <w:style w:type="character" w:customStyle="1" w:styleId="CommentTextChar">
    <w:name w:val="Comment Text Char"/>
    <w:basedOn w:val="DefaultParagraphFont"/>
    <w:link w:val="CommentText"/>
    <w:uiPriority w:val="99"/>
    <w:semiHidden/>
    <w:rsid w:val="002D0786"/>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D0786"/>
    <w:rPr>
      <w:b/>
      <w:bCs/>
    </w:rPr>
  </w:style>
  <w:style w:type="character" w:customStyle="1" w:styleId="CommentSubjectChar">
    <w:name w:val="Comment Subject Char"/>
    <w:basedOn w:val="CommentTextChar"/>
    <w:link w:val="CommentSubject"/>
    <w:uiPriority w:val="99"/>
    <w:semiHidden/>
    <w:rsid w:val="002D0786"/>
    <w:rPr>
      <w:rFonts w:ascii="Calibri" w:hAnsi="Calibri" w:cs="Times New Roman"/>
      <w:b/>
      <w:bCs/>
      <w:sz w:val="20"/>
      <w:szCs w:val="20"/>
    </w:rPr>
  </w:style>
  <w:style w:type="paragraph" w:styleId="BodyText">
    <w:name w:val="Body Text"/>
    <w:basedOn w:val="Normal"/>
    <w:link w:val="BodyTextChar"/>
    <w:uiPriority w:val="1"/>
    <w:qFormat/>
    <w:rsid w:val="00C11871"/>
    <w:pPr>
      <w:widowControl w:val="0"/>
      <w:ind w:left="100"/>
    </w:pPr>
    <w:rPr>
      <w:rFonts w:eastAsia="Calibri" w:cstheme="minorBidi"/>
      <w:sz w:val="28"/>
      <w:szCs w:val="28"/>
    </w:rPr>
  </w:style>
  <w:style w:type="character" w:customStyle="1" w:styleId="BodyTextChar">
    <w:name w:val="Body Text Char"/>
    <w:basedOn w:val="DefaultParagraphFont"/>
    <w:link w:val="BodyText"/>
    <w:uiPriority w:val="1"/>
    <w:rsid w:val="00C11871"/>
    <w:rPr>
      <w:rFonts w:ascii="Calibri" w:eastAsia="Calibri" w:hAnsi="Calibri"/>
      <w:sz w:val="28"/>
      <w:szCs w:val="28"/>
    </w:rPr>
  </w:style>
  <w:style w:type="paragraph" w:styleId="Header">
    <w:name w:val="header"/>
    <w:basedOn w:val="Normal"/>
    <w:link w:val="HeaderChar"/>
    <w:uiPriority w:val="99"/>
    <w:unhideWhenUsed/>
    <w:rsid w:val="00B21CAF"/>
    <w:pPr>
      <w:tabs>
        <w:tab w:val="center" w:pos="4680"/>
        <w:tab w:val="right" w:pos="9360"/>
      </w:tabs>
    </w:pPr>
  </w:style>
  <w:style w:type="character" w:customStyle="1" w:styleId="HeaderChar">
    <w:name w:val="Header Char"/>
    <w:basedOn w:val="DefaultParagraphFont"/>
    <w:link w:val="Header"/>
    <w:uiPriority w:val="99"/>
    <w:rsid w:val="00B21CAF"/>
    <w:rPr>
      <w:rFonts w:ascii="Calibri" w:hAnsi="Calibri" w:cs="Times New Roman"/>
    </w:rPr>
  </w:style>
  <w:style w:type="paragraph" w:styleId="Footer">
    <w:name w:val="footer"/>
    <w:basedOn w:val="Normal"/>
    <w:link w:val="FooterChar"/>
    <w:uiPriority w:val="99"/>
    <w:unhideWhenUsed/>
    <w:rsid w:val="00B21CAF"/>
    <w:pPr>
      <w:tabs>
        <w:tab w:val="center" w:pos="4680"/>
        <w:tab w:val="right" w:pos="9360"/>
      </w:tabs>
    </w:pPr>
  </w:style>
  <w:style w:type="character" w:customStyle="1" w:styleId="FooterChar">
    <w:name w:val="Footer Char"/>
    <w:basedOn w:val="DefaultParagraphFont"/>
    <w:link w:val="Footer"/>
    <w:uiPriority w:val="99"/>
    <w:rsid w:val="00B21CAF"/>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72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97725"/>
    <w:pPr>
      <w:ind w:left="720"/>
    </w:pPr>
  </w:style>
  <w:style w:type="paragraph" w:styleId="BalloonText">
    <w:name w:val="Balloon Text"/>
    <w:basedOn w:val="Normal"/>
    <w:link w:val="BalloonTextChar"/>
    <w:uiPriority w:val="99"/>
    <w:semiHidden/>
    <w:unhideWhenUsed/>
    <w:rsid w:val="007C52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52C9"/>
    <w:rPr>
      <w:rFonts w:ascii="Segoe UI" w:hAnsi="Segoe UI" w:cs="Segoe UI"/>
      <w:sz w:val="18"/>
      <w:szCs w:val="18"/>
    </w:rPr>
  </w:style>
  <w:style w:type="paragraph" w:styleId="NoSpacing">
    <w:name w:val="No Spacing"/>
    <w:link w:val="NoSpacingChar"/>
    <w:uiPriority w:val="1"/>
    <w:qFormat/>
    <w:rsid w:val="007C52C9"/>
    <w:pPr>
      <w:spacing w:after="0" w:line="240" w:lineRule="auto"/>
    </w:pPr>
  </w:style>
  <w:style w:type="character" w:customStyle="1" w:styleId="NoSpacingChar">
    <w:name w:val="No Spacing Char"/>
    <w:basedOn w:val="DefaultParagraphFont"/>
    <w:link w:val="NoSpacing"/>
    <w:uiPriority w:val="1"/>
    <w:rsid w:val="007C52C9"/>
  </w:style>
  <w:style w:type="character" w:customStyle="1" w:styleId="ListParagraphChar">
    <w:name w:val="List Paragraph Char"/>
    <w:basedOn w:val="DefaultParagraphFont"/>
    <w:link w:val="ListParagraph"/>
    <w:uiPriority w:val="34"/>
    <w:locked/>
    <w:rsid w:val="00930FA6"/>
    <w:rPr>
      <w:rFonts w:ascii="Calibri" w:hAnsi="Calibri" w:cs="Times New Roman"/>
    </w:rPr>
  </w:style>
  <w:style w:type="character" w:styleId="CommentReference">
    <w:name w:val="annotation reference"/>
    <w:basedOn w:val="DefaultParagraphFont"/>
    <w:uiPriority w:val="99"/>
    <w:semiHidden/>
    <w:unhideWhenUsed/>
    <w:rsid w:val="002D0786"/>
    <w:rPr>
      <w:sz w:val="16"/>
      <w:szCs w:val="16"/>
    </w:rPr>
  </w:style>
  <w:style w:type="paragraph" w:styleId="CommentText">
    <w:name w:val="annotation text"/>
    <w:basedOn w:val="Normal"/>
    <w:link w:val="CommentTextChar"/>
    <w:uiPriority w:val="99"/>
    <w:semiHidden/>
    <w:unhideWhenUsed/>
    <w:rsid w:val="002D0786"/>
    <w:rPr>
      <w:sz w:val="20"/>
      <w:szCs w:val="20"/>
    </w:rPr>
  </w:style>
  <w:style w:type="character" w:customStyle="1" w:styleId="CommentTextChar">
    <w:name w:val="Comment Text Char"/>
    <w:basedOn w:val="DefaultParagraphFont"/>
    <w:link w:val="CommentText"/>
    <w:uiPriority w:val="99"/>
    <w:semiHidden/>
    <w:rsid w:val="002D0786"/>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D0786"/>
    <w:rPr>
      <w:b/>
      <w:bCs/>
    </w:rPr>
  </w:style>
  <w:style w:type="character" w:customStyle="1" w:styleId="CommentSubjectChar">
    <w:name w:val="Comment Subject Char"/>
    <w:basedOn w:val="CommentTextChar"/>
    <w:link w:val="CommentSubject"/>
    <w:uiPriority w:val="99"/>
    <w:semiHidden/>
    <w:rsid w:val="002D0786"/>
    <w:rPr>
      <w:rFonts w:ascii="Calibri" w:hAnsi="Calibri" w:cs="Times New Roman"/>
      <w:b/>
      <w:bCs/>
      <w:sz w:val="20"/>
      <w:szCs w:val="20"/>
    </w:rPr>
  </w:style>
  <w:style w:type="paragraph" w:styleId="BodyText">
    <w:name w:val="Body Text"/>
    <w:basedOn w:val="Normal"/>
    <w:link w:val="BodyTextChar"/>
    <w:uiPriority w:val="1"/>
    <w:qFormat/>
    <w:rsid w:val="00C11871"/>
    <w:pPr>
      <w:widowControl w:val="0"/>
      <w:ind w:left="100"/>
    </w:pPr>
    <w:rPr>
      <w:rFonts w:eastAsia="Calibri" w:cstheme="minorBidi"/>
      <w:sz w:val="28"/>
      <w:szCs w:val="28"/>
    </w:rPr>
  </w:style>
  <w:style w:type="character" w:customStyle="1" w:styleId="BodyTextChar">
    <w:name w:val="Body Text Char"/>
    <w:basedOn w:val="DefaultParagraphFont"/>
    <w:link w:val="BodyText"/>
    <w:uiPriority w:val="1"/>
    <w:rsid w:val="00C11871"/>
    <w:rPr>
      <w:rFonts w:ascii="Calibri" w:eastAsia="Calibri" w:hAnsi="Calibri"/>
      <w:sz w:val="28"/>
      <w:szCs w:val="28"/>
    </w:rPr>
  </w:style>
  <w:style w:type="paragraph" w:styleId="Header">
    <w:name w:val="header"/>
    <w:basedOn w:val="Normal"/>
    <w:link w:val="HeaderChar"/>
    <w:uiPriority w:val="99"/>
    <w:unhideWhenUsed/>
    <w:rsid w:val="00B21CAF"/>
    <w:pPr>
      <w:tabs>
        <w:tab w:val="center" w:pos="4680"/>
        <w:tab w:val="right" w:pos="9360"/>
      </w:tabs>
    </w:pPr>
  </w:style>
  <w:style w:type="character" w:customStyle="1" w:styleId="HeaderChar">
    <w:name w:val="Header Char"/>
    <w:basedOn w:val="DefaultParagraphFont"/>
    <w:link w:val="Header"/>
    <w:uiPriority w:val="99"/>
    <w:rsid w:val="00B21CAF"/>
    <w:rPr>
      <w:rFonts w:ascii="Calibri" w:hAnsi="Calibri" w:cs="Times New Roman"/>
    </w:rPr>
  </w:style>
  <w:style w:type="paragraph" w:styleId="Footer">
    <w:name w:val="footer"/>
    <w:basedOn w:val="Normal"/>
    <w:link w:val="FooterChar"/>
    <w:uiPriority w:val="99"/>
    <w:unhideWhenUsed/>
    <w:rsid w:val="00B21CAF"/>
    <w:pPr>
      <w:tabs>
        <w:tab w:val="center" w:pos="4680"/>
        <w:tab w:val="right" w:pos="9360"/>
      </w:tabs>
    </w:pPr>
  </w:style>
  <w:style w:type="character" w:customStyle="1" w:styleId="FooterChar">
    <w:name w:val="Footer Char"/>
    <w:basedOn w:val="DefaultParagraphFont"/>
    <w:link w:val="Footer"/>
    <w:uiPriority w:val="99"/>
    <w:rsid w:val="00B21CAF"/>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148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1214</Words>
  <Characters>6523</Characters>
  <Application>Microsoft Office Word</Application>
  <DocSecurity>0</DocSecurity>
  <Lines>119</Lines>
  <Paragraphs>29</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7713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2016-03-02T20:50:00Z</cp:lastPrinted>
  <dcterms:created xsi:type="dcterms:W3CDTF">2016-05-11T18:38:00Z</dcterms:created>
  <dcterms:modified xsi:type="dcterms:W3CDTF">2016-05-11T18:38:00Z</dcterms:modified>
  <cp:category> </cp:category>
  <cp:contentStatus> </cp:contentStatus>
</cp:coreProperties>
</file>