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97536">
        <w:rPr>
          <w:szCs w:val="22"/>
        </w:rPr>
        <w:t xml:space="preserve">AT&amp;T </w:t>
      </w:r>
      <w:r w:rsidR="00607A10">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015017">
        <w:rPr>
          <w:szCs w:val="22"/>
        </w:rPr>
        <w:t>163</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May 19</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50</w:t>
      </w:r>
      <w:r w:rsidR="00454A59">
        <w:rPr>
          <w:szCs w:val="22"/>
        </w:rPr>
        <w:t>7</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607A10">
      <w:pPr>
        <w:tabs>
          <w:tab w:val="left" w:pos="-720"/>
        </w:tabs>
        <w:suppressAutoHyphens/>
        <w:rPr>
          <w:szCs w:val="22"/>
        </w:rPr>
      </w:pPr>
      <w:r>
        <w:rPr>
          <w:szCs w:val="22"/>
        </w:rPr>
        <w:t xml:space="preserve">AT&amp;T Southwest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F079D5" w:rsidTr="0071763F">
        <w:trPr>
          <w:trHeight w:val="332"/>
        </w:trPr>
        <w:tc>
          <w:tcPr>
            <w:tcW w:w="2340" w:type="dxa"/>
          </w:tcPr>
          <w:p w:rsidR="008E393B" w:rsidRDefault="008E393B">
            <w:pPr>
              <w:tabs>
                <w:tab w:val="left" w:pos="0"/>
              </w:tabs>
              <w:suppressAutoHyphens/>
              <w:rPr>
                <w:b/>
                <w:szCs w:val="22"/>
              </w:rPr>
            </w:pPr>
            <w:r>
              <w:rPr>
                <w:b/>
                <w:szCs w:val="22"/>
              </w:rPr>
              <w:t>Number</w:t>
            </w:r>
          </w:p>
        </w:tc>
        <w:tc>
          <w:tcPr>
            <w:tcW w:w="468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71763F">
        <w:tc>
          <w:tcPr>
            <w:tcW w:w="2340" w:type="dxa"/>
          </w:tcPr>
          <w:p w:rsidR="00F079D5" w:rsidRDefault="008E393B" w:rsidP="002E3E66">
            <w:pPr>
              <w:tabs>
                <w:tab w:val="left" w:pos="0"/>
              </w:tabs>
              <w:suppressAutoHyphens/>
              <w:rPr>
                <w:szCs w:val="22"/>
              </w:rPr>
            </w:pPr>
            <w:r>
              <w:rPr>
                <w:szCs w:val="22"/>
              </w:rPr>
              <w:t>ATT201</w:t>
            </w:r>
            <w:r w:rsidR="00314192">
              <w:rPr>
                <w:szCs w:val="22"/>
              </w:rPr>
              <w:t>5</w:t>
            </w:r>
            <w:r w:rsidR="007D02DD">
              <w:rPr>
                <w:szCs w:val="22"/>
              </w:rPr>
              <w:t>0</w:t>
            </w:r>
            <w:r w:rsidR="002E3E66">
              <w:rPr>
                <w:szCs w:val="22"/>
              </w:rPr>
              <w:t>922L</w:t>
            </w:r>
            <w:r w:rsidR="00866876">
              <w:rPr>
                <w:szCs w:val="22"/>
              </w:rPr>
              <w:t>.</w:t>
            </w:r>
            <w:r w:rsidR="0004404E">
              <w:rPr>
                <w:szCs w:val="22"/>
              </w:rPr>
              <w:t>2</w:t>
            </w:r>
          </w:p>
        </w:tc>
        <w:tc>
          <w:tcPr>
            <w:tcW w:w="4680" w:type="dxa"/>
          </w:tcPr>
          <w:p w:rsidR="00F079D5" w:rsidRPr="00DE5202" w:rsidRDefault="002E3E66" w:rsidP="0038149C">
            <w:pPr>
              <w:tabs>
                <w:tab w:val="left" w:pos="0"/>
              </w:tabs>
              <w:suppressAutoHyphens/>
              <w:rPr>
                <w:b/>
                <w:szCs w:val="22"/>
              </w:rPr>
            </w:pPr>
            <w:r>
              <w:rPr>
                <w:szCs w:val="22"/>
              </w:rPr>
              <w:t>I</w:t>
            </w:r>
            <w:r w:rsidRPr="006804C7">
              <w:rPr>
                <w:szCs w:val="22"/>
              </w:rPr>
              <w:t xml:space="preserve">n connection with the </w:t>
            </w:r>
            <w:r w:rsidR="0004404E">
              <w:rPr>
                <w:szCs w:val="22"/>
              </w:rPr>
              <w:t xml:space="preserve">Ft. Worth Walnut Transfer </w:t>
            </w:r>
            <w:r w:rsidRPr="006804C7">
              <w:rPr>
                <w:szCs w:val="22"/>
              </w:rPr>
              <w:t>Project and Dial with Dial plans</w:t>
            </w:r>
            <w:r>
              <w:rPr>
                <w:szCs w:val="22"/>
              </w:rPr>
              <w:t>,</w:t>
            </w:r>
            <w:r w:rsidRPr="006804C7">
              <w:rPr>
                <w:szCs w:val="22"/>
              </w:rPr>
              <w:t xml:space="preserve"> AT&amp;T is replacing the existing Alcatel-Lucent 1AESS standalone end office switch (</w:t>
            </w:r>
            <w:r w:rsidR="0004404E">
              <w:rPr>
                <w:szCs w:val="22"/>
              </w:rPr>
              <w:t>FTWOTXWACG0</w:t>
            </w:r>
            <w:r w:rsidRPr="006804C7">
              <w:rPr>
                <w:szCs w:val="22"/>
              </w:rPr>
              <w:t>) with a new Genband remote switch (</w:t>
            </w:r>
            <w:r w:rsidR="0004404E">
              <w:rPr>
                <w:szCs w:val="22"/>
              </w:rPr>
              <w:t>FTWOTXWA</w:t>
            </w:r>
            <w:r>
              <w:rPr>
                <w:szCs w:val="22"/>
              </w:rPr>
              <w:t>RPA</w:t>
            </w:r>
            <w:r w:rsidRPr="006804C7">
              <w:rPr>
                <w:szCs w:val="22"/>
              </w:rPr>
              <w:t xml:space="preserve">) </w:t>
            </w:r>
            <w:r>
              <w:rPr>
                <w:szCs w:val="22"/>
              </w:rPr>
              <w:t>utilizing a Genband G6/G5 architecture hosted from the Ft. Worth Edison C</w:t>
            </w:r>
            <w:r w:rsidR="0038149C">
              <w:rPr>
                <w:szCs w:val="22"/>
              </w:rPr>
              <w:t>S</w:t>
            </w:r>
            <w:r>
              <w:rPr>
                <w:szCs w:val="22"/>
              </w:rPr>
              <w:t>2</w:t>
            </w:r>
            <w:r w:rsidR="0038149C">
              <w:rPr>
                <w:szCs w:val="22"/>
              </w:rPr>
              <w:t>K</w:t>
            </w:r>
            <w:r>
              <w:rPr>
                <w:szCs w:val="22"/>
              </w:rPr>
              <w:t xml:space="preserve"> switch (FTWOTXED</w:t>
            </w:r>
            <w:r w:rsidR="0038149C">
              <w:rPr>
                <w:szCs w:val="22"/>
              </w:rPr>
              <w:t>03T/DS7</w:t>
            </w:r>
            <w:r>
              <w:rPr>
                <w:szCs w:val="22"/>
              </w:rPr>
              <w:t xml:space="preserve">).  </w:t>
            </w:r>
            <w:r w:rsidRPr="006804C7">
              <w:rPr>
                <w:szCs w:val="22"/>
              </w:rPr>
              <w:t xml:space="preserve">The existing switch will be Dial with Dialed to the remote switch during the </w:t>
            </w:r>
            <w:r>
              <w:rPr>
                <w:szCs w:val="22"/>
              </w:rPr>
              <w:t>2nd</w:t>
            </w:r>
            <w:r w:rsidRPr="006804C7">
              <w:rPr>
                <w:szCs w:val="22"/>
              </w:rPr>
              <w:t xml:space="preserve"> quarter of 2016.</w:t>
            </w:r>
          </w:p>
        </w:tc>
        <w:tc>
          <w:tcPr>
            <w:tcW w:w="2340" w:type="dxa"/>
          </w:tcPr>
          <w:p w:rsidR="000E6D93" w:rsidRDefault="0004404E" w:rsidP="000E6D93">
            <w:pPr>
              <w:tabs>
                <w:tab w:val="left" w:pos="0"/>
              </w:tabs>
              <w:suppressAutoHyphens/>
              <w:rPr>
                <w:szCs w:val="22"/>
                <w:lang w:val="de-DE"/>
              </w:rPr>
            </w:pPr>
            <w:r>
              <w:rPr>
                <w:szCs w:val="22"/>
              </w:rPr>
              <w:t>Fort Worth</w:t>
            </w:r>
            <w:r w:rsidR="002E3E66">
              <w:rPr>
                <w:szCs w:val="22"/>
              </w:rPr>
              <w:t>, TX</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02C">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A0" w:rsidRDefault="007C2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A0" w:rsidRDefault="007C2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A0" w:rsidRDefault="007C2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A45D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1BCE"/>
    <w:rsid w:val="001968CA"/>
    <w:rsid w:val="001A2A46"/>
    <w:rsid w:val="001B2827"/>
    <w:rsid w:val="001B5BAB"/>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149C"/>
    <w:rsid w:val="003A0841"/>
    <w:rsid w:val="003C3120"/>
    <w:rsid w:val="003C3AF7"/>
    <w:rsid w:val="003C547A"/>
    <w:rsid w:val="003D6B8D"/>
    <w:rsid w:val="00400E90"/>
    <w:rsid w:val="004055FD"/>
    <w:rsid w:val="00406A98"/>
    <w:rsid w:val="00413CBE"/>
    <w:rsid w:val="0044456A"/>
    <w:rsid w:val="00454A59"/>
    <w:rsid w:val="004657B3"/>
    <w:rsid w:val="00467E6D"/>
    <w:rsid w:val="004E0CBA"/>
    <w:rsid w:val="004E14AD"/>
    <w:rsid w:val="004E59D2"/>
    <w:rsid w:val="004E6185"/>
    <w:rsid w:val="0050237C"/>
    <w:rsid w:val="005145C7"/>
    <w:rsid w:val="00517CB6"/>
    <w:rsid w:val="0052202C"/>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07A10"/>
    <w:rsid w:val="0061064A"/>
    <w:rsid w:val="00633453"/>
    <w:rsid w:val="00634B60"/>
    <w:rsid w:val="00636186"/>
    <w:rsid w:val="00637CBE"/>
    <w:rsid w:val="00663B92"/>
    <w:rsid w:val="00676470"/>
    <w:rsid w:val="00677C5E"/>
    <w:rsid w:val="006859AF"/>
    <w:rsid w:val="006902CE"/>
    <w:rsid w:val="00694FAD"/>
    <w:rsid w:val="006B0A1A"/>
    <w:rsid w:val="006B0AC0"/>
    <w:rsid w:val="006B1D33"/>
    <w:rsid w:val="006B7104"/>
    <w:rsid w:val="006C35C3"/>
    <w:rsid w:val="006C7B38"/>
    <w:rsid w:val="006D6EC3"/>
    <w:rsid w:val="006F0F8E"/>
    <w:rsid w:val="006F7D94"/>
    <w:rsid w:val="00713862"/>
    <w:rsid w:val="0071763F"/>
    <w:rsid w:val="00730E4B"/>
    <w:rsid w:val="00736522"/>
    <w:rsid w:val="00763699"/>
    <w:rsid w:val="0076644F"/>
    <w:rsid w:val="00774D57"/>
    <w:rsid w:val="007873EF"/>
    <w:rsid w:val="00794181"/>
    <w:rsid w:val="007977C9"/>
    <w:rsid w:val="007A3D54"/>
    <w:rsid w:val="007A5E2E"/>
    <w:rsid w:val="007B49BD"/>
    <w:rsid w:val="007C2EA0"/>
    <w:rsid w:val="007D02DD"/>
    <w:rsid w:val="007D21CF"/>
    <w:rsid w:val="007E21C9"/>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1DB7"/>
    <w:rsid w:val="009A71C9"/>
    <w:rsid w:val="009B6EF0"/>
    <w:rsid w:val="009C4567"/>
    <w:rsid w:val="009F31C4"/>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C7101"/>
    <w:rsid w:val="00AD7F7C"/>
    <w:rsid w:val="00B07C23"/>
    <w:rsid w:val="00B44339"/>
    <w:rsid w:val="00B47157"/>
    <w:rsid w:val="00B52DFF"/>
    <w:rsid w:val="00B651F3"/>
    <w:rsid w:val="00B73161"/>
    <w:rsid w:val="00B774F4"/>
    <w:rsid w:val="00B800A3"/>
    <w:rsid w:val="00B90286"/>
    <w:rsid w:val="00B91A55"/>
    <w:rsid w:val="00B971E4"/>
    <w:rsid w:val="00BA0FC0"/>
    <w:rsid w:val="00BD1312"/>
    <w:rsid w:val="00BD4D9B"/>
    <w:rsid w:val="00C06F58"/>
    <w:rsid w:val="00C12BC6"/>
    <w:rsid w:val="00C16CF6"/>
    <w:rsid w:val="00C47E1C"/>
    <w:rsid w:val="00C5066B"/>
    <w:rsid w:val="00C83230"/>
    <w:rsid w:val="00C90A4A"/>
    <w:rsid w:val="00C92FAB"/>
    <w:rsid w:val="00CB4B28"/>
    <w:rsid w:val="00CB70F2"/>
    <w:rsid w:val="00CC4079"/>
    <w:rsid w:val="00CC501E"/>
    <w:rsid w:val="00CD7FF2"/>
    <w:rsid w:val="00CE1653"/>
    <w:rsid w:val="00CE5CC5"/>
    <w:rsid w:val="00D012BE"/>
    <w:rsid w:val="00D02EFE"/>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636</Words>
  <Characters>3745</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2016-05-18T22:52:00Z</dcterms:created>
  <dcterms:modified xsi:type="dcterms:W3CDTF">2016-05-18T22:52:00Z</dcterms:modified>
  <cp:category> </cp:category>
  <cp:contentStatus> </cp:contentStatus>
</cp:coreProperties>
</file>