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DA" w:rsidRDefault="00797CDA" w:rsidP="00797CDA">
      <w:pPr>
        <w:jc w:val="center"/>
        <w:rPr>
          <w:b/>
        </w:rPr>
      </w:pPr>
      <w:bookmarkStart w:id="0" w:name="_GoBack"/>
      <w:bookmarkEnd w:id="0"/>
      <w:r>
        <w:rPr>
          <w:noProof/>
        </w:rPr>
        <w:drawing>
          <wp:inline distT="0" distB="0" distL="0" distR="0" wp14:anchorId="3BA0561F" wp14:editId="1114B5D6">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797CDA" w:rsidRPr="008A3F9A" w:rsidRDefault="00797CDA" w:rsidP="00797CDA">
      <w:pPr>
        <w:spacing w:after="0"/>
        <w:rPr>
          <w:bCs/>
        </w:rPr>
      </w:pPr>
    </w:p>
    <w:p w:rsidR="00797CDA" w:rsidRPr="008A3F9A" w:rsidRDefault="00797CDA" w:rsidP="00797CDA">
      <w:pPr>
        <w:spacing w:after="0"/>
        <w:rPr>
          <w:bCs/>
        </w:rPr>
      </w:pPr>
      <w:r>
        <w:rPr>
          <w:b/>
          <w:bCs/>
        </w:rPr>
        <w:t>Media Contact:</w:t>
      </w:r>
    </w:p>
    <w:p w:rsidR="00797CDA" w:rsidRDefault="00797CDA" w:rsidP="00797CDA">
      <w:pPr>
        <w:spacing w:after="0"/>
        <w:rPr>
          <w:bCs/>
        </w:rPr>
      </w:pPr>
      <w:r>
        <w:rPr>
          <w:bCs/>
        </w:rPr>
        <w:t>Matthew Berry</w:t>
      </w:r>
      <w:r w:rsidRPr="008A3940">
        <w:rPr>
          <w:bCs/>
        </w:rPr>
        <w:t xml:space="preserve">, </w:t>
      </w:r>
      <w:r>
        <w:rPr>
          <w:bCs/>
        </w:rPr>
        <w:t>(</w:t>
      </w:r>
      <w:r w:rsidRPr="008A3940">
        <w:rPr>
          <w:bCs/>
        </w:rPr>
        <w:t>202</w:t>
      </w:r>
      <w:r>
        <w:rPr>
          <w:bCs/>
        </w:rPr>
        <w:t xml:space="preserve">) </w:t>
      </w:r>
      <w:r w:rsidRPr="008A3940">
        <w:rPr>
          <w:bCs/>
        </w:rPr>
        <w:t>418-</w:t>
      </w:r>
      <w:r>
        <w:rPr>
          <w:bCs/>
        </w:rPr>
        <w:t>2005</w:t>
      </w:r>
    </w:p>
    <w:p w:rsidR="00797CDA" w:rsidRDefault="00797CDA" w:rsidP="00797CDA">
      <w:pPr>
        <w:spacing w:after="0"/>
        <w:rPr>
          <w:bCs/>
        </w:rPr>
      </w:pPr>
      <w:r>
        <w:rPr>
          <w:bCs/>
        </w:rPr>
        <w:t>matthew.berry</w:t>
      </w:r>
      <w:r w:rsidRPr="008A3940">
        <w:rPr>
          <w:bCs/>
        </w:rPr>
        <w:t>@fcc.gov</w:t>
      </w:r>
    </w:p>
    <w:p w:rsidR="00797CDA" w:rsidRPr="008A3940" w:rsidRDefault="00797CDA" w:rsidP="00797CDA">
      <w:pPr>
        <w:spacing w:after="0"/>
        <w:rPr>
          <w:bCs/>
        </w:rPr>
      </w:pPr>
    </w:p>
    <w:p w:rsidR="00797CDA" w:rsidRPr="008A3F9A" w:rsidRDefault="00797CDA" w:rsidP="00797CDA">
      <w:pPr>
        <w:spacing w:after="0"/>
      </w:pPr>
      <w:r w:rsidRPr="00FB6D4F">
        <w:rPr>
          <w:b/>
        </w:rPr>
        <w:t>For Immediate Release</w:t>
      </w:r>
    </w:p>
    <w:p w:rsidR="00797CDA" w:rsidRPr="008A3F9A" w:rsidRDefault="00797CDA" w:rsidP="00797CDA">
      <w:pPr>
        <w:spacing w:after="0"/>
      </w:pPr>
    </w:p>
    <w:p w:rsidR="00797CDA" w:rsidRPr="00FB6D4F" w:rsidRDefault="00797CDA" w:rsidP="00797CDA">
      <w:pPr>
        <w:tabs>
          <w:tab w:val="left" w:pos="8625"/>
        </w:tabs>
        <w:spacing w:after="240"/>
        <w:jc w:val="center"/>
        <w:rPr>
          <w:i/>
        </w:rPr>
      </w:pPr>
      <w:r>
        <w:rPr>
          <w:b/>
          <w:bCs/>
          <w:sz w:val="26"/>
          <w:szCs w:val="26"/>
        </w:rPr>
        <w:t>STATEMENT OF COMMISSIONER AJIT PAI</w:t>
      </w:r>
      <w:r>
        <w:rPr>
          <w:b/>
          <w:bCs/>
          <w:sz w:val="26"/>
          <w:szCs w:val="26"/>
        </w:rPr>
        <w:br/>
      </w:r>
      <w:r>
        <w:rPr>
          <w:b/>
          <w:bCs/>
          <w:i/>
        </w:rPr>
        <w:t>On The Removal of Regulatory Barriers to Small Cell Deployments</w:t>
      </w:r>
    </w:p>
    <w:p w:rsidR="00797CDA" w:rsidRDefault="00797CDA" w:rsidP="00797CDA">
      <w:pPr>
        <w:ind w:firstLine="720"/>
      </w:pPr>
      <w:r w:rsidRPr="00FB6D4F">
        <w:t xml:space="preserve">WASHINGTON, </w:t>
      </w:r>
      <w:r>
        <w:t>August 8, 2016</w:t>
      </w:r>
      <w:r w:rsidRPr="00FB6D4F">
        <w:t>.—</w:t>
      </w:r>
      <w:r w:rsidRPr="00CF0024">
        <w:t xml:space="preserve">Removing barriers to </w:t>
      </w:r>
      <w:r>
        <w:t xml:space="preserve">the deployment of </w:t>
      </w:r>
      <w:r w:rsidRPr="00CF0024">
        <w:t>wireless infrastructure has been one of my top priorities since</w:t>
      </w:r>
      <w:r>
        <w:t xml:space="preserve"> </w:t>
      </w:r>
      <w:r w:rsidRPr="00CF0024">
        <w:t>joining the Commission.</w:t>
      </w:r>
      <w:r>
        <w:rPr>
          <w:rStyle w:val="FootnoteReference"/>
        </w:rPr>
        <w:footnoteReference w:id="1"/>
      </w:r>
      <w:r>
        <w:t xml:space="preserve">  We need to do everything we can to allow consumers even greater access to mobile broadband technologies. </w:t>
      </w:r>
    </w:p>
    <w:p w:rsidR="00797CDA" w:rsidRDefault="00797CDA" w:rsidP="00797CDA">
      <w:pPr>
        <w:ind w:firstLine="720"/>
      </w:pPr>
      <w:r>
        <w:t xml:space="preserve">That is why, in 2012, I called on the FCC to renegotiate the Nationwide Programmatic Agreement.  That document addresses the historic preservation review process that applies to wireless infrastructure deployments.  I urged the FCC to take account of small cell technologies and streamline the process for reviewing those types of deployments.  </w:t>
      </w:r>
    </w:p>
    <w:p w:rsidR="00797CDA" w:rsidRDefault="00797CDA" w:rsidP="00797CDA">
      <w:pPr>
        <w:ind w:firstLine="720"/>
      </w:pPr>
      <w:r>
        <w:t xml:space="preserve">I am glad that the FCC takes that step today.  In order for the U.S. to continue to lead the world in wireless, we must stay focused on ensuring that providers large and small can install the antennas and other physical facilities necessary to serve American consumers on the move.  </w:t>
      </w:r>
    </w:p>
    <w:p w:rsidR="00797CDA" w:rsidRPr="008A3F9A" w:rsidRDefault="00797CDA" w:rsidP="00797CDA">
      <w:pPr>
        <w:jc w:val="center"/>
        <w:rPr>
          <w:sz w:val="18"/>
          <w:szCs w:val="18"/>
        </w:rPr>
      </w:pPr>
      <w:r w:rsidRPr="008A3F9A">
        <w:rPr>
          <w:sz w:val="18"/>
          <w:szCs w:val="18"/>
        </w:rPr>
        <w:t>###</w:t>
      </w:r>
    </w:p>
    <w:p w:rsidR="00797CDA" w:rsidRDefault="00797CDA" w:rsidP="00797CDA">
      <w:pPr>
        <w:spacing w:after="0"/>
        <w:jc w:val="center"/>
        <w:rPr>
          <w:b/>
          <w:bCs/>
          <w:sz w:val="18"/>
          <w:szCs w:val="18"/>
        </w:rPr>
      </w:pPr>
      <w:r w:rsidRPr="008A3F9A">
        <w:rPr>
          <w:b/>
          <w:bCs/>
          <w:sz w:val="18"/>
          <w:szCs w:val="18"/>
        </w:rPr>
        <w:t>Office of Commissioner Ajit Pai: (202) 418-2000</w:t>
      </w:r>
    </w:p>
    <w:p w:rsidR="00797CDA" w:rsidRDefault="00797CDA" w:rsidP="00797CDA">
      <w:pPr>
        <w:spacing w:after="0"/>
        <w:jc w:val="center"/>
        <w:rPr>
          <w:b/>
          <w:bCs/>
          <w:sz w:val="18"/>
          <w:szCs w:val="18"/>
        </w:rPr>
      </w:pPr>
      <w:r w:rsidRPr="008A3F9A">
        <w:rPr>
          <w:b/>
          <w:bCs/>
          <w:sz w:val="18"/>
          <w:szCs w:val="18"/>
        </w:rPr>
        <w:t>Twitter: @AjitPaiFCC</w:t>
      </w:r>
    </w:p>
    <w:p w:rsidR="00797CDA" w:rsidRPr="008A3F9A" w:rsidRDefault="0097028E" w:rsidP="00797CDA">
      <w:pPr>
        <w:spacing w:after="0"/>
        <w:jc w:val="center"/>
        <w:rPr>
          <w:b/>
          <w:bCs/>
          <w:sz w:val="18"/>
          <w:szCs w:val="18"/>
        </w:rPr>
      </w:pPr>
      <w:hyperlink r:id="rId8" w:history="1">
        <w:r w:rsidR="00797CDA" w:rsidRPr="008A3F9A">
          <w:rPr>
            <w:b/>
            <w:bCs/>
            <w:sz w:val="18"/>
            <w:szCs w:val="18"/>
          </w:rPr>
          <w:t>www.fcc.gov/leadership/ajit-pai</w:t>
        </w:r>
      </w:hyperlink>
    </w:p>
    <w:p w:rsidR="00797CDA" w:rsidRPr="008A3F9A" w:rsidRDefault="00797CDA" w:rsidP="00797CDA">
      <w:pPr>
        <w:spacing w:after="0"/>
        <w:jc w:val="center"/>
        <w:rPr>
          <w:b/>
          <w:bCs/>
          <w:sz w:val="18"/>
          <w:szCs w:val="18"/>
        </w:rPr>
      </w:pPr>
    </w:p>
    <w:p w:rsidR="00797CDA" w:rsidRPr="008A3F9A" w:rsidRDefault="00797CDA" w:rsidP="00797CD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4000BC" w:rsidRPr="00DC27D0" w:rsidRDefault="004000BC" w:rsidP="00DC27D0"/>
    <w:sectPr w:rsidR="004000BC" w:rsidRPr="00DC27D0" w:rsidSect="00707E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B4" w:rsidRDefault="00083BB4" w:rsidP="00707EF7">
      <w:pPr>
        <w:spacing w:after="0"/>
      </w:pPr>
      <w:r>
        <w:separator/>
      </w:r>
    </w:p>
  </w:endnote>
  <w:endnote w:type="continuationSeparator" w:id="0">
    <w:p w:rsidR="00083BB4" w:rsidRDefault="00083BB4"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36" w:rsidRDefault="006E5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C27D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36" w:rsidRDefault="006E5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B4" w:rsidRDefault="00083BB4" w:rsidP="00707EF7">
      <w:pPr>
        <w:spacing w:after="0"/>
      </w:pPr>
      <w:r>
        <w:separator/>
      </w:r>
    </w:p>
  </w:footnote>
  <w:footnote w:type="continuationSeparator" w:id="0">
    <w:p w:rsidR="00083BB4" w:rsidRDefault="00083BB4" w:rsidP="00707EF7">
      <w:pPr>
        <w:spacing w:after="0"/>
      </w:pPr>
      <w:r>
        <w:continuationSeparator/>
      </w:r>
    </w:p>
  </w:footnote>
  <w:footnote w:id="1">
    <w:p w:rsidR="00797CDA" w:rsidRDefault="00797CDA" w:rsidP="00797CDA">
      <w:pPr>
        <w:pStyle w:val="FootnoteText"/>
      </w:pPr>
      <w:r>
        <w:rPr>
          <w:rStyle w:val="FootnoteReference"/>
        </w:rPr>
        <w:footnoteRef/>
      </w:r>
      <w:r>
        <w:t xml:space="preserve"> </w:t>
      </w:r>
      <w:r w:rsidRPr="00CF0024">
        <w:t>Remarks of Commissioner Ajit Pai at CTIA’s MobileCon (</w:t>
      </w:r>
      <w:r>
        <w:t xml:space="preserve">Oct. 10, </w:t>
      </w:r>
      <w:r w:rsidRPr="00CF0024">
        <w:t>2012), http://go.usa.gov/wMG9.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36" w:rsidRDefault="006E5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36" w:rsidRDefault="006E5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36" w:rsidRDefault="006E5E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83BB4"/>
    <w:rsid w:val="00234381"/>
    <w:rsid w:val="004000BC"/>
    <w:rsid w:val="004B204E"/>
    <w:rsid w:val="004D0904"/>
    <w:rsid w:val="006E5E36"/>
    <w:rsid w:val="00707EF7"/>
    <w:rsid w:val="00797CDA"/>
    <w:rsid w:val="00855A8C"/>
    <w:rsid w:val="008E1764"/>
    <w:rsid w:val="0097028E"/>
    <w:rsid w:val="00B35ACC"/>
    <w:rsid w:val="00BA6AAD"/>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797CDA"/>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97C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7CDA"/>
    <w:rPr>
      <w:vertAlign w:val="superscript"/>
    </w:rPr>
  </w:style>
  <w:style w:type="paragraph" w:styleId="BalloonText">
    <w:name w:val="Balloon Text"/>
    <w:basedOn w:val="Normal"/>
    <w:link w:val="BalloonTextChar"/>
    <w:uiPriority w:val="99"/>
    <w:semiHidden/>
    <w:unhideWhenUsed/>
    <w:rsid w:val="006E5E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797CDA"/>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97C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7CDA"/>
    <w:rPr>
      <w:vertAlign w:val="superscript"/>
    </w:rPr>
  </w:style>
  <w:style w:type="paragraph" w:styleId="BalloonText">
    <w:name w:val="Balloon Text"/>
    <w:basedOn w:val="Normal"/>
    <w:link w:val="BalloonTextChar"/>
    <w:uiPriority w:val="99"/>
    <w:semiHidden/>
    <w:unhideWhenUsed/>
    <w:rsid w:val="006E5E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1151</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2016-08-08T20:34:00Z</dcterms:created>
  <dcterms:modified xsi:type="dcterms:W3CDTF">2016-08-08T20:34:00Z</dcterms:modified>
  <cp:category> </cp:category>
  <cp:contentStatus> </cp:contentStatus>
</cp:coreProperties>
</file>