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817AE" w14:textId="77777777" w:rsidR="00A632C3" w:rsidRPr="00882938" w:rsidRDefault="00A632C3" w:rsidP="00A632C3">
      <w:pPr>
        <w:jc w:val="center"/>
        <w:rPr>
          <w:b/>
        </w:rPr>
      </w:pPr>
      <w:bookmarkStart w:id="0" w:name="_GoBack"/>
      <w:bookmarkEnd w:id="0"/>
      <w:r w:rsidRPr="00882938">
        <w:rPr>
          <w:b/>
        </w:rPr>
        <w:t>Before the</w:t>
      </w:r>
    </w:p>
    <w:p w14:paraId="797150E3" w14:textId="77777777" w:rsidR="00A632C3" w:rsidRPr="00882938" w:rsidRDefault="00A632C3" w:rsidP="00A632C3">
      <w:pPr>
        <w:pStyle w:val="StyleBoldCentered"/>
        <w:rPr>
          <w:rFonts w:ascii="Times New Roman" w:hAnsi="Times New Roman"/>
        </w:rPr>
      </w:pPr>
      <w:r w:rsidRPr="00882938">
        <w:rPr>
          <w:rFonts w:ascii="Times New Roman" w:hAnsi="Times New Roman"/>
        </w:rPr>
        <w:t>F</w:t>
      </w:r>
      <w:r w:rsidRPr="00882938">
        <w:rPr>
          <w:rFonts w:ascii="Times New Roman" w:hAnsi="Times New Roman"/>
          <w:caps w:val="0"/>
        </w:rPr>
        <w:t>ederal Communications Commission</w:t>
      </w:r>
    </w:p>
    <w:p w14:paraId="0B391D23" w14:textId="77777777" w:rsidR="00A632C3" w:rsidRPr="00882938" w:rsidRDefault="00A632C3" w:rsidP="00A632C3">
      <w:pPr>
        <w:pStyle w:val="StyleBoldCentered"/>
        <w:rPr>
          <w:rFonts w:ascii="Times New Roman" w:hAnsi="Times New Roman"/>
        </w:rPr>
      </w:pPr>
      <w:r w:rsidRPr="00882938">
        <w:rPr>
          <w:rFonts w:ascii="Times New Roman" w:hAnsi="Times New Roman"/>
        </w:rPr>
        <w:t>W</w:t>
      </w:r>
      <w:r w:rsidRPr="00882938">
        <w:rPr>
          <w:rFonts w:ascii="Times New Roman" w:hAnsi="Times New Roman"/>
          <w:caps w:val="0"/>
        </w:rPr>
        <w:t>ashington</w:t>
      </w:r>
      <w:r w:rsidRPr="00882938">
        <w:rPr>
          <w:rFonts w:ascii="Times New Roman" w:hAnsi="Times New Roman"/>
        </w:rPr>
        <w:t>, D.C. 20554</w:t>
      </w:r>
    </w:p>
    <w:p w14:paraId="291F872E" w14:textId="77777777" w:rsidR="00A632C3" w:rsidRPr="00882938" w:rsidRDefault="00A632C3" w:rsidP="00A632C3"/>
    <w:p w14:paraId="3991C3C8" w14:textId="77777777" w:rsidR="00A632C3" w:rsidRPr="00882938" w:rsidRDefault="00A632C3" w:rsidP="00A632C3"/>
    <w:tbl>
      <w:tblPr>
        <w:tblW w:w="0" w:type="auto"/>
        <w:tblLayout w:type="fixed"/>
        <w:tblLook w:val="0000" w:firstRow="0" w:lastRow="0" w:firstColumn="0" w:lastColumn="0" w:noHBand="0" w:noVBand="0"/>
      </w:tblPr>
      <w:tblGrid>
        <w:gridCol w:w="4698"/>
        <w:gridCol w:w="630"/>
        <w:gridCol w:w="4248"/>
      </w:tblGrid>
      <w:tr w:rsidR="00A632C3" w:rsidRPr="00882938" w14:paraId="683799F7" w14:textId="77777777" w:rsidTr="00AA5297">
        <w:tc>
          <w:tcPr>
            <w:tcW w:w="4698" w:type="dxa"/>
          </w:tcPr>
          <w:p w14:paraId="2810A1DB" w14:textId="77777777" w:rsidR="00A632C3" w:rsidRPr="00882938" w:rsidRDefault="00A632C3" w:rsidP="00AA5297">
            <w:pPr>
              <w:tabs>
                <w:tab w:val="center" w:pos="4680"/>
              </w:tabs>
              <w:suppressAutoHyphens/>
              <w:rPr>
                <w:spacing w:val="-2"/>
              </w:rPr>
            </w:pPr>
            <w:r w:rsidRPr="00882938">
              <w:rPr>
                <w:spacing w:val="-2"/>
              </w:rPr>
              <w:t>In the Matter of</w:t>
            </w:r>
          </w:p>
          <w:p w14:paraId="211E0C01" w14:textId="77777777" w:rsidR="00A632C3" w:rsidRPr="00882938" w:rsidRDefault="00A632C3" w:rsidP="00AA5297">
            <w:pPr>
              <w:tabs>
                <w:tab w:val="center" w:pos="4680"/>
              </w:tabs>
              <w:suppressAutoHyphens/>
              <w:rPr>
                <w:spacing w:val="-2"/>
              </w:rPr>
            </w:pPr>
          </w:p>
          <w:p w14:paraId="18BF33BE" w14:textId="77777777" w:rsidR="00A632C3" w:rsidRPr="00882938" w:rsidRDefault="00A632C3" w:rsidP="00AA5297">
            <w:pPr>
              <w:tabs>
                <w:tab w:val="center" w:pos="4680"/>
              </w:tabs>
              <w:suppressAutoHyphens/>
              <w:rPr>
                <w:spacing w:val="-2"/>
              </w:rPr>
            </w:pPr>
            <w:r w:rsidRPr="00882938">
              <w:rPr>
                <w:spacing w:val="-2"/>
              </w:rPr>
              <w:t xml:space="preserve">Rules and Regulations Implementing the </w:t>
            </w:r>
          </w:p>
          <w:p w14:paraId="7A30CE65" w14:textId="77777777" w:rsidR="00A632C3" w:rsidRPr="00882938" w:rsidRDefault="00A632C3" w:rsidP="00AA5297">
            <w:pPr>
              <w:tabs>
                <w:tab w:val="center" w:pos="4680"/>
              </w:tabs>
              <w:suppressAutoHyphens/>
              <w:rPr>
                <w:spacing w:val="-2"/>
              </w:rPr>
            </w:pPr>
            <w:r w:rsidRPr="00882938">
              <w:rPr>
                <w:spacing w:val="-2"/>
              </w:rPr>
              <w:t>Telephone Consumer Protection Act of 1991</w:t>
            </w:r>
          </w:p>
          <w:p w14:paraId="3D6AF8BF" w14:textId="77777777" w:rsidR="00A632C3" w:rsidRPr="00882938" w:rsidRDefault="00A632C3" w:rsidP="00AA5297">
            <w:pPr>
              <w:tabs>
                <w:tab w:val="center" w:pos="4680"/>
              </w:tabs>
              <w:suppressAutoHyphens/>
              <w:rPr>
                <w:spacing w:val="-2"/>
              </w:rPr>
            </w:pPr>
          </w:p>
        </w:tc>
        <w:tc>
          <w:tcPr>
            <w:tcW w:w="630" w:type="dxa"/>
          </w:tcPr>
          <w:p w14:paraId="4BD57B32" w14:textId="77777777" w:rsidR="00A632C3" w:rsidRPr="00882938" w:rsidRDefault="00A632C3" w:rsidP="00AA5297">
            <w:pPr>
              <w:tabs>
                <w:tab w:val="center" w:pos="4680"/>
              </w:tabs>
              <w:suppressAutoHyphens/>
              <w:rPr>
                <w:b/>
                <w:spacing w:val="-2"/>
              </w:rPr>
            </w:pPr>
            <w:r w:rsidRPr="00882938">
              <w:rPr>
                <w:b/>
                <w:spacing w:val="-2"/>
              </w:rPr>
              <w:t>)</w:t>
            </w:r>
          </w:p>
          <w:p w14:paraId="57E415C3" w14:textId="77777777" w:rsidR="00A632C3" w:rsidRPr="00882938" w:rsidRDefault="00A632C3" w:rsidP="00AA5297">
            <w:pPr>
              <w:tabs>
                <w:tab w:val="center" w:pos="4680"/>
              </w:tabs>
              <w:suppressAutoHyphens/>
              <w:rPr>
                <w:b/>
                <w:spacing w:val="-2"/>
              </w:rPr>
            </w:pPr>
            <w:r w:rsidRPr="00882938">
              <w:rPr>
                <w:b/>
                <w:spacing w:val="-2"/>
              </w:rPr>
              <w:t>)</w:t>
            </w:r>
          </w:p>
          <w:p w14:paraId="6423C98E" w14:textId="77777777" w:rsidR="00A632C3" w:rsidRPr="00882938" w:rsidRDefault="00A632C3" w:rsidP="00AA5297">
            <w:pPr>
              <w:tabs>
                <w:tab w:val="center" w:pos="4680"/>
              </w:tabs>
              <w:suppressAutoHyphens/>
              <w:rPr>
                <w:b/>
                <w:spacing w:val="-2"/>
              </w:rPr>
            </w:pPr>
            <w:r w:rsidRPr="00882938">
              <w:rPr>
                <w:b/>
                <w:spacing w:val="-2"/>
              </w:rPr>
              <w:t>)</w:t>
            </w:r>
          </w:p>
          <w:p w14:paraId="4BF8461F" w14:textId="77777777" w:rsidR="00A632C3" w:rsidRPr="00882938" w:rsidRDefault="00A632C3" w:rsidP="00AA5297">
            <w:pPr>
              <w:tabs>
                <w:tab w:val="center" w:pos="4680"/>
              </w:tabs>
              <w:suppressAutoHyphens/>
              <w:rPr>
                <w:b/>
                <w:spacing w:val="-2"/>
              </w:rPr>
            </w:pPr>
            <w:r w:rsidRPr="00882938">
              <w:rPr>
                <w:b/>
                <w:spacing w:val="-2"/>
              </w:rPr>
              <w:t>)</w:t>
            </w:r>
          </w:p>
          <w:p w14:paraId="0EA6DE91" w14:textId="308623FA" w:rsidR="00A632C3" w:rsidRPr="0011727C" w:rsidRDefault="00EE127A" w:rsidP="00AA5297">
            <w:pPr>
              <w:tabs>
                <w:tab w:val="center" w:pos="4680"/>
              </w:tabs>
              <w:suppressAutoHyphens/>
              <w:rPr>
                <w:b/>
                <w:spacing w:val="-2"/>
              </w:rPr>
            </w:pPr>
            <w:r w:rsidRPr="0011727C">
              <w:rPr>
                <w:b/>
                <w:spacing w:val="-2"/>
              </w:rPr>
              <w:t>)</w:t>
            </w:r>
          </w:p>
        </w:tc>
        <w:tc>
          <w:tcPr>
            <w:tcW w:w="4248" w:type="dxa"/>
          </w:tcPr>
          <w:p w14:paraId="32B52935" w14:textId="77777777" w:rsidR="00A632C3" w:rsidRPr="00882938" w:rsidRDefault="00A632C3" w:rsidP="00AA5297">
            <w:pPr>
              <w:tabs>
                <w:tab w:val="center" w:pos="4680"/>
              </w:tabs>
              <w:suppressAutoHyphens/>
              <w:rPr>
                <w:spacing w:val="-2"/>
              </w:rPr>
            </w:pPr>
          </w:p>
          <w:p w14:paraId="6AFAA97F" w14:textId="77777777" w:rsidR="00A632C3" w:rsidRPr="00882938" w:rsidRDefault="00A632C3" w:rsidP="00AA5297">
            <w:pPr>
              <w:tabs>
                <w:tab w:val="center" w:pos="4680"/>
              </w:tabs>
              <w:suppressAutoHyphens/>
              <w:rPr>
                <w:spacing w:val="-2"/>
              </w:rPr>
            </w:pPr>
          </w:p>
          <w:p w14:paraId="2D4565C6" w14:textId="77777777" w:rsidR="00A632C3" w:rsidRPr="00882938" w:rsidRDefault="00A632C3" w:rsidP="00AA5297">
            <w:pPr>
              <w:tabs>
                <w:tab w:val="center" w:pos="4680"/>
              </w:tabs>
              <w:suppressAutoHyphens/>
              <w:rPr>
                <w:spacing w:val="-2"/>
              </w:rPr>
            </w:pPr>
            <w:r w:rsidRPr="00882938">
              <w:rPr>
                <w:spacing w:val="-2"/>
              </w:rPr>
              <w:t>CG Docket No. 02-278</w:t>
            </w:r>
          </w:p>
          <w:p w14:paraId="5A5E217D" w14:textId="77777777" w:rsidR="00A632C3" w:rsidRPr="00882938" w:rsidRDefault="00A632C3" w:rsidP="00AA5297">
            <w:pPr>
              <w:tabs>
                <w:tab w:val="center" w:pos="4680"/>
              </w:tabs>
              <w:suppressAutoHyphens/>
              <w:rPr>
                <w:spacing w:val="-2"/>
              </w:rPr>
            </w:pPr>
          </w:p>
        </w:tc>
      </w:tr>
    </w:tbl>
    <w:p w14:paraId="381A859A" w14:textId="77777777" w:rsidR="00A632C3" w:rsidRPr="00882938" w:rsidRDefault="00A632C3" w:rsidP="00A632C3"/>
    <w:p w14:paraId="6C843BDC" w14:textId="77777777" w:rsidR="009F2AF9" w:rsidRDefault="009F2AF9" w:rsidP="009F2AF9">
      <w:pPr>
        <w:spacing w:before="120"/>
        <w:jc w:val="center"/>
        <w:rPr>
          <w:b/>
        </w:rPr>
      </w:pPr>
      <w:r>
        <w:rPr>
          <w:b/>
          <w:spacing w:val="-2"/>
        </w:rPr>
        <w:t>ERRATUM</w:t>
      </w:r>
    </w:p>
    <w:p w14:paraId="27F95BBD" w14:textId="77777777" w:rsidR="009F2AF9" w:rsidRDefault="009F2AF9" w:rsidP="009F2AF9">
      <w:pPr>
        <w:tabs>
          <w:tab w:val="left" w:pos="5760"/>
        </w:tabs>
        <w:rPr>
          <w:b/>
        </w:rPr>
      </w:pPr>
    </w:p>
    <w:p w14:paraId="24411C08" w14:textId="03FB5E6D" w:rsidR="009F2AF9" w:rsidRDefault="009F2AF9" w:rsidP="009F2AF9">
      <w:pPr>
        <w:suppressAutoHyphens/>
        <w:spacing w:line="227" w:lineRule="auto"/>
        <w:jc w:val="right"/>
        <w:rPr>
          <w:spacing w:val="-2"/>
        </w:rPr>
      </w:pPr>
      <w:r>
        <w:rPr>
          <w:b/>
          <w:spacing w:val="-2"/>
        </w:rPr>
        <w:t xml:space="preserve">Released:  </w:t>
      </w:r>
      <w:r w:rsidR="00553C76">
        <w:rPr>
          <w:b/>
          <w:spacing w:val="-2"/>
        </w:rPr>
        <w:t>September 20, 2016</w:t>
      </w:r>
    </w:p>
    <w:p w14:paraId="70DD257C" w14:textId="77777777" w:rsidR="009F2AF9" w:rsidRDefault="009F2AF9" w:rsidP="009F2AF9">
      <w:pPr>
        <w:tabs>
          <w:tab w:val="left" w:pos="5760"/>
        </w:tabs>
      </w:pPr>
    </w:p>
    <w:p w14:paraId="6EF40A4B" w14:textId="77777777" w:rsidR="009F2AF9" w:rsidRDefault="009F2AF9" w:rsidP="009F2AF9">
      <w:r>
        <w:t xml:space="preserve">By the </w:t>
      </w:r>
      <w:r>
        <w:rPr>
          <w:spacing w:val="-2"/>
        </w:rPr>
        <w:t>Chief</w:t>
      </w:r>
      <w:r>
        <w:t>, Consumer and Governmental Affairs Bureau:</w:t>
      </w:r>
    </w:p>
    <w:p w14:paraId="233BD004" w14:textId="77777777" w:rsidR="009F2AF9" w:rsidRPr="00A816A9" w:rsidRDefault="009F2AF9" w:rsidP="009F2AF9">
      <w:pPr>
        <w:rPr>
          <w:snapToGrid/>
          <w:kern w:val="0"/>
          <w:szCs w:val="22"/>
        </w:rPr>
      </w:pPr>
    </w:p>
    <w:p w14:paraId="48A7EB2A" w14:textId="251EFCCC" w:rsidR="009F2AF9" w:rsidRDefault="009F2AF9" w:rsidP="009F2AF9">
      <w:pPr>
        <w:pStyle w:val="ParaNum"/>
        <w:numPr>
          <w:ilvl w:val="0"/>
          <w:numId w:val="0"/>
        </w:numPr>
        <w:rPr>
          <w:snapToGrid/>
        </w:rPr>
      </w:pPr>
      <w:r>
        <w:rPr>
          <w:snapToGrid/>
        </w:rPr>
        <w:tab/>
        <w:t xml:space="preserve">On August 11, 2016, the Commission released a </w:t>
      </w:r>
      <w:r>
        <w:rPr>
          <w:i/>
          <w:snapToGrid/>
        </w:rPr>
        <w:t>Report</w:t>
      </w:r>
      <w:r w:rsidRPr="00AB0A4F">
        <w:rPr>
          <w:i/>
          <w:snapToGrid/>
        </w:rPr>
        <w:t xml:space="preserve"> and Order</w:t>
      </w:r>
      <w:r>
        <w:rPr>
          <w:snapToGrid/>
        </w:rPr>
        <w:t xml:space="preserve">, FCC 16-99, in the above-captioned proceeding.  This Erratum amends </w:t>
      </w:r>
      <w:r w:rsidR="00EE127A">
        <w:rPr>
          <w:snapToGrid/>
        </w:rPr>
        <w:t xml:space="preserve">Section 64.1200 in Appendix A of </w:t>
      </w:r>
      <w:r>
        <w:rPr>
          <w:snapToGrid/>
        </w:rPr>
        <w:t xml:space="preserve">the </w:t>
      </w:r>
      <w:r>
        <w:rPr>
          <w:i/>
          <w:snapToGrid/>
        </w:rPr>
        <w:t>Report</w:t>
      </w:r>
      <w:r w:rsidRPr="00AB0A4F">
        <w:rPr>
          <w:i/>
          <w:snapToGrid/>
        </w:rPr>
        <w:t xml:space="preserve"> and Order</w:t>
      </w:r>
      <w:r>
        <w:rPr>
          <w:snapToGrid/>
        </w:rPr>
        <w:t xml:space="preserve"> as indicated below:</w:t>
      </w:r>
    </w:p>
    <w:p w14:paraId="2BD5FC80" w14:textId="105B7AFA" w:rsidR="00EE127A" w:rsidRDefault="00EE127A" w:rsidP="00AA41DC">
      <w:pPr>
        <w:pStyle w:val="ParaNum"/>
        <w:numPr>
          <w:ilvl w:val="0"/>
          <w:numId w:val="12"/>
        </w:numPr>
        <w:tabs>
          <w:tab w:val="left" w:pos="1080"/>
        </w:tabs>
        <w:spacing w:after="240"/>
        <w:ind w:left="0" w:firstLine="720"/>
      </w:pPr>
      <w:r>
        <w:t xml:space="preserve">Paragraph </w:t>
      </w:r>
      <w:r w:rsidR="00C10F32">
        <w:t>(i)(2)(B) is corrected to read as follows:</w:t>
      </w:r>
    </w:p>
    <w:p w14:paraId="6CF58F8F" w14:textId="56A8B350" w:rsidR="00C10F32" w:rsidRDefault="00C10F32" w:rsidP="00AA41DC">
      <w:pPr>
        <w:pStyle w:val="ParaNum"/>
        <w:numPr>
          <w:ilvl w:val="0"/>
          <w:numId w:val="0"/>
        </w:numPr>
        <w:spacing w:after="240"/>
        <w:ind w:left="1080"/>
      </w:pPr>
      <w:r>
        <w:t>“</w:t>
      </w:r>
      <w:r w:rsidRPr="00C10F32">
        <w:t>collecting payment of the debt by providing information about changes to the amount or timing of payments following the end of</w:t>
      </w:r>
      <w:r>
        <w:t xml:space="preserve">, </w:t>
      </w:r>
      <w:r w:rsidR="00D71F72">
        <w:t xml:space="preserve">or </w:t>
      </w:r>
      <w:r>
        <w:t>in the 30 days before:</w:t>
      </w:r>
      <w:r w:rsidRPr="00C10F32">
        <w:t xml:space="preserve"> a grace, deferment, or forbearance period; expiration of an alternative payment arrangement; or occurrence of a similar time-sensitive event or deadline affecting the amount or timing of payments due; and</w:t>
      </w:r>
      <w:r>
        <w:t>”</w:t>
      </w:r>
    </w:p>
    <w:p w14:paraId="293AEAB3" w14:textId="48CDDEFC" w:rsidR="00EE127A" w:rsidRDefault="00EE127A" w:rsidP="00AA41DC">
      <w:pPr>
        <w:pStyle w:val="ParaNum"/>
        <w:numPr>
          <w:ilvl w:val="0"/>
          <w:numId w:val="12"/>
        </w:numPr>
        <w:tabs>
          <w:tab w:val="left" w:pos="1080"/>
        </w:tabs>
        <w:spacing w:after="240"/>
        <w:ind w:left="0" w:firstLine="720"/>
      </w:pPr>
      <w:r>
        <w:t xml:space="preserve">Paragraph </w:t>
      </w:r>
      <w:r w:rsidR="00C10F32">
        <w:t>(j) is corrected to read as follows:</w:t>
      </w:r>
    </w:p>
    <w:p w14:paraId="239150F8" w14:textId="46B81142" w:rsidR="00C10F32" w:rsidRDefault="00C10F32" w:rsidP="00AA41DC">
      <w:pPr>
        <w:pStyle w:val="ParaNum"/>
        <w:numPr>
          <w:ilvl w:val="0"/>
          <w:numId w:val="0"/>
        </w:numPr>
        <w:spacing w:after="240"/>
        <w:ind w:left="1080"/>
      </w:pPr>
      <w:r>
        <w:t>“</w:t>
      </w:r>
      <w:r w:rsidRPr="00C10F32">
        <w:t>A telephone call made using an autodialer or a prerecorded or artificial voice ‘to collect a debt</w:t>
      </w:r>
      <w:r>
        <w:t xml:space="preserve"> owed to or guaranteed by the United States’ must comply with the following limits on the number and duration of such calls:”</w:t>
      </w:r>
    </w:p>
    <w:p w14:paraId="3C58D51A" w14:textId="6F2FC755" w:rsidR="00EE127A" w:rsidRDefault="00EE127A" w:rsidP="00AA41DC">
      <w:pPr>
        <w:pStyle w:val="ParaNum"/>
        <w:numPr>
          <w:ilvl w:val="0"/>
          <w:numId w:val="12"/>
        </w:numPr>
        <w:tabs>
          <w:tab w:val="left" w:pos="1080"/>
        </w:tabs>
        <w:spacing w:after="240"/>
        <w:ind w:left="0" w:firstLine="720"/>
      </w:pPr>
      <w:r>
        <w:t xml:space="preserve">Paragraph </w:t>
      </w:r>
      <w:r w:rsidR="00C10F32">
        <w:t>(j)(8)(B)</w:t>
      </w:r>
      <w:r w:rsidR="009F2AF9">
        <w:t xml:space="preserve"> is corrected to read as follows:</w:t>
      </w:r>
    </w:p>
    <w:p w14:paraId="18DC02DA" w14:textId="500B6934" w:rsidR="009F2AF9" w:rsidRDefault="009F2AF9" w:rsidP="00AA41DC">
      <w:pPr>
        <w:pStyle w:val="ParaNum"/>
        <w:numPr>
          <w:ilvl w:val="0"/>
          <w:numId w:val="0"/>
        </w:numPr>
        <w:spacing w:after="240"/>
        <w:ind w:left="1080"/>
      </w:pPr>
      <w:r>
        <w:t>“</w:t>
      </w:r>
      <w:r w:rsidR="00C10F32" w:rsidRPr="00C10F32">
        <w:t xml:space="preserve">following, </w:t>
      </w:r>
      <w:r w:rsidR="00312F80">
        <w:t>or</w:t>
      </w:r>
      <w:r w:rsidR="00312F80" w:rsidRPr="00C10F32">
        <w:t xml:space="preserve"> </w:t>
      </w:r>
      <w:r w:rsidR="00C10F32" w:rsidRPr="00C10F32">
        <w:t>in the 30 days before: the end of a grace, deferment, or forbearance period; expiration of an alternative payment arrangement; or occurrence of a similar time-sensitive event or deadline affecting the amount or timing of payments due</w:t>
      </w:r>
      <w:r w:rsidR="00C10F32">
        <w:t>”</w:t>
      </w:r>
    </w:p>
    <w:p w14:paraId="506AB593" w14:textId="60CFD68A" w:rsidR="00EE127A" w:rsidRDefault="009F2AF9" w:rsidP="009F2AF9">
      <w:pPr>
        <w:pStyle w:val="ParaNum"/>
        <w:numPr>
          <w:ilvl w:val="0"/>
          <w:numId w:val="0"/>
        </w:numPr>
        <w:spacing w:after="240"/>
      </w:pPr>
      <w:r>
        <w:tab/>
      </w:r>
      <w:r w:rsidR="00EE127A">
        <w:t xml:space="preserve">This Erratum also amends </w:t>
      </w:r>
      <w:r>
        <w:t>Appendix C</w:t>
      </w:r>
      <w:r w:rsidR="00EE127A">
        <w:t xml:space="preserve"> of the </w:t>
      </w:r>
      <w:r w:rsidR="00EE127A" w:rsidRPr="00AA41DC">
        <w:rPr>
          <w:i/>
        </w:rPr>
        <w:t>Report and Order</w:t>
      </w:r>
      <w:r w:rsidR="00EE127A">
        <w:t xml:space="preserve"> as indicated below:</w:t>
      </w:r>
    </w:p>
    <w:p w14:paraId="4B6626FB" w14:textId="2FFEEA89" w:rsidR="009F2AF9" w:rsidRPr="00FF7E2F" w:rsidRDefault="00EE127A" w:rsidP="00AA41DC">
      <w:pPr>
        <w:pStyle w:val="ParaNum"/>
        <w:numPr>
          <w:ilvl w:val="0"/>
          <w:numId w:val="12"/>
        </w:numPr>
        <w:tabs>
          <w:tab w:val="left" w:pos="1080"/>
        </w:tabs>
        <w:spacing w:after="240"/>
        <w:ind w:left="0" w:firstLine="720"/>
        <w:rPr>
          <w:snapToGrid/>
        </w:rPr>
      </w:pPr>
      <w:r>
        <w:t xml:space="preserve">In paragraph 37, </w:t>
      </w:r>
      <w:r w:rsidR="009F2AF9">
        <w:t>remove the following phrase “provided the caller bears the burden of proof to demonstrate that there is a reasonable factual basis to conclude that the call will be received by the debtor</w:t>
      </w:r>
      <w:r>
        <w:t>,</w:t>
      </w:r>
      <w:r w:rsidR="009F2AF9">
        <w:t>”</w:t>
      </w:r>
      <w:r>
        <w:t>.</w:t>
      </w:r>
    </w:p>
    <w:p w14:paraId="28F25775" w14:textId="77777777" w:rsidR="009F2AF9" w:rsidRDefault="009F2AF9" w:rsidP="009F2AF9">
      <w:pPr>
        <w:keepNext/>
      </w:pPr>
      <w:r>
        <w:t xml:space="preserve"> </w:t>
      </w:r>
      <w:r>
        <w:tab/>
      </w:r>
      <w:r>
        <w:tab/>
      </w:r>
      <w:r>
        <w:tab/>
      </w:r>
      <w:r>
        <w:tab/>
      </w:r>
      <w:r>
        <w:tab/>
      </w:r>
      <w:r>
        <w:tab/>
        <w:t>FEDERAL COMMUNICATIONS COMMISSION</w:t>
      </w:r>
    </w:p>
    <w:p w14:paraId="7411E909" w14:textId="77777777" w:rsidR="009F2AF9" w:rsidRDefault="009F2AF9" w:rsidP="009F2AF9">
      <w:pPr>
        <w:keepNext/>
      </w:pPr>
    </w:p>
    <w:p w14:paraId="6E25EDAF" w14:textId="61785226" w:rsidR="009F2AF9" w:rsidRDefault="009F2AF9" w:rsidP="009F2AF9"/>
    <w:p w14:paraId="401C56AC" w14:textId="77777777" w:rsidR="009F2AF9" w:rsidRDefault="009F2AF9" w:rsidP="009F2AF9"/>
    <w:p w14:paraId="20F7D84F" w14:textId="77777777" w:rsidR="009F2AF9" w:rsidRDefault="009F2AF9" w:rsidP="009F2AF9">
      <w:r>
        <w:t xml:space="preserve"> </w:t>
      </w:r>
      <w:r>
        <w:tab/>
      </w:r>
      <w:r>
        <w:tab/>
      </w:r>
      <w:r>
        <w:tab/>
      </w:r>
      <w:r>
        <w:tab/>
      </w:r>
      <w:r>
        <w:tab/>
      </w:r>
      <w:r>
        <w:tab/>
        <w:t>Alison Kutler</w:t>
      </w:r>
    </w:p>
    <w:p w14:paraId="5F3205EB" w14:textId="77777777" w:rsidR="009F2AF9" w:rsidRDefault="009F2AF9" w:rsidP="009F2AF9">
      <w:r>
        <w:t xml:space="preserve"> </w:t>
      </w:r>
      <w:r>
        <w:tab/>
      </w:r>
      <w:r>
        <w:tab/>
      </w:r>
      <w:r>
        <w:tab/>
      </w:r>
      <w:r>
        <w:tab/>
      </w:r>
      <w:r>
        <w:tab/>
      </w:r>
      <w:r>
        <w:tab/>
        <w:t>Chief</w:t>
      </w:r>
    </w:p>
    <w:p w14:paraId="0A0729BE" w14:textId="5FF4677A" w:rsidR="002C00E8" w:rsidRPr="00A632C3" w:rsidRDefault="009F2AF9" w:rsidP="00AA41DC">
      <w:pPr>
        <w:pStyle w:val="ParaNum"/>
        <w:numPr>
          <w:ilvl w:val="0"/>
          <w:numId w:val="0"/>
        </w:numPr>
      </w:pPr>
      <w:r>
        <w:t xml:space="preserve"> </w:t>
      </w:r>
      <w:r>
        <w:tab/>
      </w:r>
      <w:r>
        <w:tab/>
      </w:r>
      <w:r>
        <w:tab/>
      </w:r>
      <w:r>
        <w:tab/>
      </w:r>
      <w:r>
        <w:tab/>
      </w:r>
      <w:r>
        <w:tab/>
        <w:t>Consumer and Governmental Affairs Bureau</w:t>
      </w:r>
    </w:p>
    <w:sectPr w:rsidR="002C00E8" w:rsidRPr="00A632C3" w:rsidSect="00E078D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94EA7" w14:textId="77777777" w:rsidR="004B15C5" w:rsidRDefault="004B15C5">
      <w:pPr>
        <w:spacing w:line="20" w:lineRule="exact"/>
      </w:pPr>
    </w:p>
  </w:endnote>
  <w:endnote w:type="continuationSeparator" w:id="0">
    <w:p w14:paraId="01C440F2" w14:textId="77777777" w:rsidR="004B15C5" w:rsidRDefault="004B15C5">
      <w:r>
        <w:t xml:space="preserve"> </w:t>
      </w:r>
    </w:p>
  </w:endnote>
  <w:endnote w:type="continuationNotice" w:id="1">
    <w:p w14:paraId="4544FBC1" w14:textId="77777777" w:rsidR="004B15C5" w:rsidRDefault="004B15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BD4E8" w14:textId="77777777" w:rsidR="0048431A" w:rsidRDefault="0048431A" w:rsidP="0055614C">
    <w:pPr>
      <w:pStyle w:val="Footer"/>
      <w:framePr w:wrap="around" w:vAnchor="text" w:hAnchor="margin" w:xAlign="center" w:y="1"/>
    </w:pPr>
    <w:r>
      <w:fldChar w:fldCharType="begin"/>
    </w:r>
    <w:r>
      <w:instrText xml:space="preserve">PAGE  </w:instrText>
    </w:r>
    <w:r>
      <w:fldChar w:fldCharType="end"/>
    </w:r>
  </w:p>
  <w:p w14:paraId="16338BA5" w14:textId="77777777" w:rsidR="0048431A" w:rsidRDefault="004843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CA304" w14:textId="77777777" w:rsidR="0048431A" w:rsidRDefault="0048431A" w:rsidP="0055614C">
    <w:pPr>
      <w:pStyle w:val="Footer"/>
      <w:framePr w:wrap="around" w:vAnchor="text" w:hAnchor="margin" w:xAlign="center" w:y="1"/>
    </w:pPr>
    <w:r>
      <w:fldChar w:fldCharType="begin"/>
    </w:r>
    <w:r>
      <w:instrText xml:space="preserve">PAGE  </w:instrText>
    </w:r>
    <w:r>
      <w:fldChar w:fldCharType="separate"/>
    </w:r>
    <w:r w:rsidR="00FA61C1">
      <w:rPr>
        <w:noProof/>
      </w:rPr>
      <w:t>2</w:t>
    </w:r>
    <w:r>
      <w:fldChar w:fldCharType="end"/>
    </w:r>
  </w:p>
  <w:p w14:paraId="51F6A160" w14:textId="77777777" w:rsidR="0048431A" w:rsidRDefault="0048431A">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B25C3" w14:textId="3E328DD6" w:rsidR="0048431A" w:rsidRDefault="0048431A" w:rsidP="00E078D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5372C" w14:textId="77777777" w:rsidR="004B15C5" w:rsidRDefault="004B15C5">
      <w:r>
        <w:separator/>
      </w:r>
    </w:p>
  </w:footnote>
  <w:footnote w:type="continuationSeparator" w:id="0">
    <w:p w14:paraId="32E1E440" w14:textId="77777777" w:rsidR="004B15C5" w:rsidRDefault="004B15C5" w:rsidP="00C721AC">
      <w:pPr>
        <w:spacing w:before="120"/>
        <w:rPr>
          <w:sz w:val="20"/>
        </w:rPr>
      </w:pPr>
      <w:r>
        <w:rPr>
          <w:sz w:val="20"/>
        </w:rPr>
        <w:t xml:space="preserve">(Continued from previous page)  </w:t>
      </w:r>
      <w:r>
        <w:rPr>
          <w:sz w:val="20"/>
        </w:rPr>
        <w:separator/>
      </w:r>
    </w:p>
  </w:footnote>
  <w:footnote w:type="continuationNotice" w:id="1">
    <w:p w14:paraId="1AE13E36" w14:textId="77777777" w:rsidR="004B15C5" w:rsidRDefault="004B15C5"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9DCCC" w14:textId="77777777" w:rsidR="00D24E34" w:rsidRDefault="00D24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C3669" w14:textId="77777777" w:rsidR="0048431A" w:rsidRDefault="0048431A" w:rsidP="00791300">
    <w:pPr>
      <w:pStyle w:val="Header"/>
    </w:pPr>
    <w:r>
      <w:tab/>
      <w:t>Federal Communications Commission</w:t>
    </w:r>
    <w:r>
      <w:tab/>
      <w:t>FCC</w:t>
    </w:r>
    <w:r w:rsidRPr="00770E69">
      <w:t xml:space="preserve"> 1</w:t>
    </w:r>
    <w:r>
      <w:t>6</w:t>
    </w:r>
    <w:r w:rsidRPr="00770E69">
      <w:t>-</w:t>
    </w:r>
    <w:r>
      <w:t>99</w:t>
    </w:r>
  </w:p>
  <w:p w14:paraId="42801869" w14:textId="0F26FF40" w:rsidR="0048431A" w:rsidRDefault="009354C8">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5FBE6B3A" wp14:editId="5431A22A">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4FA6A5"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47354BCF" w14:textId="77777777" w:rsidR="0048431A" w:rsidRDefault="0048431A">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367C6" w14:textId="2AEEC0C9" w:rsidR="0048431A" w:rsidRDefault="009354C8" w:rsidP="00DF1DF0">
    <w:pPr>
      <w:pStyle w:val="Header"/>
    </w:pPr>
    <w:r>
      <w:rPr>
        <w:noProof/>
      </w:rPr>
      <mc:AlternateContent>
        <mc:Choice Requires="wps">
          <w:drawing>
            <wp:anchor distT="0" distB="0" distL="114300" distR="114300" simplePos="0" relativeHeight="251658240" behindDoc="1" locked="0" layoutInCell="0" allowOverlap="1" wp14:anchorId="272479DF" wp14:editId="2E199F8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C4B94C"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F1DF0">
      <w:t xml:space="preserve"> </w:t>
    </w:r>
    <w:r w:rsidR="00DF1DF0">
      <w:tab/>
    </w:r>
    <w:r w:rsidR="0048431A">
      <w:t>Federal Communications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B1107F"/>
    <w:multiLevelType w:val="hybridMultilevel"/>
    <w:tmpl w:val="21CC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6664E"/>
    <w:multiLevelType w:val="hybridMultilevel"/>
    <w:tmpl w:val="39F2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C154FC5"/>
    <w:multiLevelType w:val="multilevel"/>
    <w:tmpl w:val="30ACB930"/>
    <w:styleLink w:val="Style1"/>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Calibri" w:hAnsi="Calibri" w:cs="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1D68FB"/>
    <w:multiLevelType w:val="hybridMultilevel"/>
    <w:tmpl w:val="49A2448C"/>
    <w:lvl w:ilvl="0" w:tplc="83B06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0C7747"/>
    <w:multiLevelType w:val="hybridMultilevel"/>
    <w:tmpl w:val="4C408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10"/>
  </w:num>
  <w:num w:numId="3">
    <w:abstractNumId w:val="5"/>
  </w:num>
  <w:num w:numId="4">
    <w:abstractNumId w:val="9"/>
  </w:num>
  <w:num w:numId="5">
    <w:abstractNumId w:val="4"/>
  </w:num>
  <w:num w:numId="6">
    <w:abstractNumId w:val="0"/>
  </w:num>
  <w:num w:numId="7">
    <w:abstractNumId w:val="6"/>
  </w:num>
  <w:num w:numId="8">
    <w:abstractNumId w:val="1"/>
  </w:num>
  <w:num w:numId="9">
    <w:abstractNumId w:val="10"/>
    <w:lvlOverride w:ilvl="0">
      <w:startOverride w:val="1"/>
    </w:lvlOverride>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2C3"/>
    <w:rsid w:val="00036039"/>
    <w:rsid w:val="00037F90"/>
    <w:rsid w:val="00050FD1"/>
    <w:rsid w:val="00060C33"/>
    <w:rsid w:val="000875BF"/>
    <w:rsid w:val="00096D8C"/>
    <w:rsid w:val="000C0B65"/>
    <w:rsid w:val="000E05FE"/>
    <w:rsid w:val="000E3D42"/>
    <w:rsid w:val="0011727C"/>
    <w:rsid w:val="00122BD5"/>
    <w:rsid w:val="00133F79"/>
    <w:rsid w:val="00175D63"/>
    <w:rsid w:val="00194A66"/>
    <w:rsid w:val="001D203A"/>
    <w:rsid w:val="001D6BCF"/>
    <w:rsid w:val="001E01CA"/>
    <w:rsid w:val="00275CF5"/>
    <w:rsid w:val="00277791"/>
    <w:rsid w:val="0028301F"/>
    <w:rsid w:val="00285017"/>
    <w:rsid w:val="002A2D2E"/>
    <w:rsid w:val="002B3397"/>
    <w:rsid w:val="002C00E8"/>
    <w:rsid w:val="002D3B55"/>
    <w:rsid w:val="00312F80"/>
    <w:rsid w:val="00343749"/>
    <w:rsid w:val="0036251A"/>
    <w:rsid w:val="003660ED"/>
    <w:rsid w:val="00375519"/>
    <w:rsid w:val="0039586C"/>
    <w:rsid w:val="003B0550"/>
    <w:rsid w:val="003B694F"/>
    <w:rsid w:val="003C7D89"/>
    <w:rsid w:val="003D0CA5"/>
    <w:rsid w:val="003F171C"/>
    <w:rsid w:val="00412FC5"/>
    <w:rsid w:val="00422276"/>
    <w:rsid w:val="004242F1"/>
    <w:rsid w:val="00440AA1"/>
    <w:rsid w:val="00445A00"/>
    <w:rsid w:val="00451B0F"/>
    <w:rsid w:val="0048431A"/>
    <w:rsid w:val="004B15C5"/>
    <w:rsid w:val="004B666B"/>
    <w:rsid w:val="004C2EE3"/>
    <w:rsid w:val="004E4A22"/>
    <w:rsid w:val="00511968"/>
    <w:rsid w:val="00553C76"/>
    <w:rsid w:val="0055614C"/>
    <w:rsid w:val="005C533A"/>
    <w:rsid w:val="005E14C2"/>
    <w:rsid w:val="0060419B"/>
    <w:rsid w:val="00607BA5"/>
    <w:rsid w:val="0061180A"/>
    <w:rsid w:val="00626EB6"/>
    <w:rsid w:val="00655D03"/>
    <w:rsid w:val="00683388"/>
    <w:rsid w:val="00683F84"/>
    <w:rsid w:val="006A6A81"/>
    <w:rsid w:val="006E5053"/>
    <w:rsid w:val="006F54A4"/>
    <w:rsid w:val="006F7393"/>
    <w:rsid w:val="0070224F"/>
    <w:rsid w:val="00702F27"/>
    <w:rsid w:val="007115F7"/>
    <w:rsid w:val="00720653"/>
    <w:rsid w:val="00736F05"/>
    <w:rsid w:val="00765F8D"/>
    <w:rsid w:val="0077471E"/>
    <w:rsid w:val="00774E44"/>
    <w:rsid w:val="00785689"/>
    <w:rsid w:val="00791300"/>
    <w:rsid w:val="0079754B"/>
    <w:rsid w:val="007A1E6D"/>
    <w:rsid w:val="007B0EB2"/>
    <w:rsid w:val="00810B6F"/>
    <w:rsid w:val="00822CE0"/>
    <w:rsid w:val="00841AB1"/>
    <w:rsid w:val="00873D47"/>
    <w:rsid w:val="008C68F1"/>
    <w:rsid w:val="00921803"/>
    <w:rsid w:val="00926503"/>
    <w:rsid w:val="009354C8"/>
    <w:rsid w:val="009726D8"/>
    <w:rsid w:val="00977842"/>
    <w:rsid w:val="009F2AF9"/>
    <w:rsid w:val="009F76DB"/>
    <w:rsid w:val="00A32C3B"/>
    <w:rsid w:val="00A33A19"/>
    <w:rsid w:val="00A45F4F"/>
    <w:rsid w:val="00A575C9"/>
    <w:rsid w:val="00A600A9"/>
    <w:rsid w:val="00A632C3"/>
    <w:rsid w:val="00A76D8E"/>
    <w:rsid w:val="00A94AAE"/>
    <w:rsid w:val="00AA41DC"/>
    <w:rsid w:val="00AA5297"/>
    <w:rsid w:val="00AA55B7"/>
    <w:rsid w:val="00AA5B9E"/>
    <w:rsid w:val="00AA7837"/>
    <w:rsid w:val="00AB2407"/>
    <w:rsid w:val="00AB53DF"/>
    <w:rsid w:val="00B07E5C"/>
    <w:rsid w:val="00B1124A"/>
    <w:rsid w:val="00B32B01"/>
    <w:rsid w:val="00B811F7"/>
    <w:rsid w:val="00BA5DC6"/>
    <w:rsid w:val="00BA6196"/>
    <w:rsid w:val="00BC6D8C"/>
    <w:rsid w:val="00C10F32"/>
    <w:rsid w:val="00C34006"/>
    <w:rsid w:val="00C426B1"/>
    <w:rsid w:val="00C66160"/>
    <w:rsid w:val="00C66317"/>
    <w:rsid w:val="00C721AC"/>
    <w:rsid w:val="00C90D6A"/>
    <w:rsid w:val="00CA247E"/>
    <w:rsid w:val="00CA636D"/>
    <w:rsid w:val="00CC72B6"/>
    <w:rsid w:val="00D0218D"/>
    <w:rsid w:val="00D0608F"/>
    <w:rsid w:val="00D101D6"/>
    <w:rsid w:val="00D20482"/>
    <w:rsid w:val="00D24E34"/>
    <w:rsid w:val="00D25FB5"/>
    <w:rsid w:val="00D44223"/>
    <w:rsid w:val="00D71F72"/>
    <w:rsid w:val="00D8096F"/>
    <w:rsid w:val="00D8440E"/>
    <w:rsid w:val="00DA2529"/>
    <w:rsid w:val="00DB130A"/>
    <w:rsid w:val="00DB2EBB"/>
    <w:rsid w:val="00DC10A1"/>
    <w:rsid w:val="00DC655F"/>
    <w:rsid w:val="00DD0B59"/>
    <w:rsid w:val="00DD6019"/>
    <w:rsid w:val="00DD7EBD"/>
    <w:rsid w:val="00DF1DF0"/>
    <w:rsid w:val="00DF62B6"/>
    <w:rsid w:val="00E07225"/>
    <w:rsid w:val="00E078D6"/>
    <w:rsid w:val="00E47D6A"/>
    <w:rsid w:val="00E5409F"/>
    <w:rsid w:val="00E57D15"/>
    <w:rsid w:val="00EE127A"/>
    <w:rsid w:val="00EE6488"/>
    <w:rsid w:val="00F021FA"/>
    <w:rsid w:val="00F62E97"/>
    <w:rsid w:val="00F64209"/>
    <w:rsid w:val="00F93BF5"/>
    <w:rsid w:val="00FA61C1"/>
    <w:rsid w:val="00FA7DE7"/>
    <w:rsid w:val="00FB2B4E"/>
    <w:rsid w:val="00FD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DE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F8D"/>
    <w:pPr>
      <w:widowControl w:val="0"/>
    </w:pPr>
    <w:rPr>
      <w:snapToGrid w:val="0"/>
      <w:kern w:val="28"/>
      <w:sz w:val="22"/>
    </w:rPr>
  </w:style>
  <w:style w:type="paragraph" w:styleId="Heading1">
    <w:name w:val="heading 1"/>
    <w:basedOn w:val="Normal"/>
    <w:next w:val="ParaNum"/>
    <w:link w:val="Heading1Char"/>
    <w:qFormat/>
    <w:rsid w:val="00765F8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65F8D"/>
    <w:pPr>
      <w:keepNext/>
      <w:numPr>
        <w:ilvl w:val="1"/>
        <w:numId w:val="3"/>
      </w:numPr>
      <w:spacing w:after="120"/>
      <w:outlineLvl w:val="1"/>
    </w:pPr>
    <w:rPr>
      <w:b/>
    </w:rPr>
  </w:style>
  <w:style w:type="paragraph" w:styleId="Heading3">
    <w:name w:val="heading 3"/>
    <w:basedOn w:val="Normal"/>
    <w:next w:val="ParaNum"/>
    <w:link w:val="Heading3Char"/>
    <w:qFormat/>
    <w:rsid w:val="00765F8D"/>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765F8D"/>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765F8D"/>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765F8D"/>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765F8D"/>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765F8D"/>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765F8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65F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5F8D"/>
  </w:style>
  <w:style w:type="paragraph" w:customStyle="1" w:styleId="ParaNum">
    <w:name w:val="ParaNum"/>
    <w:basedOn w:val="Normal"/>
    <w:link w:val="ParaNumChar1"/>
    <w:rsid w:val="00765F8D"/>
    <w:pPr>
      <w:numPr>
        <w:numId w:val="2"/>
      </w:numPr>
      <w:tabs>
        <w:tab w:val="clear" w:pos="1080"/>
        <w:tab w:val="num" w:pos="1440"/>
      </w:tabs>
      <w:spacing w:after="120"/>
    </w:pPr>
  </w:style>
  <w:style w:type="paragraph" w:styleId="EndnoteText">
    <w:name w:val="endnote text"/>
    <w:basedOn w:val="Normal"/>
    <w:link w:val="EndnoteTextChar"/>
    <w:semiHidden/>
    <w:rsid w:val="00765F8D"/>
    <w:rPr>
      <w:sz w:val="20"/>
    </w:rPr>
  </w:style>
  <w:style w:type="character" w:styleId="EndnoteReference">
    <w:name w:val="endnote reference"/>
    <w:semiHidden/>
    <w:rsid w:val="00765F8D"/>
    <w:rPr>
      <w:vertAlign w:val="superscript"/>
    </w:rPr>
  </w:style>
  <w:style w:type="paragraph" w:styleId="FootnoteText">
    <w:name w:val="footnote text"/>
    <w:aliases w:val="Footnote Text Char1,Footnote Text Char2 Char,Footnote Text Char1 Char Char,Footnote Text Char Char Char Char,Footnote Text Char1 Char Char Char Char1,Footnote Text Char Char Char Char Char Char1,Footnote Text Char Char2 Char Char,fn,fn Ch"/>
    <w:link w:val="FootnoteTextChar"/>
    <w:rsid w:val="00765F8D"/>
    <w:pPr>
      <w:spacing w:after="120"/>
    </w:pPr>
  </w:style>
  <w:style w:type="character" w:styleId="FootnoteReference">
    <w:name w:val="footnote reference"/>
    <w:aliases w:val="Appel note de bas de p,Style 12,(NECG) Footnote Reference,Style 124,o,fr,Style 3,Style 13,FR,Style 6,Style 17,Footnote Reference/,Style 7,Style 4"/>
    <w:rsid w:val="00765F8D"/>
    <w:rPr>
      <w:rFonts w:ascii="Times New Roman" w:hAnsi="Times New Roman"/>
      <w:dstrike w:val="0"/>
      <w:color w:val="auto"/>
      <w:sz w:val="20"/>
      <w:vertAlign w:val="superscript"/>
    </w:rPr>
  </w:style>
  <w:style w:type="paragraph" w:styleId="TOC1">
    <w:name w:val="toc 1"/>
    <w:basedOn w:val="Normal"/>
    <w:next w:val="Normal"/>
    <w:rsid w:val="00765F8D"/>
    <w:pPr>
      <w:tabs>
        <w:tab w:val="left" w:pos="360"/>
        <w:tab w:val="right" w:leader="dot" w:pos="9360"/>
      </w:tabs>
      <w:suppressAutoHyphens/>
      <w:ind w:left="360" w:right="720" w:hanging="360"/>
    </w:pPr>
    <w:rPr>
      <w:caps/>
      <w:noProof/>
    </w:rPr>
  </w:style>
  <w:style w:type="paragraph" w:styleId="TOC2">
    <w:name w:val="toc 2"/>
    <w:basedOn w:val="Normal"/>
    <w:next w:val="Normal"/>
    <w:rsid w:val="00765F8D"/>
    <w:pPr>
      <w:tabs>
        <w:tab w:val="left" w:pos="720"/>
        <w:tab w:val="right" w:leader="dot" w:pos="9360"/>
      </w:tabs>
      <w:suppressAutoHyphens/>
      <w:ind w:left="720" w:right="720" w:hanging="360"/>
    </w:pPr>
    <w:rPr>
      <w:noProof/>
    </w:rPr>
  </w:style>
  <w:style w:type="paragraph" w:styleId="TOC3">
    <w:name w:val="toc 3"/>
    <w:basedOn w:val="Normal"/>
    <w:next w:val="Normal"/>
    <w:rsid w:val="00765F8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65F8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65F8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65F8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65F8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65F8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65F8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65F8D"/>
    <w:pPr>
      <w:tabs>
        <w:tab w:val="right" w:pos="9360"/>
      </w:tabs>
      <w:suppressAutoHyphens/>
    </w:pPr>
  </w:style>
  <w:style w:type="character" w:customStyle="1" w:styleId="EquationCaption">
    <w:name w:val="_Equation Caption"/>
    <w:rsid w:val="00765F8D"/>
  </w:style>
  <w:style w:type="paragraph" w:styleId="Header">
    <w:name w:val="header"/>
    <w:basedOn w:val="Normal"/>
    <w:link w:val="HeaderChar"/>
    <w:autoRedefine/>
    <w:rsid w:val="00765F8D"/>
    <w:pPr>
      <w:tabs>
        <w:tab w:val="center" w:pos="4680"/>
        <w:tab w:val="right" w:pos="9360"/>
      </w:tabs>
    </w:pPr>
    <w:rPr>
      <w:b/>
    </w:rPr>
  </w:style>
  <w:style w:type="paragraph" w:styleId="Footer">
    <w:name w:val="footer"/>
    <w:basedOn w:val="Normal"/>
    <w:link w:val="FooterChar"/>
    <w:rsid w:val="00765F8D"/>
    <w:pPr>
      <w:tabs>
        <w:tab w:val="center" w:pos="4320"/>
        <w:tab w:val="right" w:pos="8640"/>
      </w:tabs>
    </w:pPr>
  </w:style>
  <w:style w:type="character" w:styleId="PageNumber">
    <w:name w:val="page number"/>
    <w:basedOn w:val="DefaultParagraphFont"/>
    <w:rsid w:val="00765F8D"/>
  </w:style>
  <w:style w:type="paragraph" w:styleId="BlockText">
    <w:name w:val="Block Text"/>
    <w:basedOn w:val="Normal"/>
    <w:rsid w:val="00765F8D"/>
    <w:pPr>
      <w:spacing w:after="240"/>
      <w:ind w:left="1440" w:right="1440"/>
    </w:pPr>
  </w:style>
  <w:style w:type="paragraph" w:customStyle="1" w:styleId="Paratitle">
    <w:name w:val="Para title"/>
    <w:basedOn w:val="Normal"/>
    <w:rsid w:val="00765F8D"/>
    <w:pPr>
      <w:tabs>
        <w:tab w:val="center" w:pos="9270"/>
      </w:tabs>
      <w:spacing w:after="240"/>
    </w:pPr>
    <w:rPr>
      <w:spacing w:val="-2"/>
    </w:rPr>
  </w:style>
  <w:style w:type="paragraph" w:customStyle="1" w:styleId="Bullet">
    <w:name w:val="Bullet"/>
    <w:basedOn w:val="Normal"/>
    <w:rsid w:val="00765F8D"/>
    <w:pPr>
      <w:tabs>
        <w:tab w:val="left" w:pos="2160"/>
      </w:tabs>
      <w:spacing w:after="220"/>
      <w:ind w:left="2160" w:hanging="720"/>
    </w:pPr>
  </w:style>
  <w:style w:type="paragraph" w:customStyle="1" w:styleId="TableFormat">
    <w:name w:val="TableFormat"/>
    <w:basedOn w:val="Bullet"/>
    <w:rsid w:val="00765F8D"/>
    <w:pPr>
      <w:tabs>
        <w:tab w:val="clear" w:pos="2160"/>
        <w:tab w:val="left" w:pos="5040"/>
      </w:tabs>
      <w:ind w:left="5040" w:hanging="3600"/>
    </w:pPr>
  </w:style>
  <w:style w:type="paragraph" w:customStyle="1" w:styleId="TOCTitle">
    <w:name w:val="TOC Title"/>
    <w:basedOn w:val="Normal"/>
    <w:rsid w:val="00765F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65F8D"/>
    <w:pPr>
      <w:jc w:val="center"/>
    </w:pPr>
    <w:rPr>
      <w:rFonts w:ascii="Times New Roman Bold" w:hAnsi="Times New Roman Bold"/>
      <w:b/>
      <w:bCs/>
      <w:caps/>
      <w:szCs w:val="22"/>
    </w:rPr>
  </w:style>
  <w:style w:type="character" w:styleId="Hyperlink">
    <w:name w:val="Hyperlink"/>
    <w:rsid w:val="00765F8D"/>
    <w:rPr>
      <w:color w:val="0000FF"/>
      <w:u w:val="single"/>
    </w:rPr>
  </w:style>
  <w:style w:type="character" w:customStyle="1" w:styleId="Heading1Char">
    <w:name w:val="Heading 1 Char"/>
    <w:link w:val="Heading1"/>
    <w:rsid w:val="00A632C3"/>
    <w:rPr>
      <w:rFonts w:ascii="Times New Roman Bold" w:hAnsi="Times New Roman Bold"/>
      <w:b/>
      <w:caps/>
      <w:snapToGrid w:val="0"/>
      <w:kern w:val="28"/>
      <w:sz w:val="22"/>
    </w:rPr>
  </w:style>
  <w:style w:type="character" w:customStyle="1" w:styleId="Heading2Char">
    <w:name w:val="Heading 2 Char"/>
    <w:link w:val="Heading2"/>
    <w:rsid w:val="00A632C3"/>
    <w:rPr>
      <w:b/>
      <w:snapToGrid w:val="0"/>
      <w:kern w:val="28"/>
      <w:sz w:val="22"/>
    </w:rPr>
  </w:style>
  <w:style w:type="character" w:customStyle="1" w:styleId="Heading3Char">
    <w:name w:val="Heading 3 Char"/>
    <w:link w:val="Heading3"/>
    <w:rsid w:val="00A632C3"/>
    <w:rPr>
      <w:b/>
      <w:snapToGrid w:val="0"/>
      <w:kern w:val="28"/>
      <w:sz w:val="22"/>
    </w:rPr>
  </w:style>
  <w:style w:type="character" w:customStyle="1" w:styleId="Heading4Char">
    <w:name w:val="Heading 4 Char"/>
    <w:link w:val="Heading4"/>
    <w:rsid w:val="00A632C3"/>
    <w:rPr>
      <w:b/>
      <w:snapToGrid w:val="0"/>
      <w:kern w:val="28"/>
      <w:sz w:val="22"/>
    </w:rPr>
  </w:style>
  <w:style w:type="character" w:customStyle="1" w:styleId="Heading5Char">
    <w:name w:val="Heading 5 Char"/>
    <w:link w:val="Heading5"/>
    <w:rsid w:val="00A632C3"/>
    <w:rPr>
      <w:b/>
      <w:snapToGrid w:val="0"/>
      <w:kern w:val="28"/>
      <w:sz w:val="22"/>
    </w:rPr>
  </w:style>
  <w:style w:type="character" w:customStyle="1" w:styleId="Heading6Char">
    <w:name w:val="Heading 6 Char"/>
    <w:aliases w:val="h6 Char"/>
    <w:link w:val="Heading6"/>
    <w:rsid w:val="00A632C3"/>
    <w:rPr>
      <w:b/>
      <w:snapToGrid w:val="0"/>
      <w:kern w:val="28"/>
      <w:sz w:val="22"/>
    </w:rPr>
  </w:style>
  <w:style w:type="character" w:customStyle="1" w:styleId="Heading7Char">
    <w:name w:val="Heading 7 Char"/>
    <w:link w:val="Heading7"/>
    <w:rsid w:val="00A632C3"/>
    <w:rPr>
      <w:b/>
      <w:snapToGrid w:val="0"/>
      <w:kern w:val="28"/>
      <w:sz w:val="22"/>
    </w:rPr>
  </w:style>
  <w:style w:type="character" w:customStyle="1" w:styleId="Heading8Char">
    <w:name w:val="Heading 8 Char"/>
    <w:link w:val="Heading8"/>
    <w:rsid w:val="00A632C3"/>
    <w:rPr>
      <w:b/>
      <w:snapToGrid w:val="0"/>
      <w:kern w:val="28"/>
      <w:sz w:val="22"/>
    </w:rPr>
  </w:style>
  <w:style w:type="character" w:customStyle="1" w:styleId="Heading9Char">
    <w:name w:val="Heading 9 Char"/>
    <w:aliases w:val="Topic Char,table Char,t Char,9 Char,Heading 9.table Char,Titre 9 Char"/>
    <w:link w:val="Heading9"/>
    <w:rsid w:val="00A632C3"/>
    <w:rPr>
      <w:b/>
      <w:snapToGrid w:val="0"/>
      <w:kern w:val="28"/>
      <w:sz w:val="22"/>
    </w:rPr>
  </w:style>
  <w:style w:type="character" w:customStyle="1" w:styleId="EndnoteTextChar">
    <w:name w:val="Endnote Text Char"/>
    <w:link w:val="EndnoteText"/>
    <w:semiHidden/>
    <w:rsid w:val="00A632C3"/>
    <w:rPr>
      <w:snapToGrid w:val="0"/>
      <w:kern w:val="28"/>
    </w:rPr>
  </w:style>
  <w:style w:type="character" w:customStyle="1" w:styleId="FootnoteTextChar">
    <w:name w:val="Footnote Text Char"/>
    <w:aliases w:val="Footnote Text Char1 Char,Footnote Text Char2 Char Char,Footnote Text Char1 Char Char Char,Footnote Text Char Char Char Char Char,Footnote Text Char1 Char Char Char Char1 Char,Footnote Text Char Char Char Char Char Char1 Char,fn Char"/>
    <w:link w:val="FootnoteText"/>
    <w:rsid w:val="00A632C3"/>
  </w:style>
  <w:style w:type="character" w:customStyle="1" w:styleId="HeaderChar">
    <w:name w:val="Header Char"/>
    <w:link w:val="Header"/>
    <w:rsid w:val="00791300"/>
    <w:rPr>
      <w:b/>
      <w:snapToGrid w:val="0"/>
      <w:kern w:val="28"/>
      <w:sz w:val="22"/>
    </w:rPr>
  </w:style>
  <w:style w:type="character" w:customStyle="1" w:styleId="FooterChar">
    <w:name w:val="Footer Char"/>
    <w:link w:val="Footer"/>
    <w:rsid w:val="00A632C3"/>
    <w:rPr>
      <w:snapToGrid w:val="0"/>
      <w:kern w:val="28"/>
      <w:sz w:val="22"/>
    </w:rPr>
  </w:style>
  <w:style w:type="character" w:customStyle="1" w:styleId="ParaNumChar1">
    <w:name w:val="ParaNum Char1"/>
    <w:link w:val="ParaNum"/>
    <w:locked/>
    <w:rsid w:val="00A632C3"/>
    <w:rPr>
      <w:snapToGrid w:val="0"/>
      <w:kern w:val="28"/>
      <w:sz w:val="22"/>
    </w:rPr>
  </w:style>
  <w:style w:type="paragraph" w:styleId="BalloonText">
    <w:name w:val="Balloon Text"/>
    <w:basedOn w:val="Normal"/>
    <w:link w:val="BalloonTextChar"/>
    <w:rsid w:val="00A632C3"/>
    <w:rPr>
      <w:rFonts w:ascii="Tahoma" w:hAnsi="Tahoma" w:cs="Tahoma"/>
      <w:snapToGrid/>
      <w:sz w:val="16"/>
      <w:szCs w:val="16"/>
    </w:rPr>
  </w:style>
  <w:style w:type="character" w:customStyle="1" w:styleId="BalloonTextChar">
    <w:name w:val="Balloon Text Char"/>
    <w:link w:val="BalloonText"/>
    <w:rsid w:val="00A632C3"/>
    <w:rPr>
      <w:rFonts w:ascii="Tahoma" w:hAnsi="Tahoma" w:cs="Tahoma"/>
      <w:kern w:val="28"/>
      <w:sz w:val="16"/>
      <w:szCs w:val="16"/>
    </w:rPr>
  </w:style>
  <w:style w:type="character" w:styleId="CommentReference">
    <w:name w:val="annotation reference"/>
    <w:uiPriority w:val="99"/>
    <w:rsid w:val="00A632C3"/>
    <w:rPr>
      <w:sz w:val="16"/>
      <w:szCs w:val="16"/>
    </w:rPr>
  </w:style>
  <w:style w:type="paragraph" w:styleId="CommentText">
    <w:name w:val="annotation text"/>
    <w:basedOn w:val="Normal"/>
    <w:link w:val="CommentTextChar"/>
    <w:uiPriority w:val="99"/>
    <w:rsid w:val="00A632C3"/>
    <w:rPr>
      <w:sz w:val="20"/>
    </w:rPr>
  </w:style>
  <w:style w:type="character" w:customStyle="1" w:styleId="CommentTextChar">
    <w:name w:val="Comment Text Char"/>
    <w:link w:val="CommentText"/>
    <w:uiPriority w:val="99"/>
    <w:rsid w:val="00A632C3"/>
    <w:rPr>
      <w:snapToGrid w:val="0"/>
      <w:kern w:val="28"/>
    </w:rPr>
  </w:style>
  <w:style w:type="paragraph" w:styleId="CommentSubject">
    <w:name w:val="annotation subject"/>
    <w:basedOn w:val="CommentText"/>
    <w:next w:val="CommentText"/>
    <w:link w:val="CommentSubjectChar"/>
    <w:rsid w:val="00A632C3"/>
    <w:rPr>
      <w:b/>
      <w:bCs/>
    </w:rPr>
  </w:style>
  <w:style w:type="character" w:customStyle="1" w:styleId="CommentSubjectChar">
    <w:name w:val="Comment Subject Char"/>
    <w:link w:val="CommentSubject"/>
    <w:rsid w:val="00A632C3"/>
    <w:rPr>
      <w:b/>
      <w:bCs/>
      <w:snapToGrid w:val="0"/>
      <w:kern w:val="28"/>
    </w:rPr>
  </w:style>
  <w:style w:type="character" w:styleId="FollowedHyperlink">
    <w:name w:val="FollowedHyperlink"/>
    <w:rsid w:val="00A632C3"/>
    <w:rPr>
      <w:color w:val="800080"/>
      <w:u w:val="single"/>
    </w:rPr>
  </w:style>
  <w:style w:type="character" w:customStyle="1" w:styleId="emphi1">
    <w:name w:val="emphi1"/>
    <w:rsid w:val="00A632C3"/>
    <w:rPr>
      <w:i/>
      <w:iCs/>
    </w:rPr>
  </w:style>
  <w:style w:type="character" w:customStyle="1" w:styleId="StyleFootnoteReferenceStyle13Style12NECGFootnoteReferenc">
    <w:name w:val="Style Footnote ReferenceStyle 13Style 12(NECG) Footnote Referenc..."/>
    <w:rsid w:val="00A632C3"/>
    <w:rPr>
      <w:rFonts w:ascii="Times New Roman" w:hAnsi="Times New Roman"/>
      <w:dstrike w:val="0"/>
      <w:color w:val="auto"/>
      <w:sz w:val="20"/>
      <w:vertAlign w:val="superscript"/>
    </w:rPr>
  </w:style>
  <w:style w:type="character" w:customStyle="1" w:styleId="Footnote">
    <w:name w:val="Footnote"/>
    <w:rsid w:val="00A632C3"/>
  </w:style>
  <w:style w:type="character" w:customStyle="1" w:styleId="FootnoteTextCharChar2">
    <w:name w:val="Footnote Text Char Char2"/>
    <w:semiHidden/>
    <w:locked/>
    <w:rsid w:val="00A632C3"/>
    <w:rPr>
      <w:snapToGrid w:val="0"/>
      <w:kern w:val="28"/>
      <w:lang w:val="en-US" w:eastAsia="en-US"/>
    </w:rPr>
  </w:style>
  <w:style w:type="character" w:customStyle="1" w:styleId="Heading2CharChar2">
    <w:name w:val="Heading 2 Char Char2"/>
    <w:rsid w:val="00A632C3"/>
    <w:rPr>
      <w:b/>
      <w:snapToGrid w:val="0"/>
      <w:kern w:val="28"/>
      <w:sz w:val="24"/>
      <w:lang w:val="en-US" w:eastAsia="en-US"/>
    </w:rPr>
  </w:style>
  <w:style w:type="paragraph" w:styleId="NormalWeb">
    <w:name w:val="Normal (Web)"/>
    <w:basedOn w:val="Normal"/>
    <w:rsid w:val="00A632C3"/>
    <w:pPr>
      <w:spacing w:before="100" w:beforeAutospacing="1" w:after="100" w:afterAutospacing="1"/>
    </w:pPr>
    <w:rPr>
      <w:snapToGrid/>
      <w:sz w:val="24"/>
      <w:szCs w:val="24"/>
    </w:rPr>
  </w:style>
  <w:style w:type="character" w:customStyle="1" w:styleId="FootnoteTextChar1Char1">
    <w:name w:val="Footnote Text Char1 Char1"/>
    <w:aliases w:val="Footnote Text Char3 Char1 Char,Footnote Text Char1 Char1 Char Char,Footnote Text Char3 Char1 Char Char Char1,Footnote Text Char1 Char1 Char Char1 Char Char,Footnote Text Char2 Char Char1 Char1 Char Char Char1,ALTS FOOTNOTE Char"/>
    <w:rsid w:val="00A632C3"/>
    <w:rPr>
      <w:lang w:val="en-US" w:eastAsia="en-US" w:bidi="ar-SA"/>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sid w:val="00A632C3"/>
    <w:rPr>
      <w:lang w:val="en-US" w:eastAsia="en-US" w:bidi="ar-SA"/>
    </w:rPr>
  </w:style>
  <w:style w:type="paragraph" w:styleId="ListParagraph">
    <w:name w:val="List Paragraph"/>
    <w:basedOn w:val="Normal"/>
    <w:uiPriority w:val="34"/>
    <w:qFormat/>
    <w:rsid w:val="00A632C3"/>
    <w:pPr>
      <w:spacing w:after="200" w:line="276" w:lineRule="auto"/>
      <w:ind w:left="720"/>
    </w:pPr>
    <w:rPr>
      <w:rFonts w:ascii="Calibri" w:eastAsia="Calibri" w:hAnsi="Calibri" w:cs="Calibri"/>
      <w:snapToGrid/>
    </w:rPr>
  </w:style>
  <w:style w:type="numbering" w:customStyle="1" w:styleId="Style1">
    <w:name w:val="Style1"/>
    <w:rsid w:val="00A632C3"/>
    <w:pPr>
      <w:numPr>
        <w:numId w:val="7"/>
      </w:numPr>
    </w:pPr>
  </w:style>
  <w:style w:type="character" w:customStyle="1" w:styleId="reference-text">
    <w:name w:val="reference-text"/>
    <w:rsid w:val="00A632C3"/>
  </w:style>
  <w:style w:type="character" w:customStyle="1" w:styleId="emphi">
    <w:name w:val="emphi"/>
    <w:rsid w:val="00A632C3"/>
  </w:style>
  <w:style w:type="paragraph" w:styleId="Revision">
    <w:name w:val="Revision"/>
    <w:hidden/>
    <w:uiPriority w:val="71"/>
    <w:rsid w:val="00A632C3"/>
    <w:rPr>
      <w:snapToGrid w:val="0"/>
      <w:kern w:val="28"/>
      <w:sz w:val="22"/>
    </w:rPr>
  </w:style>
  <w:style w:type="paragraph" w:customStyle="1" w:styleId="Default">
    <w:name w:val="Default"/>
    <w:rsid w:val="00A632C3"/>
    <w:pPr>
      <w:widowControl w:val="0"/>
      <w:autoSpaceDE w:val="0"/>
      <w:autoSpaceDN w:val="0"/>
      <w:adjustRightInd w:val="0"/>
    </w:pPr>
    <w:rPr>
      <w:color w:val="000000"/>
      <w:sz w:val="24"/>
      <w:szCs w:val="24"/>
    </w:rPr>
  </w:style>
  <w:style w:type="character" w:styleId="Emphasis">
    <w:name w:val="Emphasis"/>
    <w:uiPriority w:val="20"/>
    <w:qFormat/>
    <w:rsid w:val="00A632C3"/>
    <w:rPr>
      <w:i/>
      <w:iCs/>
    </w:rPr>
  </w:style>
  <w:style w:type="character" w:customStyle="1" w:styleId="cosearchterm7">
    <w:name w:val="co_searchterm7"/>
    <w:rsid w:val="00A632C3"/>
    <w:rPr>
      <w:b/>
      <w:bCs/>
      <w:color w:val="252525"/>
    </w:rPr>
  </w:style>
  <w:style w:type="character" w:customStyle="1" w:styleId="ParaNumCharChar1">
    <w:name w:val="ParaNum Char Char1"/>
    <w:locked/>
    <w:rsid w:val="00A632C3"/>
    <w:rPr>
      <w:snapToGrid w:val="0"/>
      <w:kern w:val="28"/>
      <w:sz w:val="22"/>
    </w:rPr>
  </w:style>
  <w:style w:type="paragraph" w:styleId="TOCHeading">
    <w:name w:val="TOC Heading"/>
    <w:basedOn w:val="Heading1"/>
    <w:next w:val="Normal"/>
    <w:uiPriority w:val="39"/>
    <w:unhideWhenUsed/>
    <w:qFormat/>
    <w:rsid w:val="00A632C3"/>
    <w:pPr>
      <w:keepLines/>
      <w:widowControl/>
      <w:numPr>
        <w:numId w:val="0"/>
      </w:numPr>
      <w:tabs>
        <w:tab w:val="left" w:pos="720"/>
      </w:tabs>
      <w:suppressAutoHyphens w:val="0"/>
      <w:spacing w:before="240" w:after="0" w:line="259" w:lineRule="auto"/>
      <w:outlineLvl w:val="9"/>
    </w:pPr>
    <w:rPr>
      <w:rFonts w:ascii="Calibri" w:eastAsia="MS Gothic" w:hAnsi="Calibri"/>
      <w:b w:val="0"/>
      <w:caps w:val="0"/>
      <w:snapToGrid/>
      <w:color w:val="365F91"/>
      <w:kern w:val="0"/>
      <w:sz w:val="32"/>
      <w:szCs w:val="32"/>
    </w:rPr>
  </w:style>
  <w:style w:type="character" w:customStyle="1" w:styleId="apple-converted-space">
    <w:name w:val="apple-converted-space"/>
    <w:rsid w:val="00AA5297"/>
  </w:style>
  <w:style w:type="character" w:customStyle="1" w:styleId="cosearchwithinterm">
    <w:name w:val="co_searchwithinterm"/>
    <w:rsid w:val="00AA52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F8D"/>
    <w:pPr>
      <w:widowControl w:val="0"/>
    </w:pPr>
    <w:rPr>
      <w:snapToGrid w:val="0"/>
      <w:kern w:val="28"/>
      <w:sz w:val="22"/>
    </w:rPr>
  </w:style>
  <w:style w:type="paragraph" w:styleId="Heading1">
    <w:name w:val="heading 1"/>
    <w:basedOn w:val="Normal"/>
    <w:next w:val="ParaNum"/>
    <w:link w:val="Heading1Char"/>
    <w:qFormat/>
    <w:rsid w:val="00765F8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65F8D"/>
    <w:pPr>
      <w:keepNext/>
      <w:numPr>
        <w:ilvl w:val="1"/>
        <w:numId w:val="3"/>
      </w:numPr>
      <w:spacing w:after="120"/>
      <w:outlineLvl w:val="1"/>
    </w:pPr>
    <w:rPr>
      <w:b/>
    </w:rPr>
  </w:style>
  <w:style w:type="paragraph" w:styleId="Heading3">
    <w:name w:val="heading 3"/>
    <w:basedOn w:val="Normal"/>
    <w:next w:val="ParaNum"/>
    <w:link w:val="Heading3Char"/>
    <w:qFormat/>
    <w:rsid w:val="00765F8D"/>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765F8D"/>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765F8D"/>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765F8D"/>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765F8D"/>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765F8D"/>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765F8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65F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5F8D"/>
  </w:style>
  <w:style w:type="paragraph" w:customStyle="1" w:styleId="ParaNum">
    <w:name w:val="ParaNum"/>
    <w:basedOn w:val="Normal"/>
    <w:link w:val="ParaNumChar1"/>
    <w:rsid w:val="00765F8D"/>
    <w:pPr>
      <w:numPr>
        <w:numId w:val="2"/>
      </w:numPr>
      <w:tabs>
        <w:tab w:val="clear" w:pos="1080"/>
        <w:tab w:val="num" w:pos="1440"/>
      </w:tabs>
      <w:spacing w:after="120"/>
    </w:pPr>
  </w:style>
  <w:style w:type="paragraph" w:styleId="EndnoteText">
    <w:name w:val="endnote text"/>
    <w:basedOn w:val="Normal"/>
    <w:link w:val="EndnoteTextChar"/>
    <w:semiHidden/>
    <w:rsid w:val="00765F8D"/>
    <w:rPr>
      <w:sz w:val="20"/>
    </w:rPr>
  </w:style>
  <w:style w:type="character" w:styleId="EndnoteReference">
    <w:name w:val="endnote reference"/>
    <w:semiHidden/>
    <w:rsid w:val="00765F8D"/>
    <w:rPr>
      <w:vertAlign w:val="superscript"/>
    </w:rPr>
  </w:style>
  <w:style w:type="paragraph" w:styleId="FootnoteText">
    <w:name w:val="footnote text"/>
    <w:aliases w:val="Footnote Text Char1,Footnote Text Char2 Char,Footnote Text Char1 Char Char,Footnote Text Char Char Char Char,Footnote Text Char1 Char Char Char Char1,Footnote Text Char Char Char Char Char Char1,Footnote Text Char Char2 Char Char,fn,fn Ch"/>
    <w:link w:val="FootnoteTextChar"/>
    <w:rsid w:val="00765F8D"/>
    <w:pPr>
      <w:spacing w:after="120"/>
    </w:pPr>
  </w:style>
  <w:style w:type="character" w:styleId="FootnoteReference">
    <w:name w:val="footnote reference"/>
    <w:aliases w:val="Appel note de bas de p,Style 12,(NECG) Footnote Reference,Style 124,o,fr,Style 3,Style 13,FR,Style 6,Style 17,Footnote Reference/,Style 7,Style 4"/>
    <w:rsid w:val="00765F8D"/>
    <w:rPr>
      <w:rFonts w:ascii="Times New Roman" w:hAnsi="Times New Roman"/>
      <w:dstrike w:val="0"/>
      <w:color w:val="auto"/>
      <w:sz w:val="20"/>
      <w:vertAlign w:val="superscript"/>
    </w:rPr>
  </w:style>
  <w:style w:type="paragraph" w:styleId="TOC1">
    <w:name w:val="toc 1"/>
    <w:basedOn w:val="Normal"/>
    <w:next w:val="Normal"/>
    <w:rsid w:val="00765F8D"/>
    <w:pPr>
      <w:tabs>
        <w:tab w:val="left" w:pos="360"/>
        <w:tab w:val="right" w:leader="dot" w:pos="9360"/>
      </w:tabs>
      <w:suppressAutoHyphens/>
      <w:ind w:left="360" w:right="720" w:hanging="360"/>
    </w:pPr>
    <w:rPr>
      <w:caps/>
      <w:noProof/>
    </w:rPr>
  </w:style>
  <w:style w:type="paragraph" w:styleId="TOC2">
    <w:name w:val="toc 2"/>
    <w:basedOn w:val="Normal"/>
    <w:next w:val="Normal"/>
    <w:rsid w:val="00765F8D"/>
    <w:pPr>
      <w:tabs>
        <w:tab w:val="left" w:pos="720"/>
        <w:tab w:val="right" w:leader="dot" w:pos="9360"/>
      </w:tabs>
      <w:suppressAutoHyphens/>
      <w:ind w:left="720" w:right="720" w:hanging="360"/>
    </w:pPr>
    <w:rPr>
      <w:noProof/>
    </w:rPr>
  </w:style>
  <w:style w:type="paragraph" w:styleId="TOC3">
    <w:name w:val="toc 3"/>
    <w:basedOn w:val="Normal"/>
    <w:next w:val="Normal"/>
    <w:rsid w:val="00765F8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65F8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65F8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65F8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65F8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65F8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65F8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65F8D"/>
    <w:pPr>
      <w:tabs>
        <w:tab w:val="right" w:pos="9360"/>
      </w:tabs>
      <w:suppressAutoHyphens/>
    </w:pPr>
  </w:style>
  <w:style w:type="character" w:customStyle="1" w:styleId="EquationCaption">
    <w:name w:val="_Equation Caption"/>
    <w:rsid w:val="00765F8D"/>
  </w:style>
  <w:style w:type="paragraph" w:styleId="Header">
    <w:name w:val="header"/>
    <w:basedOn w:val="Normal"/>
    <w:link w:val="HeaderChar"/>
    <w:autoRedefine/>
    <w:rsid w:val="00765F8D"/>
    <w:pPr>
      <w:tabs>
        <w:tab w:val="center" w:pos="4680"/>
        <w:tab w:val="right" w:pos="9360"/>
      </w:tabs>
    </w:pPr>
    <w:rPr>
      <w:b/>
    </w:rPr>
  </w:style>
  <w:style w:type="paragraph" w:styleId="Footer">
    <w:name w:val="footer"/>
    <w:basedOn w:val="Normal"/>
    <w:link w:val="FooterChar"/>
    <w:rsid w:val="00765F8D"/>
    <w:pPr>
      <w:tabs>
        <w:tab w:val="center" w:pos="4320"/>
        <w:tab w:val="right" w:pos="8640"/>
      </w:tabs>
    </w:pPr>
  </w:style>
  <w:style w:type="character" w:styleId="PageNumber">
    <w:name w:val="page number"/>
    <w:basedOn w:val="DefaultParagraphFont"/>
    <w:rsid w:val="00765F8D"/>
  </w:style>
  <w:style w:type="paragraph" w:styleId="BlockText">
    <w:name w:val="Block Text"/>
    <w:basedOn w:val="Normal"/>
    <w:rsid w:val="00765F8D"/>
    <w:pPr>
      <w:spacing w:after="240"/>
      <w:ind w:left="1440" w:right="1440"/>
    </w:pPr>
  </w:style>
  <w:style w:type="paragraph" w:customStyle="1" w:styleId="Paratitle">
    <w:name w:val="Para title"/>
    <w:basedOn w:val="Normal"/>
    <w:rsid w:val="00765F8D"/>
    <w:pPr>
      <w:tabs>
        <w:tab w:val="center" w:pos="9270"/>
      </w:tabs>
      <w:spacing w:after="240"/>
    </w:pPr>
    <w:rPr>
      <w:spacing w:val="-2"/>
    </w:rPr>
  </w:style>
  <w:style w:type="paragraph" w:customStyle="1" w:styleId="Bullet">
    <w:name w:val="Bullet"/>
    <w:basedOn w:val="Normal"/>
    <w:rsid w:val="00765F8D"/>
    <w:pPr>
      <w:tabs>
        <w:tab w:val="left" w:pos="2160"/>
      </w:tabs>
      <w:spacing w:after="220"/>
      <w:ind w:left="2160" w:hanging="720"/>
    </w:pPr>
  </w:style>
  <w:style w:type="paragraph" w:customStyle="1" w:styleId="TableFormat">
    <w:name w:val="TableFormat"/>
    <w:basedOn w:val="Bullet"/>
    <w:rsid w:val="00765F8D"/>
    <w:pPr>
      <w:tabs>
        <w:tab w:val="clear" w:pos="2160"/>
        <w:tab w:val="left" w:pos="5040"/>
      </w:tabs>
      <w:ind w:left="5040" w:hanging="3600"/>
    </w:pPr>
  </w:style>
  <w:style w:type="paragraph" w:customStyle="1" w:styleId="TOCTitle">
    <w:name w:val="TOC Title"/>
    <w:basedOn w:val="Normal"/>
    <w:rsid w:val="00765F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65F8D"/>
    <w:pPr>
      <w:jc w:val="center"/>
    </w:pPr>
    <w:rPr>
      <w:rFonts w:ascii="Times New Roman Bold" w:hAnsi="Times New Roman Bold"/>
      <w:b/>
      <w:bCs/>
      <w:caps/>
      <w:szCs w:val="22"/>
    </w:rPr>
  </w:style>
  <w:style w:type="character" w:styleId="Hyperlink">
    <w:name w:val="Hyperlink"/>
    <w:rsid w:val="00765F8D"/>
    <w:rPr>
      <w:color w:val="0000FF"/>
      <w:u w:val="single"/>
    </w:rPr>
  </w:style>
  <w:style w:type="character" w:customStyle="1" w:styleId="Heading1Char">
    <w:name w:val="Heading 1 Char"/>
    <w:link w:val="Heading1"/>
    <w:rsid w:val="00A632C3"/>
    <w:rPr>
      <w:rFonts w:ascii="Times New Roman Bold" w:hAnsi="Times New Roman Bold"/>
      <w:b/>
      <w:caps/>
      <w:snapToGrid w:val="0"/>
      <w:kern w:val="28"/>
      <w:sz w:val="22"/>
    </w:rPr>
  </w:style>
  <w:style w:type="character" w:customStyle="1" w:styleId="Heading2Char">
    <w:name w:val="Heading 2 Char"/>
    <w:link w:val="Heading2"/>
    <w:rsid w:val="00A632C3"/>
    <w:rPr>
      <w:b/>
      <w:snapToGrid w:val="0"/>
      <w:kern w:val="28"/>
      <w:sz w:val="22"/>
    </w:rPr>
  </w:style>
  <w:style w:type="character" w:customStyle="1" w:styleId="Heading3Char">
    <w:name w:val="Heading 3 Char"/>
    <w:link w:val="Heading3"/>
    <w:rsid w:val="00A632C3"/>
    <w:rPr>
      <w:b/>
      <w:snapToGrid w:val="0"/>
      <w:kern w:val="28"/>
      <w:sz w:val="22"/>
    </w:rPr>
  </w:style>
  <w:style w:type="character" w:customStyle="1" w:styleId="Heading4Char">
    <w:name w:val="Heading 4 Char"/>
    <w:link w:val="Heading4"/>
    <w:rsid w:val="00A632C3"/>
    <w:rPr>
      <w:b/>
      <w:snapToGrid w:val="0"/>
      <w:kern w:val="28"/>
      <w:sz w:val="22"/>
    </w:rPr>
  </w:style>
  <w:style w:type="character" w:customStyle="1" w:styleId="Heading5Char">
    <w:name w:val="Heading 5 Char"/>
    <w:link w:val="Heading5"/>
    <w:rsid w:val="00A632C3"/>
    <w:rPr>
      <w:b/>
      <w:snapToGrid w:val="0"/>
      <w:kern w:val="28"/>
      <w:sz w:val="22"/>
    </w:rPr>
  </w:style>
  <w:style w:type="character" w:customStyle="1" w:styleId="Heading6Char">
    <w:name w:val="Heading 6 Char"/>
    <w:aliases w:val="h6 Char"/>
    <w:link w:val="Heading6"/>
    <w:rsid w:val="00A632C3"/>
    <w:rPr>
      <w:b/>
      <w:snapToGrid w:val="0"/>
      <w:kern w:val="28"/>
      <w:sz w:val="22"/>
    </w:rPr>
  </w:style>
  <w:style w:type="character" w:customStyle="1" w:styleId="Heading7Char">
    <w:name w:val="Heading 7 Char"/>
    <w:link w:val="Heading7"/>
    <w:rsid w:val="00A632C3"/>
    <w:rPr>
      <w:b/>
      <w:snapToGrid w:val="0"/>
      <w:kern w:val="28"/>
      <w:sz w:val="22"/>
    </w:rPr>
  </w:style>
  <w:style w:type="character" w:customStyle="1" w:styleId="Heading8Char">
    <w:name w:val="Heading 8 Char"/>
    <w:link w:val="Heading8"/>
    <w:rsid w:val="00A632C3"/>
    <w:rPr>
      <w:b/>
      <w:snapToGrid w:val="0"/>
      <w:kern w:val="28"/>
      <w:sz w:val="22"/>
    </w:rPr>
  </w:style>
  <w:style w:type="character" w:customStyle="1" w:styleId="Heading9Char">
    <w:name w:val="Heading 9 Char"/>
    <w:aliases w:val="Topic Char,table Char,t Char,9 Char,Heading 9.table Char,Titre 9 Char"/>
    <w:link w:val="Heading9"/>
    <w:rsid w:val="00A632C3"/>
    <w:rPr>
      <w:b/>
      <w:snapToGrid w:val="0"/>
      <w:kern w:val="28"/>
      <w:sz w:val="22"/>
    </w:rPr>
  </w:style>
  <w:style w:type="character" w:customStyle="1" w:styleId="EndnoteTextChar">
    <w:name w:val="Endnote Text Char"/>
    <w:link w:val="EndnoteText"/>
    <w:semiHidden/>
    <w:rsid w:val="00A632C3"/>
    <w:rPr>
      <w:snapToGrid w:val="0"/>
      <w:kern w:val="28"/>
    </w:rPr>
  </w:style>
  <w:style w:type="character" w:customStyle="1" w:styleId="FootnoteTextChar">
    <w:name w:val="Footnote Text Char"/>
    <w:aliases w:val="Footnote Text Char1 Char,Footnote Text Char2 Char Char,Footnote Text Char1 Char Char Char,Footnote Text Char Char Char Char Char,Footnote Text Char1 Char Char Char Char1 Char,Footnote Text Char Char Char Char Char Char1 Char,fn Char"/>
    <w:link w:val="FootnoteText"/>
    <w:rsid w:val="00A632C3"/>
  </w:style>
  <w:style w:type="character" w:customStyle="1" w:styleId="HeaderChar">
    <w:name w:val="Header Char"/>
    <w:link w:val="Header"/>
    <w:rsid w:val="00791300"/>
    <w:rPr>
      <w:b/>
      <w:snapToGrid w:val="0"/>
      <w:kern w:val="28"/>
      <w:sz w:val="22"/>
    </w:rPr>
  </w:style>
  <w:style w:type="character" w:customStyle="1" w:styleId="FooterChar">
    <w:name w:val="Footer Char"/>
    <w:link w:val="Footer"/>
    <w:rsid w:val="00A632C3"/>
    <w:rPr>
      <w:snapToGrid w:val="0"/>
      <w:kern w:val="28"/>
      <w:sz w:val="22"/>
    </w:rPr>
  </w:style>
  <w:style w:type="character" w:customStyle="1" w:styleId="ParaNumChar1">
    <w:name w:val="ParaNum Char1"/>
    <w:link w:val="ParaNum"/>
    <w:locked/>
    <w:rsid w:val="00A632C3"/>
    <w:rPr>
      <w:snapToGrid w:val="0"/>
      <w:kern w:val="28"/>
      <w:sz w:val="22"/>
    </w:rPr>
  </w:style>
  <w:style w:type="paragraph" w:styleId="BalloonText">
    <w:name w:val="Balloon Text"/>
    <w:basedOn w:val="Normal"/>
    <w:link w:val="BalloonTextChar"/>
    <w:rsid w:val="00A632C3"/>
    <w:rPr>
      <w:rFonts w:ascii="Tahoma" w:hAnsi="Tahoma" w:cs="Tahoma"/>
      <w:snapToGrid/>
      <w:sz w:val="16"/>
      <w:szCs w:val="16"/>
    </w:rPr>
  </w:style>
  <w:style w:type="character" w:customStyle="1" w:styleId="BalloonTextChar">
    <w:name w:val="Balloon Text Char"/>
    <w:link w:val="BalloonText"/>
    <w:rsid w:val="00A632C3"/>
    <w:rPr>
      <w:rFonts w:ascii="Tahoma" w:hAnsi="Tahoma" w:cs="Tahoma"/>
      <w:kern w:val="28"/>
      <w:sz w:val="16"/>
      <w:szCs w:val="16"/>
    </w:rPr>
  </w:style>
  <w:style w:type="character" w:styleId="CommentReference">
    <w:name w:val="annotation reference"/>
    <w:uiPriority w:val="99"/>
    <w:rsid w:val="00A632C3"/>
    <w:rPr>
      <w:sz w:val="16"/>
      <w:szCs w:val="16"/>
    </w:rPr>
  </w:style>
  <w:style w:type="paragraph" w:styleId="CommentText">
    <w:name w:val="annotation text"/>
    <w:basedOn w:val="Normal"/>
    <w:link w:val="CommentTextChar"/>
    <w:uiPriority w:val="99"/>
    <w:rsid w:val="00A632C3"/>
    <w:rPr>
      <w:sz w:val="20"/>
    </w:rPr>
  </w:style>
  <w:style w:type="character" w:customStyle="1" w:styleId="CommentTextChar">
    <w:name w:val="Comment Text Char"/>
    <w:link w:val="CommentText"/>
    <w:uiPriority w:val="99"/>
    <w:rsid w:val="00A632C3"/>
    <w:rPr>
      <w:snapToGrid w:val="0"/>
      <w:kern w:val="28"/>
    </w:rPr>
  </w:style>
  <w:style w:type="paragraph" w:styleId="CommentSubject">
    <w:name w:val="annotation subject"/>
    <w:basedOn w:val="CommentText"/>
    <w:next w:val="CommentText"/>
    <w:link w:val="CommentSubjectChar"/>
    <w:rsid w:val="00A632C3"/>
    <w:rPr>
      <w:b/>
      <w:bCs/>
    </w:rPr>
  </w:style>
  <w:style w:type="character" w:customStyle="1" w:styleId="CommentSubjectChar">
    <w:name w:val="Comment Subject Char"/>
    <w:link w:val="CommentSubject"/>
    <w:rsid w:val="00A632C3"/>
    <w:rPr>
      <w:b/>
      <w:bCs/>
      <w:snapToGrid w:val="0"/>
      <w:kern w:val="28"/>
    </w:rPr>
  </w:style>
  <w:style w:type="character" w:styleId="FollowedHyperlink">
    <w:name w:val="FollowedHyperlink"/>
    <w:rsid w:val="00A632C3"/>
    <w:rPr>
      <w:color w:val="800080"/>
      <w:u w:val="single"/>
    </w:rPr>
  </w:style>
  <w:style w:type="character" w:customStyle="1" w:styleId="emphi1">
    <w:name w:val="emphi1"/>
    <w:rsid w:val="00A632C3"/>
    <w:rPr>
      <w:i/>
      <w:iCs/>
    </w:rPr>
  </w:style>
  <w:style w:type="character" w:customStyle="1" w:styleId="StyleFootnoteReferenceStyle13Style12NECGFootnoteReferenc">
    <w:name w:val="Style Footnote ReferenceStyle 13Style 12(NECG) Footnote Referenc..."/>
    <w:rsid w:val="00A632C3"/>
    <w:rPr>
      <w:rFonts w:ascii="Times New Roman" w:hAnsi="Times New Roman"/>
      <w:dstrike w:val="0"/>
      <w:color w:val="auto"/>
      <w:sz w:val="20"/>
      <w:vertAlign w:val="superscript"/>
    </w:rPr>
  </w:style>
  <w:style w:type="character" w:customStyle="1" w:styleId="Footnote">
    <w:name w:val="Footnote"/>
    <w:rsid w:val="00A632C3"/>
  </w:style>
  <w:style w:type="character" w:customStyle="1" w:styleId="FootnoteTextCharChar2">
    <w:name w:val="Footnote Text Char Char2"/>
    <w:semiHidden/>
    <w:locked/>
    <w:rsid w:val="00A632C3"/>
    <w:rPr>
      <w:snapToGrid w:val="0"/>
      <w:kern w:val="28"/>
      <w:lang w:val="en-US" w:eastAsia="en-US"/>
    </w:rPr>
  </w:style>
  <w:style w:type="character" w:customStyle="1" w:styleId="Heading2CharChar2">
    <w:name w:val="Heading 2 Char Char2"/>
    <w:rsid w:val="00A632C3"/>
    <w:rPr>
      <w:b/>
      <w:snapToGrid w:val="0"/>
      <w:kern w:val="28"/>
      <w:sz w:val="24"/>
      <w:lang w:val="en-US" w:eastAsia="en-US"/>
    </w:rPr>
  </w:style>
  <w:style w:type="paragraph" w:styleId="NormalWeb">
    <w:name w:val="Normal (Web)"/>
    <w:basedOn w:val="Normal"/>
    <w:rsid w:val="00A632C3"/>
    <w:pPr>
      <w:spacing w:before="100" w:beforeAutospacing="1" w:after="100" w:afterAutospacing="1"/>
    </w:pPr>
    <w:rPr>
      <w:snapToGrid/>
      <w:sz w:val="24"/>
      <w:szCs w:val="24"/>
    </w:rPr>
  </w:style>
  <w:style w:type="character" w:customStyle="1" w:styleId="FootnoteTextChar1Char1">
    <w:name w:val="Footnote Text Char1 Char1"/>
    <w:aliases w:val="Footnote Text Char3 Char1 Char,Footnote Text Char1 Char1 Char Char,Footnote Text Char3 Char1 Char Char Char1,Footnote Text Char1 Char1 Char Char1 Char Char,Footnote Text Char2 Char Char1 Char1 Char Char Char1,ALTS FOOTNOTE Char"/>
    <w:rsid w:val="00A632C3"/>
    <w:rPr>
      <w:lang w:val="en-US" w:eastAsia="en-US" w:bidi="ar-SA"/>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sid w:val="00A632C3"/>
    <w:rPr>
      <w:lang w:val="en-US" w:eastAsia="en-US" w:bidi="ar-SA"/>
    </w:rPr>
  </w:style>
  <w:style w:type="paragraph" w:styleId="ListParagraph">
    <w:name w:val="List Paragraph"/>
    <w:basedOn w:val="Normal"/>
    <w:uiPriority w:val="34"/>
    <w:qFormat/>
    <w:rsid w:val="00A632C3"/>
    <w:pPr>
      <w:spacing w:after="200" w:line="276" w:lineRule="auto"/>
      <w:ind w:left="720"/>
    </w:pPr>
    <w:rPr>
      <w:rFonts w:ascii="Calibri" w:eastAsia="Calibri" w:hAnsi="Calibri" w:cs="Calibri"/>
      <w:snapToGrid/>
    </w:rPr>
  </w:style>
  <w:style w:type="numbering" w:customStyle="1" w:styleId="Style1">
    <w:name w:val="Style1"/>
    <w:rsid w:val="00A632C3"/>
    <w:pPr>
      <w:numPr>
        <w:numId w:val="7"/>
      </w:numPr>
    </w:pPr>
  </w:style>
  <w:style w:type="character" w:customStyle="1" w:styleId="reference-text">
    <w:name w:val="reference-text"/>
    <w:rsid w:val="00A632C3"/>
  </w:style>
  <w:style w:type="character" w:customStyle="1" w:styleId="emphi">
    <w:name w:val="emphi"/>
    <w:rsid w:val="00A632C3"/>
  </w:style>
  <w:style w:type="paragraph" w:styleId="Revision">
    <w:name w:val="Revision"/>
    <w:hidden/>
    <w:uiPriority w:val="71"/>
    <w:rsid w:val="00A632C3"/>
    <w:rPr>
      <w:snapToGrid w:val="0"/>
      <w:kern w:val="28"/>
      <w:sz w:val="22"/>
    </w:rPr>
  </w:style>
  <w:style w:type="paragraph" w:customStyle="1" w:styleId="Default">
    <w:name w:val="Default"/>
    <w:rsid w:val="00A632C3"/>
    <w:pPr>
      <w:widowControl w:val="0"/>
      <w:autoSpaceDE w:val="0"/>
      <w:autoSpaceDN w:val="0"/>
      <w:adjustRightInd w:val="0"/>
    </w:pPr>
    <w:rPr>
      <w:color w:val="000000"/>
      <w:sz w:val="24"/>
      <w:szCs w:val="24"/>
    </w:rPr>
  </w:style>
  <w:style w:type="character" w:styleId="Emphasis">
    <w:name w:val="Emphasis"/>
    <w:uiPriority w:val="20"/>
    <w:qFormat/>
    <w:rsid w:val="00A632C3"/>
    <w:rPr>
      <w:i/>
      <w:iCs/>
    </w:rPr>
  </w:style>
  <w:style w:type="character" w:customStyle="1" w:styleId="cosearchterm7">
    <w:name w:val="co_searchterm7"/>
    <w:rsid w:val="00A632C3"/>
    <w:rPr>
      <w:b/>
      <w:bCs/>
      <w:color w:val="252525"/>
    </w:rPr>
  </w:style>
  <w:style w:type="character" w:customStyle="1" w:styleId="ParaNumCharChar1">
    <w:name w:val="ParaNum Char Char1"/>
    <w:locked/>
    <w:rsid w:val="00A632C3"/>
    <w:rPr>
      <w:snapToGrid w:val="0"/>
      <w:kern w:val="28"/>
      <w:sz w:val="22"/>
    </w:rPr>
  </w:style>
  <w:style w:type="paragraph" w:styleId="TOCHeading">
    <w:name w:val="TOC Heading"/>
    <w:basedOn w:val="Heading1"/>
    <w:next w:val="Normal"/>
    <w:uiPriority w:val="39"/>
    <w:unhideWhenUsed/>
    <w:qFormat/>
    <w:rsid w:val="00A632C3"/>
    <w:pPr>
      <w:keepLines/>
      <w:widowControl/>
      <w:numPr>
        <w:numId w:val="0"/>
      </w:numPr>
      <w:tabs>
        <w:tab w:val="left" w:pos="720"/>
      </w:tabs>
      <w:suppressAutoHyphens w:val="0"/>
      <w:spacing w:before="240" w:after="0" w:line="259" w:lineRule="auto"/>
      <w:outlineLvl w:val="9"/>
    </w:pPr>
    <w:rPr>
      <w:rFonts w:ascii="Calibri" w:eastAsia="MS Gothic" w:hAnsi="Calibri"/>
      <w:b w:val="0"/>
      <w:caps w:val="0"/>
      <w:snapToGrid/>
      <w:color w:val="365F91"/>
      <w:kern w:val="0"/>
      <w:sz w:val="32"/>
      <w:szCs w:val="32"/>
    </w:rPr>
  </w:style>
  <w:style w:type="character" w:customStyle="1" w:styleId="apple-converted-space">
    <w:name w:val="apple-converted-space"/>
    <w:rsid w:val="00AA5297"/>
  </w:style>
  <w:style w:type="character" w:customStyle="1" w:styleId="cosearchwithinterm">
    <w:name w:val="co_searchwithinterm"/>
    <w:rsid w:val="00AA5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301</Words>
  <Characters>1576</Characters>
  <Application>Microsoft Office Word</Application>
  <DocSecurity>0</DocSecurity>
  <Lines>53</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2016-09-20T19:13:00Z</dcterms:created>
  <dcterms:modified xsi:type="dcterms:W3CDTF">2016-09-20T19:13:00Z</dcterms:modified>
  <cp:category> </cp:category>
  <cp:contentStatus> </cp:contentStatus>
</cp:coreProperties>
</file>