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F45E6" w:rsidRPr="008F45E6" w:rsidTr="008F45E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45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5E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8F45E6" w:rsidRPr="008F45E6" w:rsidTr="008F45E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F45E6" w:rsidRPr="008F45E6" w:rsidRDefault="008F45E6" w:rsidP="008F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F45E6" w:rsidRPr="008F45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5E6" w:rsidRPr="008F45E6" w:rsidRDefault="008F45E6" w:rsidP="008F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F45E6" w:rsidRPr="008F45E6" w:rsidRDefault="008F45E6" w:rsidP="008F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5E6" w:rsidRPr="008F45E6" w:rsidTr="008F45E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5E6" w:rsidRPr="008F45E6" w:rsidRDefault="00D4059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F45E6" w:rsidRPr="008F45E6" w:rsidRDefault="008F45E6" w:rsidP="008F45E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F45E6" w:rsidRPr="008F45E6" w:rsidTr="008F45E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595</w:t>
            </w:r>
          </w:p>
        </w:tc>
        <w:tc>
          <w:tcPr>
            <w:tcW w:w="3000" w:type="pct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10/13/2016</w:t>
            </w:r>
          </w:p>
        </w:tc>
      </w:tr>
    </w:tbl>
    <w:p w:rsidR="008F45E6" w:rsidRPr="008F45E6" w:rsidRDefault="008F45E6" w:rsidP="008F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E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09/01/2016 to 09/30/2016 the Commission accepted applications to assign call signs to, or change the call signs of the following broadcast stations. </w:t>
      </w:r>
    </w:p>
    <w:p w:rsidR="008F45E6" w:rsidRPr="008F45E6" w:rsidRDefault="008F45E6" w:rsidP="008F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F45E6" w:rsidRPr="008F45E6" w:rsidRDefault="008F45E6" w:rsidP="008F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810"/>
        <w:gridCol w:w="1227"/>
        <w:gridCol w:w="494"/>
        <w:gridCol w:w="1327"/>
        <w:gridCol w:w="1564"/>
      </w:tblGrid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KLXF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MODESTO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20160825AAM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KADV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KRFG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REFUGE MEDIA GROUP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NASHWAUK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20160914ABO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KMFG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KRRB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PENSACOLA CHRISTIAN COLLEGE,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KUNA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20160908AAQ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KARJ</w:t>
            </w:r>
          </w:p>
        </w:tc>
      </w:tr>
    </w:tbl>
    <w:p w:rsidR="008F45E6" w:rsidRPr="008F45E6" w:rsidRDefault="008F45E6" w:rsidP="008F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E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F45E6" w:rsidRPr="008F45E6" w:rsidRDefault="008F45E6" w:rsidP="008F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07"/>
        <w:gridCol w:w="934"/>
        <w:gridCol w:w="682"/>
        <w:gridCol w:w="4385"/>
        <w:gridCol w:w="1759"/>
        <w:gridCol w:w="494"/>
        <w:gridCol w:w="1521"/>
        <w:gridCol w:w="1180"/>
      </w:tblGrid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KEFW-LP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FORT WORTH HISPANIC COMMUNITY CHURCH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FORT WORTH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KGLU-LD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K17LU-D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KLXI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FRUITLAND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20160511AAM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KKOO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KMXW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BRECK MEDIA GROUP WYOMING,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BAR NUNN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KDAD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KSGZ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LAZER LICENSES,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GREENFIELD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20130724AED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WFLK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AUBURN BROADCASTING,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SENECA FALLS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WLLW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WHJK-LD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W20DJ-D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WLLW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RSK COMMUNICATIONS,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GENEVA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WFLK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WLXJ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BATTLE GROUND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20160603AAS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WFRW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WODH-LD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W17DH-D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WVNC-LD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WATERTOWN LICENSES,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WATERTOWN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W45EI-D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WXOT-LP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COMMON GROUND ATHENS,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20131114BXZ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KDMK-LD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K48MK-D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KKPD-LD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K30KP-D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KKTN-LD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K23KT-D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KLDT-LD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K25LV-D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KMIK-LD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K21MI-D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KMZB-LD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K47MS-D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KONV-LD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W43DB-D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KQMK-LD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K25LK-D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KRWW-LP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CAMINANTE DE LAS ASAMBLEAS DE DIOS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WALLA WALLA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20131114BTB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WDRF-LD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W21DR-D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WDYH-LD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W27DY-D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WNJI-LP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GOSPEL LIGHT PRAYER CHURCH INC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KEARNEY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KKKK-LP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NATIVE AMERICAN MUSIC SOCIETY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KLEZ-LP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KUDV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TRI-RIVERS BROADCASTING COMPANY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KOJY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KHDD-LP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OKLAHOMA CATHOLIC FAMILY CONFERENCE,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20131114AZI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KKOM-LD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K33KO-D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KZKC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INTERMOUNTAIN PUBLIC RADIO,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KETTLEMAN 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KWDS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KZMB-LD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K36MV-D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WCQA-LD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W16CQ-D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WCYA-LD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W49EG-D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WFKB-LD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W38FK-D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KEID-LD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K15ID-D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KFAK-LD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K02RF-D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KHGQ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NOME SEVENTH-DAY ADVENTIST CHURCH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SHUNGNAK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20160622AAA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KIUA-LD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K15IU-D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KIWG-LD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K15IW-D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KOIB-LD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K14OI-D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KPSW-LD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K08PS-D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KSCO-LP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SOLDOTNA CHURCH OF CHRIST 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SOLDOTNA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20131024AIU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WCYD-LD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W15CY-D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WCZA-LD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W15CZ-D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WDDY-LD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W15DD-D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WDLF-LD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PEORIA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W14DL-D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WDMN-LD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W14DM-D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WECE-LD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W14EC-D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WELW-LD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W14EL-D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WIDB-LD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W15DI-D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WNWE-LD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K14NW-D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WZDS-LD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W12DN-D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WZYE-LP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CARIBBEAN SPORTS INTERNATIONAL,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MAPLEWOOD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20131112BWI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KBOQ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KMZT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KCPH-LP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CORPUS CHRISTI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20131115AFE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KFBA-LP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20131114AQA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KIIK-FM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QUAD CITIES LICENSE,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DE WITT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KQCS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KIMD-LD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K16ID-D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KLDU-LP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LAREDO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20131115AFH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KPJU-LP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EL PASO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EL PASO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20131115AEU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KSLW-LP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LAWTON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LAWTON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20131115AGJ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KXOM-LP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OMAHA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BELLEVUE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20131115AOZ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KYEP-LP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EAGLE PASS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EAGLE PASS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20131115AEX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KZLI-LP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LITTLE ROCK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LITTLE ROCK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20131114AQI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KDAD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JACKSON RADIO GROUP,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KVRG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KFTK-FM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EMMIS RADIO LICENSE,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FLORISSANT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KFTK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KJII-LD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K19JI-D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KJVG-LD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K18JV-D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WCUH-LD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W16CU-D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WDFH-LD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W16DF-D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WDLH-LD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W19DL-D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WDRJ-LD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W17DR-D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WDXA-LD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W19DX-D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WDYI-LD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W17DY-D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WKMH-LD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PEORIA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W16CT-D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WUEE-LD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W18EE-D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KDJJ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NORTHWAY BROADCASTING,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FERNLEY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20120530AOH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KJYK-LD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BEAUMONT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K19JY-D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KUBT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KHJZ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WCGZ-LD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W21CZ-D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WCZC-LD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W20CZ-D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WDGM-LD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W20DG-D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WDKM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NORTHWAY BROADCASTING,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POULTNEY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20120530ANQ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WDQB-LD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W22DQ-D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WDUE-LD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W20DU-D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WDZA-LD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W20DA-D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WEQA-LD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W22EQ-D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WUVI-LP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THE VIRGIN ISLANDS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JOHN BREWERS BAY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20131114BGC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09/10/2016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WAUR-LD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NELSON TV,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 SALLE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WSPY-LD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09/10/2016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WSPY-LD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NELSON TV,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 SALLE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WAUR-LD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KGKY-LD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K26KY-D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KIJK-LD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K24JK-D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KRDJ-LD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K25MJ-D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KUMJ-LD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BEAUMONT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K23MJ-D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WDRL-LD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W26DR-D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WEYB-LD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W26EC-D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WFDY-LD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W24DY-D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WFEJ-LD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 BERN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W25EJ-D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WMEL-LD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W24EL-D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WODX-LD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W23DX-D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WVTO-LP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THE BENEDICTINE SOCIETY OF BALTIMORE 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BALTIMORE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20131114ADS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KBTP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WACO ENTERTAINMENT GROUP,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MERTZON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KKOO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 IDAHO CO.,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KSRV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KYOD-LP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ODESSA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ODESSA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20131115AFV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KZQA-LP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AMARILLO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20131115AGF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KZQB-LP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BROWNSVILLE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BROWNSVILLE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20131115AGN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KZVI-LP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VICTORIA CHRISTI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20131115AGD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WWFT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CSN INTERNATIONAL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VALPARAISO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19980512MP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KBPM-LP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MESQUITE AFRICAN AMERICAN COMMUNITY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MESQUITE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KQWF-LP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WICHITA FALLS CESAR CHAVEZ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WICHITA FALLS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20131114APE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KTYQ-LP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SOUTH TYLER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20131115AHZ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KYAB-LP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ABILENE HISPANIC COMMUNITY RADIO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ABILENE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KYBS-LP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BALCH SPRINGS RADIO DE LA COMUNIDAD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BALCH SPRINGS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20131112ACT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KYEN-LP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TEMPLO DE POWER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ENNIS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20131112ASB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KZSK-LP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SALT LAKE CITY COMMUNITY RADIO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SALT LAKE CITY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20131112ALQ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KZWF-LP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FAMILY CHRISTIAN RADIO OF WICHITA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WICHITA FALLS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20131114AOZ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KFTK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ENTERTAINMENT MEDIA TRUST, DENNIS J. WATKINS, TRUSTEE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EAST ST. LOUIS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WQQX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KHSB-FM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MUNBILLA BROADCASTING PROPERTIES, LTD.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KINGSLAND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KHLE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WFOG-LP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PINK DOORS MEDIA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WXMM-LP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WMGE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WMYF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WXMM-LP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GOLDEN WEST MEDIA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GALAX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WFOG-LP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WZTU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MIAMI BEACH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WMGE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KNLI-LP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NORTHWEST LEADERSHIP FOUNDATION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20131114BCN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WNHT-LD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RICHARDSON BROADCASTING CORP.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W04DR-D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WZMW-LP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WINTHROP ART ASSOCIATION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EAST BOSTON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20131114BJP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KRZD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ONE MEDIA,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KLFJ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WBGW-FM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MUSIC MINISTRIES, INC.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FORT BRANCH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WBGW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KWPL-LD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KUMI-LD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KRAQ-LP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CADENA RADIAL MISION Y VISION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RANCHO MIRAGE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20131113ABF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KULD-LP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LAREDO HISPANIC COMMUNITY CHURCH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20131114BUD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KZGD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EDWARD C. DISTELL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KZZD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KZGP-LP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FUNDACION ESPERANZA VIVA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GRAND PRAIRIE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20131115ALQ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KZLQ-LP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CADENA RADIAL REMANENTE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LA QUINTA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WXJP-LP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JOHN PAUL II CATHOLIC SCHOOL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RIDGELAND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20131115API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09/26/2016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KJSO-LP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NORTH OMAHA LOVES JAZZ CULTURAL ARTS AND HUMANITIES COMPLEX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20131115ATX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WPHI-FM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LICENSES,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JENKINTOWN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WPPZ-FM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09/27/2016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WPPZ-FM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LICENSES,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PENNSAUKEN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WPHI-FM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KLEP-LP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CITY OF LOUISVILLE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20131114AQP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KLPT-LP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CITY OF LOUISVILLE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KPDD-LP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KANC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ADVENTIST RADIO ALASKA CORPORATION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20151119CIJ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WLQR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WTOD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09/29/2016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WTOD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DELTA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WLQR-FM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KGSV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XL MEDIA (CA) INC,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OILDALE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BAL-20160623AAR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KWVE</w:t>
            </w:r>
          </w:p>
        </w:tc>
      </w:tr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09/30/2016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WFSF-LP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FLAMINGO BROADCASTING, LLC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KEY WEST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sz w:val="20"/>
                <w:szCs w:val="20"/>
              </w:rPr>
              <w:t>W10CQ</w:t>
            </w:r>
          </w:p>
        </w:tc>
      </w:tr>
    </w:tbl>
    <w:p w:rsidR="008F45E6" w:rsidRPr="008F45E6" w:rsidRDefault="008F45E6" w:rsidP="008F4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F45E6" w:rsidRPr="008F45E6" w:rsidTr="008F4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5E6" w:rsidRPr="008F45E6" w:rsidRDefault="008F45E6" w:rsidP="008F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8F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2" w:rsidRDefault="003F3A42" w:rsidP="008F45E6">
      <w:pPr>
        <w:spacing w:after="0" w:line="240" w:lineRule="auto"/>
      </w:pPr>
      <w:r>
        <w:separator/>
      </w:r>
    </w:p>
  </w:endnote>
  <w:endnote w:type="continuationSeparator" w:id="0">
    <w:p w:rsidR="003F3A42" w:rsidRDefault="003F3A42" w:rsidP="008F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9" w:rsidRDefault="004A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8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5E6" w:rsidRDefault="008F4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5E6" w:rsidRDefault="008F4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9" w:rsidRDefault="004A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2" w:rsidRDefault="003F3A42" w:rsidP="008F45E6">
      <w:pPr>
        <w:spacing w:after="0" w:line="240" w:lineRule="auto"/>
      </w:pPr>
      <w:r>
        <w:separator/>
      </w:r>
    </w:p>
  </w:footnote>
  <w:footnote w:type="continuationSeparator" w:id="0">
    <w:p w:rsidR="003F3A42" w:rsidRDefault="003F3A42" w:rsidP="008F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9" w:rsidRDefault="004A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9" w:rsidRDefault="004A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9" w:rsidRDefault="004A2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6"/>
    <w:rsid w:val="003F3A42"/>
    <w:rsid w:val="004A2819"/>
    <w:rsid w:val="008F45E6"/>
    <w:rsid w:val="00D4059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E6"/>
  </w:style>
  <w:style w:type="paragraph" w:styleId="Footer">
    <w:name w:val="footer"/>
    <w:basedOn w:val="Normal"/>
    <w:link w:val="FooterChar"/>
    <w:uiPriority w:val="99"/>
    <w:unhideWhenUsed/>
    <w:rsid w:val="008F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E6"/>
  </w:style>
  <w:style w:type="paragraph" w:styleId="Footer">
    <w:name w:val="footer"/>
    <w:basedOn w:val="Normal"/>
    <w:link w:val="FooterChar"/>
    <w:uiPriority w:val="99"/>
    <w:unhideWhenUsed/>
    <w:rsid w:val="008F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1751</Words>
  <Characters>10022</Characters>
  <Application>Microsoft Office Word</Application>
  <DocSecurity>0</DocSecurity>
  <Lines>1446</Lines>
  <Paragraphs>1243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2016-10-13T11:46:00Z</dcterms:created>
  <dcterms:modified xsi:type="dcterms:W3CDTF">2016-10-13T11:46:00Z</dcterms:modified>
  <cp:category> </cp:category>
  <cp:contentStatus> </cp:contentStatus>
</cp:coreProperties>
</file>