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6F7331">
        <w:rPr>
          <w:szCs w:val="22"/>
        </w:rPr>
        <w:t>AT&amp;T SOUTHEAST REGION</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3634A1">
        <w:rPr>
          <w:szCs w:val="22"/>
        </w:rPr>
        <w:t>307</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3634A1">
        <w:rPr>
          <w:szCs w:val="22"/>
        </w:rPr>
        <w:t xml:space="preserve">    </w:t>
      </w:r>
      <w:r w:rsidR="000A391A">
        <w:rPr>
          <w:szCs w:val="22"/>
        </w:rPr>
        <w:t xml:space="preserve">  </w:t>
      </w:r>
      <w:r w:rsidR="003634A1">
        <w:rPr>
          <w:szCs w:val="22"/>
        </w:rPr>
        <w:t>October</w:t>
      </w:r>
      <w:r w:rsidR="00CA10EE">
        <w:rPr>
          <w:szCs w:val="22"/>
        </w:rPr>
        <w:t xml:space="preserve"> </w:t>
      </w:r>
      <w:r w:rsidR="000A391A">
        <w:rPr>
          <w:szCs w:val="22"/>
        </w:rPr>
        <w:t>18</w:t>
      </w:r>
      <w:r w:rsidR="007A5827">
        <w:rPr>
          <w:szCs w:val="22"/>
        </w:rPr>
        <w:t>,</w:t>
      </w:r>
      <w:r>
        <w:rPr>
          <w:szCs w:val="22"/>
        </w:rPr>
        <w:t xml:space="preserve"> 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2430F2">
        <w:rPr>
          <w:szCs w:val="22"/>
        </w:rPr>
        <w:t>60</w:t>
      </w:r>
      <w:r w:rsidR="003204BB">
        <w:rPr>
          <w:szCs w:val="22"/>
        </w:rPr>
        <w:t>6</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2430F2" w:rsidP="008C4E05">
      <w:pPr>
        <w:tabs>
          <w:tab w:val="left" w:pos="-720"/>
        </w:tabs>
        <w:suppressAutoHyphens/>
        <w:rPr>
          <w:b/>
          <w:szCs w:val="22"/>
          <w:u w:val="single"/>
        </w:rPr>
      </w:pPr>
      <w:r>
        <w:rPr>
          <w:szCs w:val="22"/>
        </w:rPr>
        <w:t>AT&amp;T Southeast Region</w:t>
      </w:r>
      <w:r w:rsidR="00197061">
        <w:rPr>
          <w:szCs w:val="22"/>
        </w:rPr>
        <w:t xml:space="preserve"> (</w:t>
      </w:r>
      <w:r>
        <w:rPr>
          <w:szCs w:val="22"/>
        </w:rPr>
        <w:t>AT&amp;T</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0A391A">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w:t>
      </w:r>
      <w:r w:rsidR="00531C62">
        <w:rPr>
          <w:szCs w:val="22"/>
        </w:rPr>
        <w:t>f</w:t>
      </w:r>
      <w:r w:rsidR="00AD5A0B">
        <w:rPr>
          <w:szCs w:val="22"/>
        </w:rPr>
        <w:t>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Default="00B33E8A" w:rsidP="00B33E8A">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970"/>
        <w:gridCol w:w="1710"/>
        <w:gridCol w:w="2520"/>
      </w:tblGrid>
      <w:tr w:rsidR="00261393" w:rsidRPr="007E723C" w:rsidTr="00A074CA">
        <w:trPr>
          <w:trHeight w:val="305"/>
        </w:trPr>
        <w:tc>
          <w:tcPr>
            <w:tcW w:w="2160" w:type="dxa"/>
          </w:tcPr>
          <w:p w:rsidR="00261393" w:rsidRPr="007E723C" w:rsidRDefault="00261393" w:rsidP="003C5A18">
            <w:pPr>
              <w:tabs>
                <w:tab w:val="left" w:pos="0"/>
              </w:tabs>
              <w:suppressAutoHyphens/>
              <w:rPr>
                <w:b/>
                <w:szCs w:val="22"/>
              </w:rPr>
            </w:pPr>
            <w:r>
              <w:rPr>
                <w:b/>
                <w:szCs w:val="22"/>
              </w:rPr>
              <w:t>Network Disclosure Number</w:t>
            </w:r>
          </w:p>
        </w:tc>
        <w:tc>
          <w:tcPr>
            <w:tcW w:w="2970" w:type="dxa"/>
            <w:shd w:val="clear" w:color="auto" w:fill="auto"/>
          </w:tcPr>
          <w:p w:rsidR="00261393" w:rsidRPr="007E723C" w:rsidRDefault="00261393" w:rsidP="003C5A18">
            <w:pPr>
              <w:tabs>
                <w:tab w:val="left" w:pos="0"/>
              </w:tabs>
              <w:suppressAutoHyphens/>
              <w:rPr>
                <w:b/>
                <w:szCs w:val="22"/>
              </w:rPr>
            </w:pPr>
            <w:r w:rsidRPr="007E723C">
              <w:rPr>
                <w:b/>
                <w:szCs w:val="22"/>
              </w:rPr>
              <w:t>Type of Change(s)</w:t>
            </w:r>
          </w:p>
        </w:tc>
        <w:tc>
          <w:tcPr>
            <w:tcW w:w="1710" w:type="dxa"/>
            <w:shd w:val="clear" w:color="auto" w:fill="auto"/>
          </w:tcPr>
          <w:p w:rsidR="00261393" w:rsidRPr="007E723C" w:rsidRDefault="00261393" w:rsidP="003C5A18">
            <w:pPr>
              <w:tabs>
                <w:tab w:val="left" w:pos="0"/>
              </w:tabs>
              <w:suppressAutoHyphens/>
              <w:rPr>
                <w:b/>
                <w:szCs w:val="22"/>
              </w:rPr>
            </w:pPr>
            <w:r>
              <w:rPr>
                <w:b/>
                <w:szCs w:val="22"/>
              </w:rPr>
              <w:t>Location of Change(s)</w:t>
            </w:r>
          </w:p>
        </w:tc>
        <w:tc>
          <w:tcPr>
            <w:tcW w:w="2520" w:type="dxa"/>
            <w:shd w:val="clear" w:color="auto" w:fill="auto"/>
          </w:tcPr>
          <w:p w:rsidR="00261393" w:rsidRPr="007E723C" w:rsidRDefault="00261393" w:rsidP="003C5A18">
            <w:pPr>
              <w:tabs>
                <w:tab w:val="left" w:pos="0"/>
              </w:tabs>
              <w:suppressAutoHyphens/>
              <w:rPr>
                <w:b/>
                <w:szCs w:val="22"/>
              </w:rPr>
            </w:pPr>
            <w:r>
              <w:rPr>
                <w:b/>
                <w:szCs w:val="22"/>
              </w:rPr>
              <w:t xml:space="preserve">Planned </w:t>
            </w:r>
            <w:r w:rsidRPr="007E723C">
              <w:rPr>
                <w:b/>
                <w:szCs w:val="22"/>
              </w:rPr>
              <w:t>Implementation Date(s)</w:t>
            </w:r>
          </w:p>
        </w:tc>
      </w:tr>
      <w:tr w:rsidR="00261393" w:rsidRPr="007E723C" w:rsidTr="00A074CA">
        <w:tc>
          <w:tcPr>
            <w:tcW w:w="2160" w:type="dxa"/>
          </w:tcPr>
          <w:p w:rsidR="00261393" w:rsidRDefault="00C530EC" w:rsidP="004D2C28">
            <w:pPr>
              <w:tabs>
                <w:tab w:val="left" w:pos="0"/>
              </w:tabs>
              <w:suppressAutoHyphens/>
              <w:rPr>
                <w:szCs w:val="22"/>
              </w:rPr>
            </w:pPr>
            <w:r>
              <w:rPr>
                <w:szCs w:val="22"/>
              </w:rPr>
              <w:t>ATT20160720C.1</w:t>
            </w:r>
          </w:p>
        </w:tc>
        <w:tc>
          <w:tcPr>
            <w:tcW w:w="2970" w:type="dxa"/>
            <w:shd w:val="clear" w:color="auto" w:fill="auto"/>
          </w:tcPr>
          <w:p w:rsidR="00261393" w:rsidRPr="007E723C" w:rsidRDefault="00113F03" w:rsidP="00A074CA">
            <w:pPr>
              <w:tabs>
                <w:tab w:val="left" w:pos="0"/>
              </w:tabs>
              <w:suppressAutoHyphens/>
              <w:rPr>
                <w:szCs w:val="22"/>
              </w:rPr>
            </w:pPr>
            <w:r>
              <w:rPr>
                <w:szCs w:val="22"/>
              </w:rPr>
              <w:t xml:space="preserve">In response to a Tennessee Department of Transportation road project, </w:t>
            </w:r>
            <w:r w:rsidR="00261393">
              <w:rPr>
                <w:szCs w:val="22"/>
              </w:rPr>
              <w:t xml:space="preserve">AT&amp;T intends to remove copper feeder facilities </w:t>
            </w:r>
            <w:r>
              <w:rPr>
                <w:szCs w:val="22"/>
              </w:rPr>
              <w:t>and provide</w:t>
            </w:r>
            <w:r w:rsidR="00261393">
              <w:rPr>
                <w:szCs w:val="22"/>
              </w:rPr>
              <w:t xml:space="preserve"> service</w:t>
            </w:r>
            <w:r>
              <w:rPr>
                <w:szCs w:val="22"/>
              </w:rPr>
              <w:t>s</w:t>
            </w:r>
            <w:r w:rsidR="00261393">
              <w:rPr>
                <w:szCs w:val="22"/>
              </w:rPr>
              <w:t xml:space="preserve"> over a Digital Loop Carrier system</w:t>
            </w:r>
            <w:r w:rsidR="00261393" w:rsidRPr="004D2C28">
              <w:rPr>
                <w:szCs w:val="22"/>
              </w:rPr>
              <w:t xml:space="preserve"> that will provide pair gain facilities through </w:t>
            </w:r>
            <w:r w:rsidR="00A074CA" w:rsidRPr="004D2C28">
              <w:rPr>
                <w:szCs w:val="22"/>
              </w:rPr>
              <w:t xml:space="preserve">fiber </w:t>
            </w:r>
            <w:r w:rsidR="00261393" w:rsidRPr="004D2C28">
              <w:rPr>
                <w:szCs w:val="22"/>
              </w:rPr>
              <w:t>feeder</w:t>
            </w:r>
            <w:r w:rsidR="00261393">
              <w:rPr>
                <w:szCs w:val="22"/>
              </w:rPr>
              <w:t>.</w:t>
            </w:r>
          </w:p>
        </w:tc>
        <w:tc>
          <w:tcPr>
            <w:tcW w:w="1710" w:type="dxa"/>
            <w:shd w:val="clear" w:color="auto" w:fill="auto"/>
          </w:tcPr>
          <w:p w:rsidR="00261393" w:rsidRPr="007E723C" w:rsidRDefault="00261393" w:rsidP="006F7331">
            <w:r>
              <w:t>Knoxville, TN Main Wire Center (KNVLTNMA).</w:t>
            </w:r>
          </w:p>
        </w:tc>
        <w:tc>
          <w:tcPr>
            <w:tcW w:w="2520" w:type="dxa"/>
            <w:shd w:val="clear" w:color="auto" w:fill="auto"/>
          </w:tcPr>
          <w:p w:rsidR="00261393" w:rsidRPr="004612F5" w:rsidRDefault="00113F03" w:rsidP="00CA10EE">
            <w:pPr>
              <w:tabs>
                <w:tab w:val="left" w:pos="0"/>
              </w:tabs>
              <w:suppressAutoHyphens/>
              <w:rPr>
                <w:b/>
                <w:szCs w:val="22"/>
              </w:rPr>
            </w:pPr>
            <w:r>
              <w:rPr>
                <w:szCs w:val="22"/>
              </w:rPr>
              <w:t xml:space="preserve">On or after the </w:t>
            </w:r>
            <w:r w:rsidR="00261393">
              <w:rPr>
                <w:szCs w:val="22"/>
              </w:rPr>
              <w:t>1</w:t>
            </w:r>
            <w:r w:rsidR="00261393" w:rsidRPr="00113F03">
              <w:rPr>
                <w:szCs w:val="22"/>
              </w:rPr>
              <w:t>st</w:t>
            </w:r>
            <w:r w:rsidR="00261393">
              <w:rPr>
                <w:szCs w:val="22"/>
              </w:rPr>
              <w:t xml:space="preserve"> or 2</w:t>
            </w:r>
            <w:r w:rsidR="00261393" w:rsidRPr="00113F03">
              <w:rPr>
                <w:szCs w:val="22"/>
              </w:rPr>
              <w:t>nd</w:t>
            </w:r>
            <w:r w:rsidR="00261393">
              <w:rPr>
                <w:szCs w:val="22"/>
              </w:rPr>
              <w:t xml:space="preserve"> Quarter 2017</w:t>
            </w:r>
          </w:p>
        </w:tc>
      </w:tr>
    </w:tbl>
    <w:p w:rsidR="00B33E8A" w:rsidRPr="005833F6" w:rsidRDefault="00B33E8A" w:rsidP="00B33E8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DE15CE" w:rsidRPr="00596841" w:rsidRDefault="009D64C9" w:rsidP="00DE15CE">
      <w:pPr>
        <w:rPr>
          <w:szCs w:val="22"/>
        </w:rPr>
      </w:pPr>
      <w:r>
        <w:rPr>
          <w:szCs w:val="22"/>
        </w:rPr>
        <w:t>Victoria Carter-</w:t>
      </w:r>
      <w:r w:rsidR="006F7331">
        <w:rPr>
          <w:szCs w:val="22"/>
        </w:rPr>
        <w:t>Hall</w:t>
      </w:r>
    </w:p>
    <w:p w:rsidR="00DE15CE" w:rsidRPr="00596841" w:rsidRDefault="006F7331" w:rsidP="00DE15CE">
      <w:pPr>
        <w:rPr>
          <w:szCs w:val="22"/>
        </w:rPr>
      </w:pPr>
      <w:r>
        <w:rPr>
          <w:szCs w:val="22"/>
        </w:rPr>
        <w:t>Manager</w:t>
      </w:r>
      <w:r w:rsidR="00DE15CE" w:rsidRPr="00596841">
        <w:rPr>
          <w:szCs w:val="22"/>
        </w:rPr>
        <w:t xml:space="preserve"> – </w:t>
      </w:r>
      <w:r w:rsidR="00AD7722">
        <w:rPr>
          <w:szCs w:val="22"/>
        </w:rPr>
        <w:t xml:space="preserve">Federal </w:t>
      </w:r>
      <w:r w:rsidR="00DE15CE" w:rsidRPr="00596841">
        <w:rPr>
          <w:szCs w:val="22"/>
        </w:rPr>
        <w:t>Regulatory</w:t>
      </w:r>
    </w:p>
    <w:p w:rsidR="006F7331" w:rsidRDefault="006F7331" w:rsidP="00DE15CE">
      <w:pPr>
        <w:rPr>
          <w:szCs w:val="22"/>
        </w:rPr>
      </w:pPr>
      <w:r>
        <w:rPr>
          <w:szCs w:val="22"/>
        </w:rPr>
        <w:t>AT&amp;T</w:t>
      </w:r>
    </w:p>
    <w:p w:rsidR="00CA10EE" w:rsidRDefault="006F7331" w:rsidP="00DE15CE">
      <w:pPr>
        <w:rPr>
          <w:szCs w:val="22"/>
        </w:rPr>
      </w:pPr>
      <w:r>
        <w:rPr>
          <w:szCs w:val="22"/>
        </w:rPr>
        <w:t>1120 20</w:t>
      </w:r>
      <w:r w:rsidRPr="009D64C9">
        <w:rPr>
          <w:szCs w:val="22"/>
        </w:rPr>
        <w:t>th</w:t>
      </w:r>
      <w:r>
        <w:rPr>
          <w:szCs w:val="22"/>
        </w:rPr>
        <w:t xml:space="preserve"> Street, N</w:t>
      </w:r>
      <w:r w:rsidR="009D64C9">
        <w:rPr>
          <w:szCs w:val="22"/>
        </w:rPr>
        <w:t>.</w:t>
      </w:r>
      <w:r>
        <w:rPr>
          <w:szCs w:val="22"/>
        </w:rPr>
        <w:t>W</w:t>
      </w:r>
      <w:r w:rsidR="009D64C9">
        <w:rPr>
          <w:szCs w:val="22"/>
        </w:rPr>
        <w:t>.</w:t>
      </w:r>
      <w:r>
        <w:rPr>
          <w:szCs w:val="22"/>
        </w:rPr>
        <w:t>, 10</w:t>
      </w:r>
      <w:r w:rsidRPr="009D64C9">
        <w:rPr>
          <w:szCs w:val="22"/>
        </w:rPr>
        <w:t>th</w:t>
      </w:r>
      <w:r>
        <w:rPr>
          <w:szCs w:val="22"/>
        </w:rPr>
        <w:t xml:space="preserve"> Floor</w:t>
      </w:r>
    </w:p>
    <w:p w:rsidR="00DE15CE" w:rsidRPr="00596841" w:rsidRDefault="00CA10EE" w:rsidP="00DE15CE">
      <w:pPr>
        <w:rPr>
          <w:szCs w:val="22"/>
        </w:rPr>
      </w:pPr>
      <w:r>
        <w:rPr>
          <w:szCs w:val="22"/>
        </w:rPr>
        <w:t>Washington, D</w:t>
      </w:r>
      <w:r w:rsidR="00B16AD3">
        <w:rPr>
          <w:szCs w:val="22"/>
        </w:rPr>
        <w:t>.</w:t>
      </w:r>
      <w:r>
        <w:rPr>
          <w:szCs w:val="22"/>
        </w:rPr>
        <w:t>C</w:t>
      </w:r>
      <w:r w:rsidR="00B16AD3">
        <w:rPr>
          <w:szCs w:val="22"/>
        </w:rPr>
        <w:t>.</w:t>
      </w:r>
      <w:r w:rsidR="006F7331">
        <w:rPr>
          <w:szCs w:val="22"/>
        </w:rPr>
        <w:t xml:space="preserve"> 20036</w:t>
      </w:r>
      <w:r w:rsidR="00DE15CE" w:rsidRPr="00596841">
        <w:rPr>
          <w:szCs w:val="22"/>
        </w:rPr>
        <w:tab/>
      </w:r>
      <w:r w:rsidR="00AD7722">
        <w:rPr>
          <w:szCs w:val="22"/>
        </w:rPr>
        <w:tab/>
      </w:r>
      <w:r w:rsidR="00DE15CE" w:rsidRPr="00596841">
        <w:rPr>
          <w:szCs w:val="22"/>
        </w:rPr>
        <w:t>Phone:  (</w:t>
      </w:r>
      <w:r>
        <w:rPr>
          <w:szCs w:val="22"/>
        </w:rPr>
        <w:t>202</w:t>
      </w:r>
      <w:r w:rsidR="00DE15CE" w:rsidRPr="00596841">
        <w:rPr>
          <w:szCs w:val="22"/>
        </w:rPr>
        <w:t xml:space="preserve">) </w:t>
      </w:r>
      <w:r w:rsidR="006F7331">
        <w:rPr>
          <w:szCs w:val="22"/>
        </w:rPr>
        <w:t>457</w:t>
      </w:r>
      <w:r w:rsidR="00DE15CE" w:rsidRPr="00596841">
        <w:rPr>
          <w:szCs w:val="22"/>
        </w:rPr>
        <w:t>-</w:t>
      </w:r>
      <w:r w:rsidR="00AD7722">
        <w:rPr>
          <w:szCs w:val="22"/>
        </w:rPr>
        <w:t>2</w:t>
      </w:r>
      <w:r w:rsidR="006F7331">
        <w:rPr>
          <w:szCs w:val="22"/>
        </w:rPr>
        <w:t>164</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 xml:space="preserve">are deemed approved on the 180th day after the release of the Commission’s public notice of the </w:t>
      </w:r>
      <w:r w:rsidR="00FA382A">
        <w:rPr>
          <w:szCs w:val="22"/>
        </w:rPr>
        <w:lastRenderedPageBreak/>
        <w:t>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C91">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CA" w:rsidRDefault="008A1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r w:rsidR="000A391A">
        <w:rPr>
          <w:sz w:val="20"/>
        </w:rPr>
        <w:t xml:space="preserve">  </w:t>
      </w:r>
      <w:r w:rsidR="000A391A" w:rsidRPr="000A391A">
        <w:rPr>
          <w:sz w:val="20"/>
        </w:rPr>
        <w:t xml:space="preserve">On </w:t>
      </w:r>
      <w:r w:rsidR="000A391A">
        <w:rPr>
          <w:sz w:val="20"/>
        </w:rPr>
        <w:t>July 25</w:t>
      </w:r>
      <w:r w:rsidR="000A391A" w:rsidRPr="000A391A">
        <w:rPr>
          <w:sz w:val="20"/>
        </w:rPr>
        <w:t xml:space="preserve">, 2016, </w:t>
      </w:r>
      <w:r w:rsidR="000A391A">
        <w:rPr>
          <w:sz w:val="20"/>
        </w:rPr>
        <w:t xml:space="preserve">AT&amp;T </w:t>
      </w:r>
      <w:r w:rsidR="000A391A" w:rsidRPr="000A391A">
        <w:rPr>
          <w:sz w:val="20"/>
        </w:rPr>
        <w:t xml:space="preserve">filed a revised </w:t>
      </w:r>
      <w:r w:rsidR="000A391A">
        <w:rPr>
          <w:sz w:val="20"/>
        </w:rPr>
        <w:t xml:space="preserve">public notice </w:t>
      </w:r>
      <w:r w:rsidR="00AD608B">
        <w:rPr>
          <w:sz w:val="20"/>
        </w:rPr>
        <w:t xml:space="preserve">in order to withdraw </w:t>
      </w:r>
      <w:r w:rsidR="008C4785">
        <w:rPr>
          <w:sz w:val="20"/>
        </w:rPr>
        <w:t>its</w:t>
      </w:r>
      <w:r w:rsidR="00AD608B">
        <w:rPr>
          <w:sz w:val="20"/>
        </w:rPr>
        <w:t xml:space="preserve"> June 30, 2016 filing </w:t>
      </w:r>
      <w:r w:rsidR="00C530EC">
        <w:rPr>
          <w:sz w:val="20"/>
        </w:rPr>
        <w:t xml:space="preserve">for AT&amp;T Network Disclosure Number ATT20160509C.1 </w:t>
      </w:r>
      <w:r w:rsidR="00AD608B">
        <w:rPr>
          <w:sz w:val="20"/>
        </w:rPr>
        <w:t xml:space="preserve">and </w:t>
      </w:r>
      <w:r w:rsidR="00ED4E56">
        <w:rPr>
          <w:sz w:val="20"/>
        </w:rPr>
        <w:t xml:space="preserve">to </w:t>
      </w:r>
      <w:r w:rsidR="000A391A">
        <w:rPr>
          <w:sz w:val="20"/>
        </w:rPr>
        <w:t xml:space="preserve">replace </w:t>
      </w:r>
      <w:r w:rsidR="008C4785">
        <w:rPr>
          <w:sz w:val="20"/>
        </w:rPr>
        <w:t>the</w:t>
      </w:r>
      <w:r w:rsidR="000A391A">
        <w:rPr>
          <w:sz w:val="20"/>
        </w:rPr>
        <w:t xml:space="preserve"> original</w:t>
      </w:r>
      <w:r w:rsidR="00AD608B">
        <w:rPr>
          <w:sz w:val="20"/>
        </w:rPr>
        <w:t xml:space="preserve"> public notice</w:t>
      </w:r>
      <w:r w:rsidR="000A391A">
        <w:rPr>
          <w:sz w:val="20"/>
        </w:rPr>
        <w:t>.</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CA" w:rsidRDefault="008A1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CA" w:rsidRDefault="008A1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522C91">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823479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5A17"/>
    <w:rsid w:val="0003613C"/>
    <w:rsid w:val="0004029C"/>
    <w:rsid w:val="00040C59"/>
    <w:rsid w:val="00042D67"/>
    <w:rsid w:val="000438B5"/>
    <w:rsid w:val="00052894"/>
    <w:rsid w:val="00053204"/>
    <w:rsid w:val="0005623D"/>
    <w:rsid w:val="000576FE"/>
    <w:rsid w:val="00061458"/>
    <w:rsid w:val="000656C1"/>
    <w:rsid w:val="000656EF"/>
    <w:rsid w:val="0007319B"/>
    <w:rsid w:val="00083F6A"/>
    <w:rsid w:val="00084E7E"/>
    <w:rsid w:val="0008709F"/>
    <w:rsid w:val="000926AA"/>
    <w:rsid w:val="000957FF"/>
    <w:rsid w:val="000A0338"/>
    <w:rsid w:val="000A0E36"/>
    <w:rsid w:val="000A19E7"/>
    <w:rsid w:val="000A391A"/>
    <w:rsid w:val="000A3F0E"/>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733"/>
    <w:rsid w:val="00105748"/>
    <w:rsid w:val="00111840"/>
    <w:rsid w:val="001118D4"/>
    <w:rsid w:val="00111EB9"/>
    <w:rsid w:val="00112FB5"/>
    <w:rsid w:val="00113F03"/>
    <w:rsid w:val="0011693B"/>
    <w:rsid w:val="001252C4"/>
    <w:rsid w:val="00130621"/>
    <w:rsid w:val="00130F87"/>
    <w:rsid w:val="00132B0F"/>
    <w:rsid w:val="00134925"/>
    <w:rsid w:val="00134EFE"/>
    <w:rsid w:val="00135C2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0F2"/>
    <w:rsid w:val="002439DD"/>
    <w:rsid w:val="002451FC"/>
    <w:rsid w:val="0024733C"/>
    <w:rsid w:val="002474EA"/>
    <w:rsid w:val="0025234E"/>
    <w:rsid w:val="002529AF"/>
    <w:rsid w:val="00256C3D"/>
    <w:rsid w:val="00257ED8"/>
    <w:rsid w:val="00261098"/>
    <w:rsid w:val="00261393"/>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6C1B"/>
    <w:rsid w:val="002A0B31"/>
    <w:rsid w:val="002A0BBB"/>
    <w:rsid w:val="002A1CA6"/>
    <w:rsid w:val="002A39E4"/>
    <w:rsid w:val="002A4028"/>
    <w:rsid w:val="002A7C47"/>
    <w:rsid w:val="002B0D31"/>
    <w:rsid w:val="002B205B"/>
    <w:rsid w:val="002B277B"/>
    <w:rsid w:val="002B27EE"/>
    <w:rsid w:val="002B27F1"/>
    <w:rsid w:val="002B2E57"/>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34A1"/>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21F6"/>
    <w:rsid w:val="003C2412"/>
    <w:rsid w:val="003C294D"/>
    <w:rsid w:val="003C38EC"/>
    <w:rsid w:val="003C6982"/>
    <w:rsid w:val="003D1DC2"/>
    <w:rsid w:val="003D2B53"/>
    <w:rsid w:val="003D3667"/>
    <w:rsid w:val="003D5239"/>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D2C28"/>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C91"/>
    <w:rsid w:val="00522D77"/>
    <w:rsid w:val="005244E1"/>
    <w:rsid w:val="00525C1A"/>
    <w:rsid w:val="0052718B"/>
    <w:rsid w:val="00527242"/>
    <w:rsid w:val="00527774"/>
    <w:rsid w:val="00527977"/>
    <w:rsid w:val="00527E1A"/>
    <w:rsid w:val="0053173F"/>
    <w:rsid w:val="005317BA"/>
    <w:rsid w:val="00531C62"/>
    <w:rsid w:val="00532426"/>
    <w:rsid w:val="005325A0"/>
    <w:rsid w:val="005379DC"/>
    <w:rsid w:val="00543A1F"/>
    <w:rsid w:val="00546BB1"/>
    <w:rsid w:val="00547E7D"/>
    <w:rsid w:val="00551AD0"/>
    <w:rsid w:val="00552245"/>
    <w:rsid w:val="00555400"/>
    <w:rsid w:val="00556A09"/>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A50"/>
    <w:rsid w:val="005F184E"/>
    <w:rsid w:val="005F319F"/>
    <w:rsid w:val="005F42E1"/>
    <w:rsid w:val="005F6AD0"/>
    <w:rsid w:val="005F7234"/>
    <w:rsid w:val="00602367"/>
    <w:rsid w:val="006106B2"/>
    <w:rsid w:val="006115FB"/>
    <w:rsid w:val="00613572"/>
    <w:rsid w:val="00615248"/>
    <w:rsid w:val="0061605D"/>
    <w:rsid w:val="00616192"/>
    <w:rsid w:val="00617C2F"/>
    <w:rsid w:val="006211B2"/>
    <w:rsid w:val="00621A8A"/>
    <w:rsid w:val="00623125"/>
    <w:rsid w:val="006237C0"/>
    <w:rsid w:val="0062432E"/>
    <w:rsid w:val="00626B0C"/>
    <w:rsid w:val="006317BD"/>
    <w:rsid w:val="00631DD2"/>
    <w:rsid w:val="00632091"/>
    <w:rsid w:val="00633753"/>
    <w:rsid w:val="00633DF3"/>
    <w:rsid w:val="00636267"/>
    <w:rsid w:val="00636895"/>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3968"/>
    <w:rsid w:val="006F218F"/>
    <w:rsid w:val="006F5554"/>
    <w:rsid w:val="006F5700"/>
    <w:rsid w:val="006F7331"/>
    <w:rsid w:val="0070048E"/>
    <w:rsid w:val="0070182E"/>
    <w:rsid w:val="00702BD5"/>
    <w:rsid w:val="007129CF"/>
    <w:rsid w:val="00713F2D"/>
    <w:rsid w:val="0071509A"/>
    <w:rsid w:val="0071618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418F"/>
    <w:rsid w:val="00837227"/>
    <w:rsid w:val="00844DED"/>
    <w:rsid w:val="00846A35"/>
    <w:rsid w:val="008475CB"/>
    <w:rsid w:val="008511D6"/>
    <w:rsid w:val="00854F88"/>
    <w:rsid w:val="0085584E"/>
    <w:rsid w:val="008558DD"/>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15CA"/>
    <w:rsid w:val="008A217E"/>
    <w:rsid w:val="008A3F23"/>
    <w:rsid w:val="008A7173"/>
    <w:rsid w:val="008A760D"/>
    <w:rsid w:val="008B3CA0"/>
    <w:rsid w:val="008B3CF4"/>
    <w:rsid w:val="008C1051"/>
    <w:rsid w:val="008C2CF3"/>
    <w:rsid w:val="008C33D3"/>
    <w:rsid w:val="008C3709"/>
    <w:rsid w:val="008C4785"/>
    <w:rsid w:val="008C4E05"/>
    <w:rsid w:val="008C5809"/>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D64C9"/>
    <w:rsid w:val="009E1597"/>
    <w:rsid w:val="009E1D28"/>
    <w:rsid w:val="009E4F70"/>
    <w:rsid w:val="009E68F3"/>
    <w:rsid w:val="009E7791"/>
    <w:rsid w:val="009E78EC"/>
    <w:rsid w:val="009F13C9"/>
    <w:rsid w:val="009F23F2"/>
    <w:rsid w:val="009F302F"/>
    <w:rsid w:val="00A02352"/>
    <w:rsid w:val="00A04849"/>
    <w:rsid w:val="00A04FBB"/>
    <w:rsid w:val="00A074CA"/>
    <w:rsid w:val="00A079C5"/>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5A0B"/>
    <w:rsid w:val="00AD608B"/>
    <w:rsid w:val="00AD681F"/>
    <w:rsid w:val="00AD7722"/>
    <w:rsid w:val="00AD7BD1"/>
    <w:rsid w:val="00AE2359"/>
    <w:rsid w:val="00AE3DF1"/>
    <w:rsid w:val="00AE5CB7"/>
    <w:rsid w:val="00AE72B1"/>
    <w:rsid w:val="00AF11F1"/>
    <w:rsid w:val="00AF19AD"/>
    <w:rsid w:val="00AF4E03"/>
    <w:rsid w:val="00AF7005"/>
    <w:rsid w:val="00B000C7"/>
    <w:rsid w:val="00B00FD1"/>
    <w:rsid w:val="00B036DC"/>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4E88"/>
    <w:rsid w:val="00BF544C"/>
    <w:rsid w:val="00BF6845"/>
    <w:rsid w:val="00C017E7"/>
    <w:rsid w:val="00C0189A"/>
    <w:rsid w:val="00C02231"/>
    <w:rsid w:val="00C03767"/>
    <w:rsid w:val="00C05200"/>
    <w:rsid w:val="00C06D50"/>
    <w:rsid w:val="00C1093A"/>
    <w:rsid w:val="00C112CB"/>
    <w:rsid w:val="00C16975"/>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30EC"/>
    <w:rsid w:val="00C565AB"/>
    <w:rsid w:val="00C57FDE"/>
    <w:rsid w:val="00C613F7"/>
    <w:rsid w:val="00C62137"/>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2A77"/>
    <w:rsid w:val="00D74EF8"/>
    <w:rsid w:val="00D76046"/>
    <w:rsid w:val="00D81F60"/>
    <w:rsid w:val="00D825B2"/>
    <w:rsid w:val="00D85C73"/>
    <w:rsid w:val="00D900E8"/>
    <w:rsid w:val="00D911E3"/>
    <w:rsid w:val="00D92182"/>
    <w:rsid w:val="00D9276A"/>
    <w:rsid w:val="00D9460C"/>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67D50"/>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B1563"/>
    <w:rsid w:val="00EB21EF"/>
    <w:rsid w:val="00EB343C"/>
    <w:rsid w:val="00EB5A2F"/>
    <w:rsid w:val="00EC367F"/>
    <w:rsid w:val="00EC4A35"/>
    <w:rsid w:val="00EC4CC1"/>
    <w:rsid w:val="00EC6F64"/>
    <w:rsid w:val="00EC7DC8"/>
    <w:rsid w:val="00ED47E2"/>
    <w:rsid w:val="00ED4D26"/>
    <w:rsid w:val="00ED4E5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7CC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CC5"/>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693</Words>
  <Characters>3982</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4703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2016-10-17T22:40:00Z</dcterms:created>
  <dcterms:modified xsi:type="dcterms:W3CDTF">2016-10-17T22:40:00Z</dcterms:modified>
  <cp:category> </cp:category>
  <cp:contentStatus> </cp:contentStatus>
</cp:coreProperties>
</file>