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13048A">
        <w:rPr>
          <w:szCs w:val="22"/>
        </w:rPr>
        <w:t xml:space="preserve">BELLSOUTH TELECOMMUNICATIONS, LLC D/B/A AT&amp;T </w:t>
      </w:r>
      <w:r w:rsidR="00AF250B">
        <w:rPr>
          <w:szCs w:val="22"/>
        </w:rPr>
        <w:t>TEXAS</w:t>
      </w:r>
    </w:p>
    <w:p w:rsidR="008E393B" w:rsidRDefault="008E393B">
      <w:pPr>
        <w:pStyle w:val="Title"/>
        <w:jc w:val="left"/>
        <w:rPr>
          <w:szCs w:val="22"/>
        </w:rPr>
      </w:pPr>
    </w:p>
    <w:p w:rsidR="008E393B" w:rsidRDefault="00FC6E73">
      <w:pPr>
        <w:pStyle w:val="Title"/>
        <w:jc w:val="left"/>
        <w:rPr>
          <w:szCs w:val="22"/>
        </w:rPr>
      </w:pPr>
      <w:r>
        <w:rPr>
          <w:szCs w:val="22"/>
        </w:rPr>
        <w:t>WC Docket No. 1</w:t>
      </w:r>
      <w:r w:rsidR="001033E8">
        <w:rPr>
          <w:szCs w:val="22"/>
        </w:rPr>
        <w:t>6</w:t>
      </w:r>
      <w:r>
        <w:rPr>
          <w:szCs w:val="22"/>
        </w:rPr>
        <w:t>-</w:t>
      </w:r>
      <w:r w:rsidR="00355D83">
        <w:rPr>
          <w:szCs w:val="22"/>
        </w:rPr>
        <w:t>375</w:t>
      </w:r>
      <w:r>
        <w:rPr>
          <w:szCs w:val="22"/>
        </w:rPr>
        <w:tab/>
      </w:r>
      <w:r w:rsidR="00880883">
        <w:rPr>
          <w:szCs w:val="22"/>
        </w:rPr>
        <w:t xml:space="preserve">                         </w:t>
      </w:r>
      <w:r>
        <w:rPr>
          <w:szCs w:val="22"/>
        </w:rPr>
        <w:tab/>
      </w:r>
      <w:r>
        <w:rPr>
          <w:szCs w:val="22"/>
        </w:rPr>
        <w:tab/>
        <w:t xml:space="preserve">     </w:t>
      </w:r>
      <w:r w:rsidR="00EA1BF7">
        <w:rPr>
          <w:szCs w:val="22"/>
        </w:rPr>
        <w:t xml:space="preserve">   </w:t>
      </w:r>
      <w:r w:rsidR="0013048A">
        <w:rPr>
          <w:szCs w:val="22"/>
        </w:rPr>
        <w:t xml:space="preserve">December </w:t>
      </w:r>
      <w:r w:rsidR="00EA1BF7">
        <w:rPr>
          <w:szCs w:val="22"/>
        </w:rPr>
        <w:t>7</w:t>
      </w:r>
      <w:r w:rsidR="00E7627B">
        <w:rPr>
          <w:szCs w:val="22"/>
        </w:rPr>
        <w:t>,</w:t>
      </w:r>
      <w:r w:rsidR="00D9570F">
        <w:rPr>
          <w:szCs w:val="22"/>
        </w:rPr>
        <w:t xml:space="preserve"> </w:t>
      </w:r>
      <w:r w:rsidR="001B5BAB">
        <w:rPr>
          <w:szCs w:val="22"/>
        </w:rPr>
        <w:t>201</w:t>
      </w:r>
      <w:r w:rsidR="001033E8">
        <w:rPr>
          <w:szCs w:val="22"/>
        </w:rPr>
        <w:t>6</w:t>
      </w:r>
    </w:p>
    <w:p w:rsidR="00FC6E73" w:rsidRDefault="00FC6E73">
      <w:pPr>
        <w:pStyle w:val="Title"/>
        <w:jc w:val="left"/>
        <w:rPr>
          <w:szCs w:val="22"/>
        </w:rPr>
      </w:pPr>
      <w:r>
        <w:rPr>
          <w:szCs w:val="22"/>
        </w:rPr>
        <w:t>Report No. NCD-2</w:t>
      </w:r>
      <w:r w:rsidR="00AF250B">
        <w:rPr>
          <w:szCs w:val="22"/>
        </w:rPr>
        <w:t>613</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9A1DB7" w:rsidRDefault="0013048A">
      <w:pPr>
        <w:tabs>
          <w:tab w:val="left" w:pos="-720"/>
        </w:tabs>
        <w:suppressAutoHyphens/>
        <w:rPr>
          <w:szCs w:val="22"/>
        </w:rPr>
      </w:pPr>
      <w:r>
        <w:rPr>
          <w:szCs w:val="22"/>
        </w:rPr>
        <w:t>BellSouth Telecommuni</w:t>
      </w:r>
      <w:r w:rsidR="00AF250B">
        <w:rPr>
          <w:szCs w:val="22"/>
        </w:rPr>
        <w:t>cations, LLC d/b/a AT&amp;T Texas</w:t>
      </w:r>
      <w:r w:rsidR="00B15152">
        <w:rPr>
          <w:szCs w:val="22"/>
        </w:rPr>
        <w:t xml:space="preserve"> (</w:t>
      </w:r>
      <w:r w:rsidR="00725664">
        <w:rPr>
          <w:szCs w:val="22"/>
        </w:rPr>
        <w:t>AT&amp;T</w:t>
      </w:r>
      <w:r w:rsidR="00184581">
        <w:rPr>
          <w:szCs w:val="22"/>
        </w:rPr>
        <w:t>)</w:t>
      </w:r>
      <w:r w:rsidR="006F0F8E">
        <w:rPr>
          <w:szCs w:val="22"/>
        </w:rPr>
        <w:t xml:space="preserve">, </w:t>
      </w:r>
      <w:r w:rsidR="008E393B">
        <w:rPr>
          <w:szCs w:val="22"/>
        </w:rPr>
        <w:t>an incumbent local exchange carrier (LEC), has filed certification that public notice of network change(s) has been provided through its publicly accessible Internet site, as required by section 51.329(a) of the rules of the Federal Communications Commission (FCC</w:t>
      </w:r>
      <w:r w:rsidR="00BF101C">
        <w:rPr>
          <w:szCs w:val="22"/>
        </w:rPr>
        <w:t xml:space="preserve"> or Commission</w:t>
      </w:r>
      <w:r w:rsidR="008E393B">
        <w:rPr>
          <w:szCs w:val="22"/>
        </w:rPr>
        <w:t>).</w:t>
      </w:r>
      <w:r w:rsidR="00860677">
        <w:rPr>
          <w:rStyle w:val="FootnoteReference"/>
          <w:szCs w:val="22"/>
        </w:rPr>
        <w:footnoteReference w:id="1"/>
      </w:r>
      <w:r w:rsidR="008E393B">
        <w:rPr>
          <w:szCs w:val="22"/>
        </w:rPr>
        <w:t xml:space="preserve">  Upon initial review the filing appears to be complete.</w:t>
      </w:r>
      <w:r w:rsidR="00860677">
        <w:rPr>
          <w:rStyle w:val="FootnoteReference"/>
          <w:szCs w:val="22"/>
        </w:rPr>
        <w:footnoteReference w:id="2"/>
      </w:r>
      <w:r w:rsidR="008E393B">
        <w:rPr>
          <w:szCs w:val="22"/>
        </w:rPr>
        <w:t xml:space="preserve">  Specific network change information can be obtained on the Internet at: </w:t>
      </w:r>
      <w:r w:rsidR="00FC6E73">
        <w:rPr>
          <w:szCs w:val="22"/>
        </w:rPr>
        <w:t xml:space="preserve"> </w:t>
      </w:r>
      <w:hyperlink r:id="rId8" w:history="1">
        <w:r w:rsidR="00A41134" w:rsidRPr="0037053A">
          <w:rPr>
            <w:rStyle w:val="Hyperlink"/>
            <w:szCs w:val="22"/>
          </w:rPr>
          <w:t>https://ebiznet.att.com/networkreg/</w:t>
        </w:r>
      </w:hyperlink>
      <w:r w:rsidR="00A41134">
        <w:rPr>
          <w:szCs w:val="22"/>
        </w:rPr>
        <w:t>.</w:t>
      </w:r>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p w:rsidR="00497FED" w:rsidRDefault="00497FED">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4050"/>
        <w:gridCol w:w="1620"/>
        <w:gridCol w:w="1800"/>
      </w:tblGrid>
      <w:tr w:rsidR="00497FED" w:rsidRPr="007E723C" w:rsidTr="008E3F8A">
        <w:trPr>
          <w:trHeight w:val="305"/>
        </w:trPr>
        <w:tc>
          <w:tcPr>
            <w:tcW w:w="1890" w:type="dxa"/>
          </w:tcPr>
          <w:p w:rsidR="00497FED" w:rsidRPr="007E723C" w:rsidRDefault="00497FED" w:rsidP="00E120D3">
            <w:pPr>
              <w:tabs>
                <w:tab w:val="left" w:pos="0"/>
              </w:tabs>
              <w:suppressAutoHyphens/>
              <w:rPr>
                <w:b/>
                <w:szCs w:val="22"/>
              </w:rPr>
            </w:pPr>
            <w:r>
              <w:rPr>
                <w:b/>
                <w:szCs w:val="22"/>
              </w:rPr>
              <w:t xml:space="preserve">Network Disclosure Number </w:t>
            </w:r>
          </w:p>
        </w:tc>
        <w:tc>
          <w:tcPr>
            <w:tcW w:w="4050" w:type="dxa"/>
            <w:shd w:val="clear" w:color="auto" w:fill="auto"/>
          </w:tcPr>
          <w:p w:rsidR="00497FED" w:rsidRPr="007E723C" w:rsidRDefault="00497FED" w:rsidP="00E120D3">
            <w:pPr>
              <w:tabs>
                <w:tab w:val="left" w:pos="0"/>
              </w:tabs>
              <w:suppressAutoHyphens/>
              <w:rPr>
                <w:b/>
                <w:szCs w:val="22"/>
              </w:rPr>
            </w:pPr>
            <w:r w:rsidRPr="007E723C">
              <w:rPr>
                <w:b/>
                <w:szCs w:val="22"/>
              </w:rPr>
              <w:t>Type of Change(s)</w:t>
            </w:r>
          </w:p>
        </w:tc>
        <w:tc>
          <w:tcPr>
            <w:tcW w:w="1620" w:type="dxa"/>
            <w:shd w:val="clear" w:color="auto" w:fill="auto"/>
          </w:tcPr>
          <w:p w:rsidR="00497FED" w:rsidRPr="007E723C" w:rsidRDefault="00497FED" w:rsidP="00E120D3">
            <w:pPr>
              <w:tabs>
                <w:tab w:val="left" w:pos="0"/>
              </w:tabs>
              <w:suppressAutoHyphens/>
              <w:rPr>
                <w:b/>
                <w:szCs w:val="22"/>
              </w:rPr>
            </w:pPr>
            <w:r>
              <w:rPr>
                <w:b/>
                <w:szCs w:val="22"/>
              </w:rPr>
              <w:t>Location of Change(s)</w:t>
            </w:r>
          </w:p>
        </w:tc>
        <w:tc>
          <w:tcPr>
            <w:tcW w:w="1800" w:type="dxa"/>
            <w:shd w:val="clear" w:color="auto" w:fill="auto"/>
          </w:tcPr>
          <w:p w:rsidR="00497FED" w:rsidRPr="007E723C" w:rsidRDefault="00497FED" w:rsidP="00E120D3">
            <w:pPr>
              <w:tabs>
                <w:tab w:val="left" w:pos="0"/>
              </w:tabs>
              <w:suppressAutoHyphens/>
              <w:rPr>
                <w:b/>
                <w:szCs w:val="22"/>
              </w:rPr>
            </w:pPr>
            <w:r>
              <w:rPr>
                <w:b/>
                <w:szCs w:val="22"/>
              </w:rPr>
              <w:t xml:space="preserve">Planned </w:t>
            </w:r>
            <w:r w:rsidRPr="007E723C">
              <w:rPr>
                <w:b/>
                <w:szCs w:val="22"/>
              </w:rPr>
              <w:t>Implementation Date(s)</w:t>
            </w:r>
          </w:p>
        </w:tc>
      </w:tr>
      <w:tr w:rsidR="00497FED" w:rsidRPr="007E723C" w:rsidTr="008E3F8A">
        <w:tc>
          <w:tcPr>
            <w:tcW w:w="1890" w:type="dxa"/>
          </w:tcPr>
          <w:p w:rsidR="00497FED" w:rsidRPr="00A96003" w:rsidRDefault="00A96003" w:rsidP="00C20D40">
            <w:pPr>
              <w:autoSpaceDE w:val="0"/>
              <w:autoSpaceDN w:val="0"/>
              <w:adjustRightInd w:val="0"/>
              <w:rPr>
                <w:szCs w:val="22"/>
              </w:rPr>
            </w:pPr>
            <w:r w:rsidRPr="00A96003">
              <w:rPr>
                <w:bCs/>
                <w:color w:val="231F20"/>
                <w:szCs w:val="22"/>
              </w:rPr>
              <w:t>ATT20160428L.1</w:t>
            </w:r>
          </w:p>
        </w:tc>
        <w:tc>
          <w:tcPr>
            <w:tcW w:w="4050" w:type="dxa"/>
            <w:shd w:val="clear" w:color="auto" w:fill="auto"/>
          </w:tcPr>
          <w:p w:rsidR="00497FED" w:rsidRPr="0081179F" w:rsidRDefault="003A1808" w:rsidP="003A1808">
            <w:pPr>
              <w:tabs>
                <w:tab w:val="left" w:pos="0"/>
              </w:tabs>
              <w:suppressAutoHyphens/>
              <w:rPr>
                <w:szCs w:val="22"/>
              </w:rPr>
            </w:pPr>
            <w:r w:rsidRPr="003A1808">
              <w:rPr>
                <w:szCs w:val="22"/>
              </w:rPr>
              <w:t xml:space="preserve">In connection with the </w:t>
            </w:r>
            <w:r>
              <w:rPr>
                <w:szCs w:val="22"/>
              </w:rPr>
              <w:t>Beaumont Terminal</w:t>
            </w:r>
            <w:r w:rsidRPr="003A1808">
              <w:rPr>
                <w:szCs w:val="22"/>
              </w:rPr>
              <w:t xml:space="preserve"> Transfer Project and Dial with Dial plans, </w:t>
            </w:r>
            <w:r w:rsidR="00725664">
              <w:rPr>
                <w:szCs w:val="22"/>
              </w:rPr>
              <w:t>AT&amp;T</w:t>
            </w:r>
            <w:r w:rsidR="00497FED">
              <w:rPr>
                <w:szCs w:val="22"/>
              </w:rPr>
              <w:t xml:space="preserve"> is replacing the existing Alcatel-Lucent 1AESS </w:t>
            </w:r>
            <w:r w:rsidRPr="003A1808">
              <w:rPr>
                <w:szCs w:val="22"/>
              </w:rPr>
              <w:t xml:space="preserve">standalone end office </w:t>
            </w:r>
            <w:r w:rsidR="00497FED">
              <w:rPr>
                <w:szCs w:val="22"/>
              </w:rPr>
              <w:t>switch (</w:t>
            </w:r>
            <w:r w:rsidR="003148A1" w:rsidRPr="003148A1">
              <w:rPr>
                <w:bCs/>
                <w:color w:val="231F20"/>
                <w:szCs w:val="22"/>
              </w:rPr>
              <w:t>BUMTTXTECG0</w:t>
            </w:r>
            <w:r>
              <w:rPr>
                <w:szCs w:val="22"/>
              </w:rPr>
              <w:t xml:space="preserve">) </w:t>
            </w:r>
            <w:r w:rsidR="00497FED">
              <w:rPr>
                <w:szCs w:val="22"/>
              </w:rPr>
              <w:t>with a new</w:t>
            </w:r>
            <w:r w:rsidR="00401E4E">
              <w:rPr>
                <w:szCs w:val="22"/>
              </w:rPr>
              <w:t xml:space="preserve"> G</w:t>
            </w:r>
            <w:r>
              <w:rPr>
                <w:szCs w:val="22"/>
              </w:rPr>
              <w:t>enband</w:t>
            </w:r>
            <w:r w:rsidR="00401E4E">
              <w:rPr>
                <w:szCs w:val="22"/>
              </w:rPr>
              <w:t xml:space="preserve"> </w:t>
            </w:r>
            <w:r w:rsidR="00497FED">
              <w:rPr>
                <w:szCs w:val="22"/>
              </w:rPr>
              <w:t>switch (</w:t>
            </w:r>
            <w:r w:rsidR="007F5E2A" w:rsidRPr="007F5E2A">
              <w:rPr>
                <w:color w:val="231F20"/>
                <w:szCs w:val="22"/>
              </w:rPr>
              <w:t>BUMTTXTEPSA</w:t>
            </w:r>
            <w:r w:rsidR="00497FED">
              <w:rPr>
                <w:szCs w:val="22"/>
              </w:rPr>
              <w:t>) utilizing a G6/G5 architecture.</w:t>
            </w:r>
          </w:p>
        </w:tc>
        <w:tc>
          <w:tcPr>
            <w:tcW w:w="1620" w:type="dxa"/>
            <w:shd w:val="clear" w:color="auto" w:fill="auto"/>
          </w:tcPr>
          <w:p w:rsidR="00497FED" w:rsidRPr="001A292B" w:rsidRDefault="006D3683" w:rsidP="00A1252E">
            <w:pPr>
              <w:autoSpaceDE w:val="0"/>
              <w:autoSpaceDN w:val="0"/>
              <w:adjustRightInd w:val="0"/>
              <w:rPr>
                <w:sz w:val="24"/>
                <w:szCs w:val="24"/>
              </w:rPr>
            </w:pPr>
            <w:r>
              <w:rPr>
                <w:szCs w:val="22"/>
              </w:rPr>
              <w:t>Beaumont, TX</w:t>
            </w:r>
          </w:p>
        </w:tc>
        <w:tc>
          <w:tcPr>
            <w:tcW w:w="1800" w:type="dxa"/>
            <w:shd w:val="clear" w:color="auto" w:fill="auto"/>
          </w:tcPr>
          <w:p w:rsidR="00497FED" w:rsidRPr="00370AEA" w:rsidRDefault="00497FED" w:rsidP="006D3683">
            <w:pPr>
              <w:tabs>
                <w:tab w:val="left" w:pos="0"/>
              </w:tabs>
              <w:suppressAutoHyphens/>
              <w:rPr>
                <w:b/>
                <w:szCs w:val="22"/>
              </w:rPr>
            </w:pPr>
            <w:r>
              <w:rPr>
                <w:szCs w:val="22"/>
              </w:rPr>
              <w:t>4</w:t>
            </w:r>
            <w:r w:rsidRPr="003A1808">
              <w:rPr>
                <w:szCs w:val="22"/>
              </w:rPr>
              <w:t>th</w:t>
            </w:r>
            <w:r>
              <w:rPr>
                <w:szCs w:val="22"/>
              </w:rPr>
              <w:t xml:space="preserve"> Quarte</w:t>
            </w:r>
            <w:r w:rsidR="006D3683">
              <w:rPr>
                <w:szCs w:val="22"/>
              </w:rPr>
              <w:t>r 2016 (</w:t>
            </w:r>
            <w:r w:rsidR="00B305D1">
              <w:rPr>
                <w:szCs w:val="22"/>
              </w:rPr>
              <w:t xml:space="preserve">but not before </w:t>
            </w:r>
            <w:r w:rsidR="006D3683">
              <w:rPr>
                <w:szCs w:val="22"/>
              </w:rPr>
              <w:t>November 4</w:t>
            </w:r>
            <w:r>
              <w:rPr>
                <w:szCs w:val="22"/>
              </w:rPr>
              <w:t>, 2016)</w:t>
            </w:r>
          </w:p>
        </w:tc>
      </w:tr>
    </w:tbl>
    <w:p w:rsidR="00497FED" w:rsidRDefault="00497FED">
      <w:pPr>
        <w:tabs>
          <w:tab w:val="left" w:pos="-720"/>
        </w:tabs>
        <w:suppressAutoHyphens/>
        <w:rPr>
          <w:szCs w:val="22"/>
        </w:rPr>
      </w:pPr>
    </w:p>
    <w:p w:rsidR="00556F9B" w:rsidRPr="00B15152" w:rsidRDefault="00556F9B" w:rsidP="00556F9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556F9B" w:rsidRDefault="00556F9B" w:rsidP="00556F9B">
      <w:pPr>
        <w:tabs>
          <w:tab w:val="left" w:pos="0"/>
        </w:tabs>
        <w:suppressAutoHyphens/>
        <w:rPr>
          <w:szCs w:val="22"/>
        </w:rPr>
      </w:pPr>
      <w:r>
        <w:rPr>
          <w:szCs w:val="22"/>
        </w:rPr>
        <w:t>Victoria Carter-Hall</w:t>
      </w:r>
    </w:p>
    <w:p w:rsidR="00556F9B" w:rsidRDefault="00556F9B" w:rsidP="00556F9B">
      <w:pPr>
        <w:tabs>
          <w:tab w:val="left" w:pos="0"/>
        </w:tabs>
        <w:suppressAutoHyphens/>
        <w:rPr>
          <w:szCs w:val="22"/>
        </w:rPr>
      </w:pPr>
      <w:r>
        <w:rPr>
          <w:szCs w:val="22"/>
        </w:rPr>
        <w:t>Manager – Federal Regulatory</w:t>
      </w:r>
    </w:p>
    <w:p w:rsidR="00556F9B" w:rsidRDefault="00556F9B" w:rsidP="00556F9B">
      <w:pPr>
        <w:tabs>
          <w:tab w:val="left" w:pos="0"/>
        </w:tabs>
        <w:suppressAutoHyphens/>
        <w:rPr>
          <w:szCs w:val="22"/>
        </w:rPr>
      </w:pPr>
      <w:r>
        <w:rPr>
          <w:szCs w:val="22"/>
        </w:rPr>
        <w:t>AT&amp;T Services, Inc.</w:t>
      </w:r>
    </w:p>
    <w:p w:rsidR="00556F9B" w:rsidRDefault="00556F9B" w:rsidP="00556F9B">
      <w:pPr>
        <w:tabs>
          <w:tab w:val="left" w:pos="0"/>
        </w:tabs>
        <w:suppressAutoHyphens/>
        <w:rPr>
          <w:szCs w:val="22"/>
        </w:rPr>
      </w:pPr>
      <w:r>
        <w:rPr>
          <w:szCs w:val="22"/>
        </w:rPr>
        <w:t>1120 20th Street, N.W., Suite 1000</w:t>
      </w:r>
    </w:p>
    <w:p w:rsidR="00556F9B" w:rsidRDefault="00556F9B" w:rsidP="00556F9B">
      <w:pPr>
        <w:tabs>
          <w:tab w:val="left" w:pos="0"/>
        </w:tabs>
        <w:suppressAutoHyphens/>
        <w:rPr>
          <w:szCs w:val="22"/>
        </w:rPr>
      </w:pPr>
      <w:r>
        <w:rPr>
          <w:szCs w:val="22"/>
        </w:rPr>
        <w:t xml:space="preserve">Washington, D.C. 20036      </w:t>
      </w:r>
      <w:r>
        <w:rPr>
          <w:szCs w:val="22"/>
        </w:rPr>
        <w:tab/>
        <w:t>Phone:  (202) 457-2164</w:t>
      </w:r>
    </w:p>
    <w:p w:rsidR="00A87A41" w:rsidRPr="001F49E1" w:rsidRDefault="00A87A41" w:rsidP="00556F9B">
      <w:pPr>
        <w:tabs>
          <w:tab w:val="left" w:pos="0"/>
        </w:tabs>
        <w:suppressAutoHyphens/>
        <w:rPr>
          <w:b/>
          <w:szCs w:val="22"/>
        </w:rPr>
      </w:pPr>
    </w:p>
    <w:p w:rsidR="00FA13B8" w:rsidRPr="00633453" w:rsidRDefault="00400E90"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sidR="00B800A3">
        <w:rPr>
          <w:rStyle w:val="FootnoteReference"/>
          <w:szCs w:val="22"/>
        </w:rPr>
        <w:footnoteReference w:id="3"/>
      </w:r>
      <w:r w:rsidRPr="00D954C4">
        <w:rPr>
          <w:szCs w:val="22"/>
        </w:rPr>
        <w:t xml:space="preserve">  Interested parties may comment on this network change notice </w:t>
      </w:r>
      <w:r w:rsidRPr="001454F9">
        <w:rPr>
          <w:szCs w:val="22"/>
        </w:rPr>
        <w:t xml:space="preserve">using the Internet by accessing the ECFS:  </w:t>
      </w:r>
      <w:hyperlink r:id="rId9" w:history="1">
        <w:r w:rsidR="00043893" w:rsidRPr="002769FC">
          <w:rPr>
            <w:rStyle w:val="Hyperlink"/>
            <w:szCs w:val="22"/>
          </w:rPr>
          <w:t>http://apps.fcc.gov/ecfs</w:t>
        </w:r>
      </w:hyperlink>
      <w:r w:rsidRPr="001454F9">
        <w:rPr>
          <w:szCs w:val="22"/>
        </w:rPr>
        <w:t xml:space="preserve">.  Filers should </w:t>
      </w:r>
      <w:r w:rsidRPr="001454F9">
        <w:rPr>
          <w:szCs w:val="22"/>
        </w:rPr>
        <w:lastRenderedPageBreak/>
        <w:t>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043893"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sidR="00C83230">
        <w:rPr>
          <w:szCs w:val="22"/>
        </w:rPr>
        <w:t xml:space="preserve">  </w:t>
      </w:r>
      <w:r w:rsidR="00C83230" w:rsidRPr="00C83230">
        <w:rPr>
          <w:szCs w:val="22"/>
        </w:rPr>
        <w:t>After the effective implementation date(s), this proceeding shall be terminated, and the docket will be closed.</w:t>
      </w:r>
    </w:p>
    <w:p w:rsidR="00FA13B8" w:rsidRDefault="00FA13B8">
      <w:pPr>
        <w:tabs>
          <w:tab w:val="left" w:pos="0"/>
        </w:tabs>
        <w:suppressAutoHyphens/>
        <w:rPr>
          <w:color w:val="000000" w:themeColor="text1"/>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009A1DB7" w:rsidRPr="002769FC">
          <w:rPr>
            <w:rStyle w:val="Hyperlink"/>
            <w:szCs w:val="22"/>
          </w:rPr>
          <w:t>fcc504@fcc.gov</w:t>
        </w:r>
      </w:hyperlink>
      <w:r>
        <w:rPr>
          <w:szCs w:val="22"/>
        </w:rPr>
        <w:t xml:space="preserve"> or call the Consumer &amp; Governmental Affairs Bureau at (202) 418-0530 (voice), </w:t>
      </w:r>
      <w:r w:rsidR="00EB3D6C" w:rsidRPr="00EB3D6C">
        <w:rPr>
          <w:szCs w:val="22"/>
        </w:rPr>
        <w:t>(888) 835-5322</w:t>
      </w:r>
      <w:r>
        <w:rPr>
          <w:szCs w:val="22"/>
        </w:rPr>
        <w:t xml:space="preserve">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color w:val="000000"/>
          <w:szCs w:val="22"/>
        </w:rPr>
      </w:pPr>
      <w:r w:rsidRPr="00F046EC">
        <w:rPr>
          <w:color w:val="000000"/>
          <w:szCs w:val="22"/>
        </w:rPr>
        <w:t xml:space="preserve">For further information, contact Carmell Weathers, (202) 418-2325 (voice), or </w:t>
      </w:r>
      <w:hyperlink r:id="rId12" w:history="1">
        <w:r w:rsidR="009A1DB7" w:rsidRPr="003349C0">
          <w:rPr>
            <w:rStyle w:val="Hyperlink"/>
            <w:szCs w:val="22"/>
          </w:rPr>
          <w:t>Carmell.Weathers@fcc.gov</w:t>
        </w:r>
      </w:hyperlink>
      <w:r w:rsidR="009A1DB7">
        <w:rPr>
          <w:b/>
          <w:szCs w:val="22"/>
        </w:rPr>
        <w:t xml:space="preserve"> </w:t>
      </w:r>
      <w:r w:rsidRPr="00F046EC">
        <w:rPr>
          <w:color w:val="000000"/>
          <w:szCs w:val="22"/>
        </w:rPr>
        <w:t xml:space="preserve">(email), of the Competition Policy Division, Wireline Competition Bureau.  The tty number is </w:t>
      </w:r>
      <w:r w:rsidR="00EB3D6C" w:rsidRPr="00EB3D6C">
        <w:rPr>
          <w:color w:val="000000"/>
          <w:szCs w:val="22"/>
        </w:rPr>
        <w:t>(888) 835-5322</w:t>
      </w:r>
      <w:r w:rsidRPr="00F046EC">
        <w:rPr>
          <w:color w:val="000000"/>
          <w:szCs w:val="22"/>
        </w:rPr>
        <w:t>.</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7" w:rsidRDefault="00541D17">
      <w:r>
        <w:separator/>
      </w:r>
    </w:p>
  </w:endnote>
  <w:endnote w:type="continuationSeparator" w:id="0">
    <w:p w:rsidR="00541D17" w:rsidRDefault="005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7C1A">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997" w:rsidRDefault="009D7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7" w:rsidRDefault="00541D17">
      <w:r>
        <w:separator/>
      </w:r>
    </w:p>
  </w:footnote>
  <w:footnote w:type="continuationSeparator" w:id="0">
    <w:p w:rsidR="00541D17" w:rsidRDefault="00541D17">
      <w:r>
        <w:continuationSeparator/>
      </w:r>
    </w:p>
  </w:footnote>
  <w:footnote w:id="1">
    <w:p w:rsidR="00860677" w:rsidRPr="00860677" w:rsidRDefault="00860677">
      <w:pPr>
        <w:pStyle w:val="FootnoteText"/>
        <w:rPr>
          <w:sz w:val="20"/>
        </w:rPr>
      </w:pPr>
      <w:r>
        <w:rPr>
          <w:rStyle w:val="FootnoteReference"/>
        </w:rPr>
        <w:footnoteRef/>
      </w:r>
      <w:r>
        <w:t xml:space="preserve"> </w:t>
      </w:r>
      <w:r w:rsidRPr="00860677">
        <w:rPr>
          <w:i/>
          <w:sz w:val="20"/>
        </w:rPr>
        <w:t xml:space="preserve">See </w:t>
      </w:r>
      <w:r w:rsidRPr="00860677">
        <w:rPr>
          <w:sz w:val="20"/>
        </w:rPr>
        <w:t>47 CFR § 51.329(a).</w:t>
      </w:r>
    </w:p>
  </w:footnote>
  <w:footnote w:id="2">
    <w:p w:rsidR="00860677" w:rsidRPr="00860677" w:rsidRDefault="00860677">
      <w:pPr>
        <w:pStyle w:val="FootnoteText"/>
        <w:rPr>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3">
    <w:p w:rsidR="00B800A3" w:rsidRPr="00B800A3" w:rsidRDefault="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4">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997" w:rsidRDefault="009D79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997" w:rsidRDefault="009D79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B3761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27D4"/>
    <w:rsid w:val="00003861"/>
    <w:rsid w:val="00015017"/>
    <w:rsid w:val="00022D9A"/>
    <w:rsid w:val="0004103D"/>
    <w:rsid w:val="00043893"/>
    <w:rsid w:val="0004404E"/>
    <w:rsid w:val="00045596"/>
    <w:rsid w:val="00046007"/>
    <w:rsid w:val="000649C4"/>
    <w:rsid w:val="0007399B"/>
    <w:rsid w:val="000812B4"/>
    <w:rsid w:val="00083DE2"/>
    <w:rsid w:val="00087255"/>
    <w:rsid w:val="00091491"/>
    <w:rsid w:val="0009693A"/>
    <w:rsid w:val="000C1057"/>
    <w:rsid w:val="000C4EC1"/>
    <w:rsid w:val="000C503C"/>
    <w:rsid w:val="000C6CFF"/>
    <w:rsid w:val="000D377D"/>
    <w:rsid w:val="000D7C25"/>
    <w:rsid w:val="000E06F6"/>
    <w:rsid w:val="000E2788"/>
    <w:rsid w:val="000E66DB"/>
    <w:rsid w:val="000E6D93"/>
    <w:rsid w:val="000F2683"/>
    <w:rsid w:val="00101F08"/>
    <w:rsid w:val="001033E8"/>
    <w:rsid w:val="0011579C"/>
    <w:rsid w:val="001249FD"/>
    <w:rsid w:val="00124F72"/>
    <w:rsid w:val="0013048A"/>
    <w:rsid w:val="00132F61"/>
    <w:rsid w:val="00132F8E"/>
    <w:rsid w:val="0013640A"/>
    <w:rsid w:val="001478F9"/>
    <w:rsid w:val="00177E4D"/>
    <w:rsid w:val="00184581"/>
    <w:rsid w:val="00191BCE"/>
    <w:rsid w:val="001968CA"/>
    <w:rsid w:val="001A2A46"/>
    <w:rsid w:val="001A3B1A"/>
    <w:rsid w:val="001B2827"/>
    <w:rsid w:val="001B5BAB"/>
    <w:rsid w:val="001D1647"/>
    <w:rsid w:val="001E117C"/>
    <w:rsid w:val="001E64A9"/>
    <w:rsid w:val="001E6F3F"/>
    <w:rsid w:val="001F0B75"/>
    <w:rsid w:val="001F0F76"/>
    <w:rsid w:val="001F4B4F"/>
    <w:rsid w:val="001F52F2"/>
    <w:rsid w:val="00214D10"/>
    <w:rsid w:val="0022161C"/>
    <w:rsid w:val="00235CDA"/>
    <w:rsid w:val="00244A4A"/>
    <w:rsid w:val="0025209F"/>
    <w:rsid w:val="002531AE"/>
    <w:rsid w:val="00253A3C"/>
    <w:rsid w:val="00256603"/>
    <w:rsid w:val="00263F63"/>
    <w:rsid w:val="002649EB"/>
    <w:rsid w:val="00264ABA"/>
    <w:rsid w:val="002652CB"/>
    <w:rsid w:val="002662AD"/>
    <w:rsid w:val="00276EF8"/>
    <w:rsid w:val="002902EA"/>
    <w:rsid w:val="002928CA"/>
    <w:rsid w:val="00293DA9"/>
    <w:rsid w:val="00296468"/>
    <w:rsid w:val="002A0548"/>
    <w:rsid w:val="002B5F4B"/>
    <w:rsid w:val="002C0A51"/>
    <w:rsid w:val="002E2974"/>
    <w:rsid w:val="002E399E"/>
    <w:rsid w:val="002E3E66"/>
    <w:rsid w:val="002E4DB8"/>
    <w:rsid w:val="002E78DB"/>
    <w:rsid w:val="003039D8"/>
    <w:rsid w:val="00307DFB"/>
    <w:rsid w:val="00310726"/>
    <w:rsid w:val="00314192"/>
    <w:rsid w:val="003148A1"/>
    <w:rsid w:val="003148C1"/>
    <w:rsid w:val="00314CB8"/>
    <w:rsid w:val="00322ED3"/>
    <w:rsid w:val="003349C0"/>
    <w:rsid w:val="00336355"/>
    <w:rsid w:val="00346B95"/>
    <w:rsid w:val="0035014E"/>
    <w:rsid w:val="003552C9"/>
    <w:rsid w:val="00355D83"/>
    <w:rsid w:val="00372D68"/>
    <w:rsid w:val="00373735"/>
    <w:rsid w:val="003742BA"/>
    <w:rsid w:val="00376295"/>
    <w:rsid w:val="00377280"/>
    <w:rsid w:val="003776E7"/>
    <w:rsid w:val="00380A21"/>
    <w:rsid w:val="0038149C"/>
    <w:rsid w:val="00382D24"/>
    <w:rsid w:val="003A0841"/>
    <w:rsid w:val="003A1808"/>
    <w:rsid w:val="003C3120"/>
    <w:rsid w:val="003C3AF7"/>
    <w:rsid w:val="003C547A"/>
    <w:rsid w:val="003D579B"/>
    <w:rsid w:val="003D6B8D"/>
    <w:rsid w:val="003E5340"/>
    <w:rsid w:val="00400E90"/>
    <w:rsid w:val="00401E4E"/>
    <w:rsid w:val="004055FD"/>
    <w:rsid w:val="004057E8"/>
    <w:rsid w:val="00406A98"/>
    <w:rsid w:val="00413CBE"/>
    <w:rsid w:val="00427B16"/>
    <w:rsid w:val="0044456A"/>
    <w:rsid w:val="00454A59"/>
    <w:rsid w:val="004657B3"/>
    <w:rsid w:val="00467E6D"/>
    <w:rsid w:val="004830D1"/>
    <w:rsid w:val="00497FED"/>
    <w:rsid w:val="004D141B"/>
    <w:rsid w:val="004D158B"/>
    <w:rsid w:val="004E0CBA"/>
    <w:rsid w:val="004E14AD"/>
    <w:rsid w:val="004E59D2"/>
    <w:rsid w:val="004E6185"/>
    <w:rsid w:val="0050237C"/>
    <w:rsid w:val="005106C2"/>
    <w:rsid w:val="005145C7"/>
    <w:rsid w:val="00517CB6"/>
    <w:rsid w:val="005226FA"/>
    <w:rsid w:val="00531849"/>
    <w:rsid w:val="00541D17"/>
    <w:rsid w:val="005518ED"/>
    <w:rsid w:val="00553C12"/>
    <w:rsid w:val="00556EDB"/>
    <w:rsid w:val="00556F9B"/>
    <w:rsid w:val="005611FE"/>
    <w:rsid w:val="00571CED"/>
    <w:rsid w:val="00575940"/>
    <w:rsid w:val="00577969"/>
    <w:rsid w:val="00585C23"/>
    <w:rsid w:val="0059271C"/>
    <w:rsid w:val="00596870"/>
    <w:rsid w:val="005A06DA"/>
    <w:rsid w:val="005A1A73"/>
    <w:rsid w:val="005C58AC"/>
    <w:rsid w:val="005D43BF"/>
    <w:rsid w:val="005E2A88"/>
    <w:rsid w:val="005E58E5"/>
    <w:rsid w:val="005F2B2E"/>
    <w:rsid w:val="00607A10"/>
    <w:rsid w:val="0061064A"/>
    <w:rsid w:val="006279B5"/>
    <w:rsid w:val="00633453"/>
    <w:rsid w:val="00634B60"/>
    <w:rsid w:val="00636186"/>
    <w:rsid w:val="00637CBE"/>
    <w:rsid w:val="0065069E"/>
    <w:rsid w:val="006560D1"/>
    <w:rsid w:val="00663B92"/>
    <w:rsid w:val="00676470"/>
    <w:rsid w:val="00677C5E"/>
    <w:rsid w:val="006859AF"/>
    <w:rsid w:val="006902CE"/>
    <w:rsid w:val="00694FAD"/>
    <w:rsid w:val="006A1182"/>
    <w:rsid w:val="006B0A1A"/>
    <w:rsid w:val="006B0AC0"/>
    <w:rsid w:val="006B1D33"/>
    <w:rsid w:val="006B7104"/>
    <w:rsid w:val="006C15E7"/>
    <w:rsid w:val="006C35C3"/>
    <w:rsid w:val="006C7B38"/>
    <w:rsid w:val="006D2732"/>
    <w:rsid w:val="006D3683"/>
    <w:rsid w:val="006D6EC3"/>
    <w:rsid w:val="006D7A46"/>
    <w:rsid w:val="006F0F8E"/>
    <w:rsid w:val="006F7D94"/>
    <w:rsid w:val="007051C3"/>
    <w:rsid w:val="00713862"/>
    <w:rsid w:val="00715273"/>
    <w:rsid w:val="0071763F"/>
    <w:rsid w:val="00725664"/>
    <w:rsid w:val="00730E4B"/>
    <w:rsid w:val="00731ABF"/>
    <w:rsid w:val="00736522"/>
    <w:rsid w:val="00763699"/>
    <w:rsid w:val="0076644F"/>
    <w:rsid w:val="00774D57"/>
    <w:rsid w:val="00776B4D"/>
    <w:rsid w:val="007873EF"/>
    <w:rsid w:val="00794181"/>
    <w:rsid w:val="007977C9"/>
    <w:rsid w:val="007A3325"/>
    <w:rsid w:val="007A3D54"/>
    <w:rsid w:val="007A5E2E"/>
    <w:rsid w:val="007B49BD"/>
    <w:rsid w:val="007D02DD"/>
    <w:rsid w:val="007D21CF"/>
    <w:rsid w:val="007E21C9"/>
    <w:rsid w:val="007F2C3E"/>
    <w:rsid w:val="007F46D7"/>
    <w:rsid w:val="007F5E2A"/>
    <w:rsid w:val="007F7929"/>
    <w:rsid w:val="0080061C"/>
    <w:rsid w:val="00801B00"/>
    <w:rsid w:val="00815404"/>
    <w:rsid w:val="00835CBB"/>
    <w:rsid w:val="00845916"/>
    <w:rsid w:val="00846DD2"/>
    <w:rsid w:val="00856E8C"/>
    <w:rsid w:val="008579A3"/>
    <w:rsid w:val="00857C78"/>
    <w:rsid w:val="00860677"/>
    <w:rsid w:val="00864B56"/>
    <w:rsid w:val="00864B57"/>
    <w:rsid w:val="00866876"/>
    <w:rsid w:val="00867733"/>
    <w:rsid w:val="00877156"/>
    <w:rsid w:val="00880883"/>
    <w:rsid w:val="00881FCF"/>
    <w:rsid w:val="00886679"/>
    <w:rsid w:val="00895A8B"/>
    <w:rsid w:val="008A0490"/>
    <w:rsid w:val="008D50DD"/>
    <w:rsid w:val="008D68EB"/>
    <w:rsid w:val="008E393B"/>
    <w:rsid w:val="008E3F8A"/>
    <w:rsid w:val="008E57FC"/>
    <w:rsid w:val="008E61D4"/>
    <w:rsid w:val="008F261B"/>
    <w:rsid w:val="008F569C"/>
    <w:rsid w:val="008F7C1A"/>
    <w:rsid w:val="00906135"/>
    <w:rsid w:val="00910258"/>
    <w:rsid w:val="00911E73"/>
    <w:rsid w:val="00920A34"/>
    <w:rsid w:val="00925911"/>
    <w:rsid w:val="009349A7"/>
    <w:rsid w:val="009368C5"/>
    <w:rsid w:val="00940317"/>
    <w:rsid w:val="00940CA1"/>
    <w:rsid w:val="00943304"/>
    <w:rsid w:val="00966365"/>
    <w:rsid w:val="00970204"/>
    <w:rsid w:val="00972B93"/>
    <w:rsid w:val="009773FA"/>
    <w:rsid w:val="009954A0"/>
    <w:rsid w:val="00995EA6"/>
    <w:rsid w:val="009A06D5"/>
    <w:rsid w:val="009A1DB7"/>
    <w:rsid w:val="009A71C9"/>
    <w:rsid w:val="009B6EF0"/>
    <w:rsid w:val="009C4567"/>
    <w:rsid w:val="009D7997"/>
    <w:rsid w:val="009E701E"/>
    <w:rsid w:val="009F31C4"/>
    <w:rsid w:val="009F46D4"/>
    <w:rsid w:val="00A07547"/>
    <w:rsid w:val="00A1252E"/>
    <w:rsid w:val="00A12D44"/>
    <w:rsid w:val="00A13378"/>
    <w:rsid w:val="00A17DBE"/>
    <w:rsid w:val="00A22D95"/>
    <w:rsid w:val="00A31715"/>
    <w:rsid w:val="00A41134"/>
    <w:rsid w:val="00A52BD7"/>
    <w:rsid w:val="00A63DB0"/>
    <w:rsid w:val="00A76D91"/>
    <w:rsid w:val="00A832D8"/>
    <w:rsid w:val="00A84EBA"/>
    <w:rsid w:val="00A87758"/>
    <w:rsid w:val="00A87A41"/>
    <w:rsid w:val="00A96003"/>
    <w:rsid w:val="00A960A1"/>
    <w:rsid w:val="00A97536"/>
    <w:rsid w:val="00AA032A"/>
    <w:rsid w:val="00AA1854"/>
    <w:rsid w:val="00AB24A0"/>
    <w:rsid w:val="00AC3BC5"/>
    <w:rsid w:val="00AC7101"/>
    <w:rsid w:val="00AC7181"/>
    <w:rsid w:val="00AD7F7C"/>
    <w:rsid w:val="00AE2CD0"/>
    <w:rsid w:val="00AE6610"/>
    <w:rsid w:val="00AE6A69"/>
    <w:rsid w:val="00AF250B"/>
    <w:rsid w:val="00B02129"/>
    <w:rsid w:val="00B07C23"/>
    <w:rsid w:val="00B15152"/>
    <w:rsid w:val="00B305D1"/>
    <w:rsid w:val="00B44339"/>
    <w:rsid w:val="00B47157"/>
    <w:rsid w:val="00B52DFF"/>
    <w:rsid w:val="00B651F3"/>
    <w:rsid w:val="00B73161"/>
    <w:rsid w:val="00B774F4"/>
    <w:rsid w:val="00B800A3"/>
    <w:rsid w:val="00B90286"/>
    <w:rsid w:val="00B91A55"/>
    <w:rsid w:val="00B93455"/>
    <w:rsid w:val="00B971E4"/>
    <w:rsid w:val="00BA0FC0"/>
    <w:rsid w:val="00BA758D"/>
    <w:rsid w:val="00BD1312"/>
    <w:rsid w:val="00BD4D9B"/>
    <w:rsid w:val="00BE2201"/>
    <w:rsid w:val="00BF101C"/>
    <w:rsid w:val="00C05370"/>
    <w:rsid w:val="00C06F58"/>
    <w:rsid w:val="00C12BC6"/>
    <w:rsid w:val="00C160C4"/>
    <w:rsid w:val="00C16CF6"/>
    <w:rsid w:val="00C20D40"/>
    <w:rsid w:val="00C47E1C"/>
    <w:rsid w:val="00C5066B"/>
    <w:rsid w:val="00C76595"/>
    <w:rsid w:val="00C83230"/>
    <w:rsid w:val="00C90A4A"/>
    <w:rsid w:val="00C92FAB"/>
    <w:rsid w:val="00CB4B28"/>
    <w:rsid w:val="00CB70F2"/>
    <w:rsid w:val="00CC4079"/>
    <w:rsid w:val="00CC501E"/>
    <w:rsid w:val="00CD0509"/>
    <w:rsid w:val="00CD7FF2"/>
    <w:rsid w:val="00CE1653"/>
    <w:rsid w:val="00CE4863"/>
    <w:rsid w:val="00CE5CC5"/>
    <w:rsid w:val="00D012BE"/>
    <w:rsid w:val="00D02EFE"/>
    <w:rsid w:val="00D17472"/>
    <w:rsid w:val="00D241D0"/>
    <w:rsid w:val="00D360A7"/>
    <w:rsid w:val="00D518B9"/>
    <w:rsid w:val="00D5364C"/>
    <w:rsid w:val="00D67EE8"/>
    <w:rsid w:val="00D70CBB"/>
    <w:rsid w:val="00D720C3"/>
    <w:rsid w:val="00D7726A"/>
    <w:rsid w:val="00D92A13"/>
    <w:rsid w:val="00D9570F"/>
    <w:rsid w:val="00DA3B7E"/>
    <w:rsid w:val="00DA4D9C"/>
    <w:rsid w:val="00DA6F21"/>
    <w:rsid w:val="00DC2465"/>
    <w:rsid w:val="00DD06B0"/>
    <w:rsid w:val="00DD12A1"/>
    <w:rsid w:val="00DD4B9B"/>
    <w:rsid w:val="00DD6B9B"/>
    <w:rsid w:val="00DE5202"/>
    <w:rsid w:val="00DF1222"/>
    <w:rsid w:val="00DF1472"/>
    <w:rsid w:val="00DF2AA6"/>
    <w:rsid w:val="00DF6879"/>
    <w:rsid w:val="00E12303"/>
    <w:rsid w:val="00E20A07"/>
    <w:rsid w:val="00E4012E"/>
    <w:rsid w:val="00E401D0"/>
    <w:rsid w:val="00E410DC"/>
    <w:rsid w:val="00E430D7"/>
    <w:rsid w:val="00E45A59"/>
    <w:rsid w:val="00E52542"/>
    <w:rsid w:val="00E55C2C"/>
    <w:rsid w:val="00E64D87"/>
    <w:rsid w:val="00E74218"/>
    <w:rsid w:val="00E7627B"/>
    <w:rsid w:val="00E83B65"/>
    <w:rsid w:val="00E87D41"/>
    <w:rsid w:val="00E90BB7"/>
    <w:rsid w:val="00E92E4D"/>
    <w:rsid w:val="00EA1BF7"/>
    <w:rsid w:val="00EB3D6C"/>
    <w:rsid w:val="00EB5FB9"/>
    <w:rsid w:val="00EC02DA"/>
    <w:rsid w:val="00EC2C1B"/>
    <w:rsid w:val="00EC5BA1"/>
    <w:rsid w:val="00EC669C"/>
    <w:rsid w:val="00ED0814"/>
    <w:rsid w:val="00ED0B82"/>
    <w:rsid w:val="00ED1D36"/>
    <w:rsid w:val="00EE5688"/>
    <w:rsid w:val="00EF26C3"/>
    <w:rsid w:val="00EF75CC"/>
    <w:rsid w:val="00F009BB"/>
    <w:rsid w:val="00F013A6"/>
    <w:rsid w:val="00F02129"/>
    <w:rsid w:val="00F079D5"/>
    <w:rsid w:val="00F144AE"/>
    <w:rsid w:val="00F17580"/>
    <w:rsid w:val="00F41313"/>
    <w:rsid w:val="00F452A3"/>
    <w:rsid w:val="00F46787"/>
    <w:rsid w:val="00F63242"/>
    <w:rsid w:val="00F67A4A"/>
    <w:rsid w:val="00F805B1"/>
    <w:rsid w:val="00F9668E"/>
    <w:rsid w:val="00FA11E8"/>
    <w:rsid w:val="00FA13B8"/>
    <w:rsid w:val="00FB440F"/>
    <w:rsid w:val="00FB455A"/>
    <w:rsid w:val="00FB458C"/>
    <w:rsid w:val="00FC0FD6"/>
    <w:rsid w:val="00FC287B"/>
    <w:rsid w:val="00FC6E73"/>
    <w:rsid w:val="00FC766E"/>
    <w:rsid w:val="00FD0F84"/>
    <w:rsid w:val="00FD4A7F"/>
    <w:rsid w:val="00FD724A"/>
    <w:rsid w:val="00FE28CD"/>
    <w:rsid w:val="00FE46FB"/>
    <w:rsid w:val="00FE736B"/>
    <w:rsid w:val="00FF2CC3"/>
    <w:rsid w:val="00FF5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E45A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E45A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628</Words>
  <Characters>3760</Characters>
  <Application>Microsoft Office Word</Application>
  <DocSecurity>0</DocSecurity>
  <Lines>83</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4426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2016-12-07T21:27:00Z</dcterms:created>
  <dcterms:modified xsi:type="dcterms:W3CDTF">2016-12-07T21:27:00Z</dcterms:modified>
  <cp:category> </cp:category>
  <cp:contentStatus> </cp:contentStatus>
</cp:coreProperties>
</file>