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6F2A1637"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A62DB1">
        <w:rPr>
          <w:szCs w:val="22"/>
        </w:rPr>
        <w:t>AT&amp;T SOUTHEAST</w:t>
      </w:r>
    </w:p>
    <w:p w14:paraId="7978995C" w14:textId="77777777" w:rsidR="00AC191A" w:rsidRDefault="00AC191A" w:rsidP="00AC191A">
      <w:pPr>
        <w:pStyle w:val="Title"/>
        <w:jc w:val="left"/>
        <w:rPr>
          <w:szCs w:val="22"/>
        </w:rPr>
      </w:pPr>
    </w:p>
    <w:p w14:paraId="22A06226" w14:textId="65DDE72A"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5A091E">
        <w:rPr>
          <w:szCs w:val="22"/>
        </w:rPr>
        <w:t>169</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7B4E31">
        <w:rPr>
          <w:szCs w:val="22"/>
        </w:rPr>
        <w:t xml:space="preserve">  December 15</w:t>
      </w:r>
      <w:r w:rsidR="007A5827">
        <w:rPr>
          <w:szCs w:val="22"/>
        </w:rPr>
        <w:t>,</w:t>
      </w:r>
      <w:r>
        <w:rPr>
          <w:szCs w:val="22"/>
        </w:rPr>
        <w:t xml:space="preserve"> 201</w:t>
      </w:r>
      <w:r w:rsidR="00730AAD">
        <w:rPr>
          <w:szCs w:val="22"/>
        </w:rPr>
        <w:t>6</w:t>
      </w:r>
    </w:p>
    <w:p w14:paraId="7DE20BDD" w14:textId="40DEE6B3" w:rsidR="008961DF" w:rsidRDefault="008961DF" w:rsidP="00585588">
      <w:pPr>
        <w:pStyle w:val="Title"/>
        <w:jc w:val="left"/>
        <w:rPr>
          <w:szCs w:val="22"/>
        </w:rPr>
      </w:pPr>
      <w:r w:rsidRPr="00F046EC">
        <w:rPr>
          <w:szCs w:val="22"/>
        </w:rPr>
        <w:t xml:space="preserve">Report No. </w:t>
      </w:r>
      <w:r w:rsidR="006040EF">
        <w:rPr>
          <w:szCs w:val="22"/>
        </w:rPr>
        <w:t>NCD-</w:t>
      </w:r>
      <w:r w:rsidR="00585588">
        <w:rPr>
          <w:szCs w:val="22"/>
        </w:rPr>
        <w:t>2</w:t>
      </w:r>
      <w:r w:rsidR="00101039">
        <w:rPr>
          <w:szCs w:val="22"/>
        </w:rPr>
        <w:t>6</w:t>
      </w:r>
      <w:r w:rsidR="005A091E">
        <w:rPr>
          <w:szCs w:val="22"/>
        </w:rPr>
        <w:t>0</w:t>
      </w:r>
      <w:r w:rsidR="00B81AA0">
        <w:rPr>
          <w:szCs w:val="22"/>
        </w:rPr>
        <w:t>5</w:t>
      </w:r>
    </w:p>
    <w:p w14:paraId="63EE2919" w14:textId="77777777" w:rsidR="008961DF" w:rsidRPr="00F046EC" w:rsidRDefault="008961DF" w:rsidP="00AC191A">
      <w:pPr>
        <w:pStyle w:val="Title"/>
        <w:jc w:val="left"/>
        <w:rPr>
          <w:szCs w:val="22"/>
        </w:rPr>
      </w:pPr>
    </w:p>
    <w:p w14:paraId="42ABA230" w14:textId="32C64A71" w:rsidR="00877F45" w:rsidRDefault="008961DF"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C65145">
        <w:rPr>
          <w:szCs w:val="22"/>
        </w:rPr>
        <w:t>; REVISION TO NOTICE IN NCD-2452</w:t>
      </w:r>
      <w:r w:rsidR="00C73BC2">
        <w:rPr>
          <w:szCs w:val="22"/>
        </w:rPr>
        <w:t xml:space="preserve"> </w:t>
      </w:r>
      <w:r w:rsidR="00C73BC2" w:rsidRPr="00C73BC2">
        <w:rPr>
          <w:szCs w:val="22"/>
        </w:rPr>
        <w:t>(</w:t>
      </w:r>
      <w:r w:rsidR="00C65145" w:rsidRPr="00C65145">
        <w:rPr>
          <w:szCs w:val="22"/>
        </w:rPr>
        <w:t>ATT20150421L.1</w:t>
      </w:r>
      <w:r w:rsidR="00C73BC2" w:rsidRPr="00C73BC2">
        <w:rPr>
          <w:szCs w:val="22"/>
        </w:rPr>
        <w:t>)</w:t>
      </w:r>
    </w:p>
    <w:p w14:paraId="4D79D9D0" w14:textId="77777777" w:rsidR="008961DF" w:rsidRPr="00F046EC" w:rsidRDefault="008961DF">
      <w:pPr>
        <w:tabs>
          <w:tab w:val="left" w:pos="-720"/>
        </w:tabs>
        <w:suppressAutoHyphens/>
        <w:rPr>
          <w:szCs w:val="22"/>
        </w:rPr>
      </w:pPr>
    </w:p>
    <w:p w14:paraId="56A5DA40" w14:textId="6B1F4D40" w:rsidR="001B46A7" w:rsidRDefault="001B46A7" w:rsidP="001B46A7">
      <w:pPr>
        <w:tabs>
          <w:tab w:val="left" w:pos="-720"/>
        </w:tabs>
        <w:suppressAutoHyphens/>
        <w:rPr>
          <w:b/>
          <w:szCs w:val="22"/>
          <w:u w:val="single"/>
        </w:rPr>
      </w:pPr>
      <w:r>
        <w:rPr>
          <w:szCs w:val="22"/>
        </w:rPr>
        <w:t>AT&amp;T Southeast (AT&amp;T)</w:t>
      </w:r>
      <w:r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w:t>
      </w:r>
      <w:r>
        <w:rPr>
          <w:szCs w:val="22"/>
        </w:rPr>
        <w:t xml:space="preserve"> or Commission</w:t>
      </w:r>
      <w:r w:rsidRPr="009C555B">
        <w:rPr>
          <w:szCs w:val="22"/>
        </w:rPr>
        <w:t>), together with certification of service on identified interconnecting carriers, as required b</w:t>
      </w:r>
      <w:r w:rsidR="005F4BA6">
        <w:rPr>
          <w:szCs w:val="22"/>
        </w:rPr>
        <w:t>y section 51.333(a).</w:t>
      </w:r>
      <w:r w:rsidRPr="009C555B">
        <w:rPr>
          <w:szCs w:val="22"/>
        </w:rPr>
        <w:t xml:space="preserve">  Upon initial review the filing</w:t>
      </w:r>
      <w:r w:rsidR="00461062">
        <w:rPr>
          <w:szCs w:val="22"/>
        </w:rPr>
        <w:t>(s)</w:t>
      </w:r>
      <w:r w:rsidRPr="009C555B">
        <w:rPr>
          <w:szCs w:val="22"/>
        </w:rPr>
        <w:t xml:space="preserve"> appear</w:t>
      </w:r>
      <w:r w:rsidR="00461062">
        <w:rPr>
          <w:szCs w:val="22"/>
        </w:rPr>
        <w:t>(</w:t>
      </w:r>
      <w:r w:rsidRPr="009C555B">
        <w:rPr>
          <w:szCs w:val="22"/>
        </w:rPr>
        <w:t>s</w:t>
      </w:r>
      <w:r w:rsidR="00461062">
        <w:rPr>
          <w:szCs w:val="22"/>
        </w:rPr>
        <w:t>)</w:t>
      </w:r>
      <w:r w:rsidRPr="009C555B">
        <w:rPr>
          <w:szCs w:val="22"/>
        </w:rPr>
        <w:t xml:space="preserve"> to be complete.</w:t>
      </w:r>
      <w:r>
        <w:rPr>
          <w:rStyle w:val="FootnoteReference"/>
          <w:szCs w:val="22"/>
        </w:rPr>
        <w:footnoteReference w:id="1"/>
      </w:r>
      <w:r w:rsidRPr="009C555B">
        <w:rPr>
          <w:szCs w:val="22"/>
        </w:rPr>
        <w:t xml:space="preserve">  Specific network change information can </w:t>
      </w:r>
      <w:r>
        <w:rPr>
          <w:szCs w:val="22"/>
        </w:rPr>
        <w:t xml:space="preserve">be obtained on the Internet at:  </w:t>
      </w:r>
      <w:hyperlink r:id="rId8" w:history="1">
        <w:r w:rsidRPr="007868C8">
          <w:rPr>
            <w:rStyle w:val="Hyperlink"/>
            <w:szCs w:val="22"/>
          </w:rPr>
          <w:t>https://ebiznet.att.com/networkreg/</w:t>
        </w:r>
      </w:hyperlink>
    </w:p>
    <w:p w14:paraId="33B2B359" w14:textId="77777777" w:rsidR="00971302" w:rsidRPr="00585588" w:rsidRDefault="00971302">
      <w:pPr>
        <w:tabs>
          <w:tab w:val="left" w:pos="-720"/>
        </w:tabs>
        <w:suppressAutoHyphens/>
        <w:rPr>
          <w:b/>
          <w:szCs w:val="22"/>
          <w:u w:val="single"/>
        </w:rPr>
      </w:pPr>
    </w:p>
    <w:p w14:paraId="69973EF6" w14:textId="77777777"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6A575734" w14:textId="77777777" w:rsidR="00BC1D99" w:rsidRDefault="00BC1D99">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050"/>
        <w:gridCol w:w="1530"/>
        <w:gridCol w:w="1800"/>
      </w:tblGrid>
      <w:tr w:rsidR="006E7B5B" w:rsidRPr="007E723C" w14:paraId="12B53BC2" w14:textId="77777777" w:rsidTr="00E06043">
        <w:trPr>
          <w:trHeight w:val="305"/>
        </w:trPr>
        <w:tc>
          <w:tcPr>
            <w:tcW w:w="1980" w:type="dxa"/>
          </w:tcPr>
          <w:p w14:paraId="33B95F0D" w14:textId="77777777" w:rsidR="006E7B5B" w:rsidRPr="007E723C" w:rsidRDefault="006E7B5B" w:rsidP="006427E4">
            <w:pPr>
              <w:tabs>
                <w:tab w:val="left" w:pos="0"/>
              </w:tabs>
              <w:suppressAutoHyphens/>
              <w:rPr>
                <w:b/>
                <w:szCs w:val="22"/>
              </w:rPr>
            </w:pPr>
            <w:r>
              <w:rPr>
                <w:b/>
                <w:szCs w:val="22"/>
              </w:rPr>
              <w:t xml:space="preserve">Network Disclosure Number </w:t>
            </w:r>
          </w:p>
        </w:tc>
        <w:tc>
          <w:tcPr>
            <w:tcW w:w="4050" w:type="dxa"/>
            <w:shd w:val="clear" w:color="auto" w:fill="auto"/>
          </w:tcPr>
          <w:p w14:paraId="6980448C" w14:textId="77777777" w:rsidR="006E7B5B" w:rsidRPr="007E723C" w:rsidRDefault="006E7B5B" w:rsidP="006427E4">
            <w:pPr>
              <w:tabs>
                <w:tab w:val="left" w:pos="0"/>
              </w:tabs>
              <w:suppressAutoHyphens/>
              <w:rPr>
                <w:b/>
                <w:szCs w:val="22"/>
              </w:rPr>
            </w:pPr>
            <w:r w:rsidRPr="007E723C">
              <w:rPr>
                <w:b/>
                <w:szCs w:val="22"/>
              </w:rPr>
              <w:t>Type of Change(s)</w:t>
            </w:r>
          </w:p>
        </w:tc>
        <w:tc>
          <w:tcPr>
            <w:tcW w:w="1530" w:type="dxa"/>
            <w:shd w:val="clear" w:color="auto" w:fill="auto"/>
          </w:tcPr>
          <w:p w14:paraId="78D28BFE" w14:textId="77777777" w:rsidR="006E7B5B" w:rsidRPr="007E723C" w:rsidRDefault="006E7B5B" w:rsidP="006427E4">
            <w:pPr>
              <w:tabs>
                <w:tab w:val="left" w:pos="0"/>
              </w:tabs>
              <w:suppressAutoHyphens/>
              <w:rPr>
                <w:b/>
                <w:szCs w:val="22"/>
              </w:rPr>
            </w:pPr>
            <w:r>
              <w:rPr>
                <w:b/>
                <w:szCs w:val="22"/>
              </w:rPr>
              <w:t>Location of Change(s)</w:t>
            </w:r>
          </w:p>
        </w:tc>
        <w:tc>
          <w:tcPr>
            <w:tcW w:w="1800" w:type="dxa"/>
            <w:shd w:val="clear" w:color="auto" w:fill="auto"/>
          </w:tcPr>
          <w:p w14:paraId="40518702" w14:textId="3113AE8C" w:rsidR="006E7B5B" w:rsidRPr="007E723C" w:rsidRDefault="006E7B5B" w:rsidP="006427E4">
            <w:pPr>
              <w:tabs>
                <w:tab w:val="left" w:pos="0"/>
              </w:tabs>
              <w:suppressAutoHyphens/>
              <w:rPr>
                <w:b/>
                <w:szCs w:val="22"/>
              </w:rPr>
            </w:pPr>
            <w:r>
              <w:rPr>
                <w:b/>
                <w:szCs w:val="22"/>
              </w:rPr>
              <w:t xml:space="preserve">Planned </w:t>
            </w:r>
            <w:r w:rsidRPr="007E723C">
              <w:rPr>
                <w:b/>
                <w:szCs w:val="22"/>
              </w:rPr>
              <w:t>Implementation Date(s)</w:t>
            </w:r>
          </w:p>
        </w:tc>
      </w:tr>
      <w:tr w:rsidR="006E7B5B" w:rsidRPr="007E723C" w14:paraId="6725C469" w14:textId="77777777" w:rsidTr="00E06043">
        <w:tc>
          <w:tcPr>
            <w:tcW w:w="1980" w:type="dxa"/>
          </w:tcPr>
          <w:p w14:paraId="4DC247C2" w14:textId="44407360" w:rsidR="00213F67" w:rsidRDefault="00AE796D" w:rsidP="00213F67">
            <w:pPr>
              <w:autoSpaceDE w:val="0"/>
              <w:autoSpaceDN w:val="0"/>
              <w:adjustRightInd w:val="0"/>
              <w:rPr>
                <w:bCs/>
                <w:color w:val="231F20"/>
                <w:szCs w:val="22"/>
              </w:rPr>
            </w:pPr>
            <w:r>
              <w:rPr>
                <w:bCs/>
                <w:color w:val="231F20"/>
                <w:szCs w:val="22"/>
              </w:rPr>
              <w:t>ATT2016062</w:t>
            </w:r>
            <w:r w:rsidR="004047CD" w:rsidRPr="004047CD">
              <w:rPr>
                <w:bCs/>
                <w:color w:val="231F20"/>
                <w:szCs w:val="22"/>
              </w:rPr>
              <w:t>0S.</w:t>
            </w:r>
            <w:r>
              <w:rPr>
                <w:bCs/>
                <w:color w:val="231F20"/>
                <w:szCs w:val="22"/>
              </w:rPr>
              <w:t>2</w:t>
            </w:r>
          </w:p>
          <w:p w14:paraId="6B5AAD7C" w14:textId="77777777" w:rsidR="003E01CB" w:rsidRDefault="003E01CB" w:rsidP="00213F67">
            <w:pPr>
              <w:autoSpaceDE w:val="0"/>
              <w:autoSpaceDN w:val="0"/>
              <w:adjustRightInd w:val="0"/>
              <w:rPr>
                <w:bCs/>
                <w:color w:val="231F20"/>
                <w:szCs w:val="22"/>
              </w:rPr>
            </w:pPr>
          </w:p>
          <w:p w14:paraId="10BE4D22" w14:textId="2D64933C" w:rsidR="003E01CB" w:rsidRPr="004047CD" w:rsidRDefault="003E01CB" w:rsidP="00213F67">
            <w:pPr>
              <w:autoSpaceDE w:val="0"/>
              <w:autoSpaceDN w:val="0"/>
              <w:adjustRightInd w:val="0"/>
              <w:rPr>
                <w:szCs w:val="22"/>
              </w:rPr>
            </w:pPr>
            <w:r>
              <w:rPr>
                <w:bCs/>
                <w:color w:val="231F20"/>
                <w:szCs w:val="22"/>
              </w:rPr>
              <w:t>(</w:t>
            </w:r>
            <w:r w:rsidR="00E06043">
              <w:rPr>
                <w:bCs/>
                <w:color w:val="231F20"/>
                <w:szCs w:val="22"/>
              </w:rPr>
              <w:t>R</w:t>
            </w:r>
            <w:r>
              <w:rPr>
                <w:bCs/>
                <w:color w:val="231F20"/>
                <w:szCs w:val="22"/>
              </w:rPr>
              <w:t xml:space="preserve">evision to </w:t>
            </w:r>
            <w:r w:rsidR="000D7FD8" w:rsidRPr="000D7FD8">
              <w:rPr>
                <w:szCs w:val="22"/>
              </w:rPr>
              <w:t>ATT20150421L.1</w:t>
            </w:r>
            <w:r>
              <w:rPr>
                <w:bCs/>
                <w:color w:val="231F20"/>
                <w:szCs w:val="22"/>
              </w:rPr>
              <w:t>)</w:t>
            </w:r>
          </w:p>
          <w:p w14:paraId="3147C5DA" w14:textId="77777777" w:rsidR="00213F67" w:rsidRPr="006F5D07" w:rsidRDefault="00213F67" w:rsidP="00213F67">
            <w:pPr>
              <w:autoSpaceDE w:val="0"/>
              <w:autoSpaceDN w:val="0"/>
              <w:adjustRightInd w:val="0"/>
              <w:rPr>
                <w:szCs w:val="22"/>
              </w:rPr>
            </w:pPr>
          </w:p>
        </w:tc>
        <w:tc>
          <w:tcPr>
            <w:tcW w:w="4050" w:type="dxa"/>
            <w:shd w:val="clear" w:color="auto" w:fill="auto"/>
          </w:tcPr>
          <w:p w14:paraId="297E1703" w14:textId="56C475F5" w:rsidR="006E7B5B" w:rsidRPr="0081179F" w:rsidRDefault="00AE796D" w:rsidP="00EE3DCC">
            <w:pPr>
              <w:tabs>
                <w:tab w:val="left" w:pos="0"/>
              </w:tabs>
              <w:suppressAutoHyphens/>
              <w:rPr>
                <w:szCs w:val="22"/>
              </w:rPr>
            </w:pPr>
            <w:r>
              <w:rPr>
                <w:szCs w:val="22"/>
              </w:rPr>
              <w:t xml:space="preserve">AT&amp;T is making changes </w:t>
            </w:r>
            <w:r w:rsidRPr="00032D14">
              <w:rPr>
                <w:szCs w:val="22"/>
              </w:rPr>
              <w:t xml:space="preserve">to support the migration of all working trunks from the access tandem switch </w:t>
            </w:r>
            <w:r>
              <w:rPr>
                <w:szCs w:val="22"/>
              </w:rPr>
              <w:t>(WYCR</w:t>
            </w:r>
            <w:r w:rsidRPr="00032D14">
              <w:rPr>
                <w:szCs w:val="22"/>
              </w:rPr>
              <w:t>GAMA0</w:t>
            </w:r>
            <w:r>
              <w:rPr>
                <w:szCs w:val="22"/>
              </w:rPr>
              <w:t>2</w:t>
            </w:r>
            <w:r w:rsidRPr="00032D14">
              <w:rPr>
                <w:szCs w:val="22"/>
              </w:rPr>
              <w:t>T</w:t>
            </w:r>
            <w:r>
              <w:rPr>
                <w:szCs w:val="22"/>
              </w:rPr>
              <w:t>)</w:t>
            </w:r>
            <w:r w:rsidRPr="00032D14">
              <w:rPr>
                <w:szCs w:val="22"/>
              </w:rPr>
              <w:t xml:space="preserve"> </w:t>
            </w:r>
            <w:r>
              <w:rPr>
                <w:szCs w:val="22"/>
              </w:rPr>
              <w:t xml:space="preserve">in Waycross, GA </w:t>
            </w:r>
            <w:r w:rsidRPr="00032D14">
              <w:rPr>
                <w:szCs w:val="22"/>
              </w:rPr>
              <w:t xml:space="preserve">to the existing access tandem switch </w:t>
            </w:r>
            <w:r>
              <w:rPr>
                <w:szCs w:val="22"/>
              </w:rPr>
              <w:t>(SVNH</w:t>
            </w:r>
            <w:r w:rsidRPr="00032D14">
              <w:rPr>
                <w:szCs w:val="22"/>
              </w:rPr>
              <w:t>GA</w:t>
            </w:r>
            <w:r>
              <w:rPr>
                <w:szCs w:val="22"/>
              </w:rPr>
              <w:t>BS</w:t>
            </w:r>
            <w:r w:rsidRPr="00032D14">
              <w:rPr>
                <w:szCs w:val="22"/>
              </w:rPr>
              <w:t>0</w:t>
            </w:r>
            <w:r>
              <w:rPr>
                <w:szCs w:val="22"/>
              </w:rPr>
              <w:t>3</w:t>
            </w:r>
            <w:r w:rsidRPr="00032D14">
              <w:rPr>
                <w:szCs w:val="22"/>
              </w:rPr>
              <w:t>T</w:t>
            </w:r>
            <w:r>
              <w:rPr>
                <w:szCs w:val="22"/>
              </w:rPr>
              <w:t>)</w:t>
            </w:r>
            <w:r w:rsidRPr="00032D14">
              <w:rPr>
                <w:szCs w:val="22"/>
              </w:rPr>
              <w:t xml:space="preserve"> </w:t>
            </w:r>
            <w:r>
              <w:rPr>
                <w:szCs w:val="22"/>
              </w:rPr>
              <w:t xml:space="preserve">in Savannah, GA.  </w:t>
            </w:r>
            <w:r w:rsidR="00E06043">
              <w:rPr>
                <w:b/>
                <w:szCs w:val="22"/>
              </w:rPr>
              <w:t>R</w:t>
            </w:r>
            <w:r w:rsidR="00AD4BE4">
              <w:rPr>
                <w:b/>
                <w:szCs w:val="22"/>
              </w:rPr>
              <w:t xml:space="preserve">evision </w:t>
            </w:r>
            <w:r w:rsidR="00EE3DCC">
              <w:rPr>
                <w:b/>
                <w:szCs w:val="22"/>
              </w:rPr>
              <w:t xml:space="preserve">is </w:t>
            </w:r>
            <w:r w:rsidR="00AD4BE4">
              <w:rPr>
                <w:b/>
                <w:szCs w:val="22"/>
              </w:rPr>
              <w:t xml:space="preserve">due to some carriers not moving traffic off </w:t>
            </w:r>
            <w:r w:rsidR="00E06043">
              <w:rPr>
                <w:b/>
                <w:szCs w:val="22"/>
              </w:rPr>
              <w:t xml:space="preserve">of </w:t>
            </w:r>
            <w:r w:rsidR="00AD4BE4">
              <w:rPr>
                <w:b/>
                <w:szCs w:val="22"/>
              </w:rPr>
              <w:t xml:space="preserve">the </w:t>
            </w:r>
            <w:r w:rsidRPr="00AE796D">
              <w:rPr>
                <w:b/>
                <w:szCs w:val="22"/>
              </w:rPr>
              <w:t>WYCRGAMA02T</w:t>
            </w:r>
            <w:r w:rsidR="00AD4BE4">
              <w:rPr>
                <w:b/>
                <w:szCs w:val="22"/>
              </w:rPr>
              <w:t xml:space="preserve"> switch by the </w:t>
            </w:r>
            <w:r w:rsidR="00E06043">
              <w:rPr>
                <w:b/>
                <w:szCs w:val="22"/>
              </w:rPr>
              <w:t xml:space="preserve">original </w:t>
            </w:r>
            <w:r w:rsidR="00AD4BE4">
              <w:rPr>
                <w:b/>
                <w:szCs w:val="22"/>
              </w:rPr>
              <w:t>implementation date (2</w:t>
            </w:r>
            <w:r w:rsidR="00AD4BE4" w:rsidRPr="00E06043">
              <w:rPr>
                <w:b/>
                <w:szCs w:val="22"/>
              </w:rPr>
              <w:t>nd</w:t>
            </w:r>
            <w:r w:rsidR="00AD4BE4">
              <w:rPr>
                <w:b/>
                <w:szCs w:val="22"/>
              </w:rPr>
              <w:t xml:space="preserve"> Quarter) recorded i</w:t>
            </w:r>
            <w:r w:rsidR="00AD4BE4" w:rsidRPr="00AE796D">
              <w:rPr>
                <w:b/>
                <w:szCs w:val="22"/>
              </w:rPr>
              <w:t xml:space="preserve">n </w:t>
            </w:r>
            <w:r w:rsidRPr="00AE796D">
              <w:rPr>
                <w:b/>
                <w:szCs w:val="22"/>
              </w:rPr>
              <w:t>ATT20150421L.1</w:t>
            </w:r>
            <w:r w:rsidR="00134485">
              <w:rPr>
                <w:b/>
                <w:szCs w:val="22"/>
              </w:rPr>
              <w:t>.</w:t>
            </w:r>
          </w:p>
        </w:tc>
        <w:tc>
          <w:tcPr>
            <w:tcW w:w="1530" w:type="dxa"/>
            <w:shd w:val="clear" w:color="auto" w:fill="auto"/>
          </w:tcPr>
          <w:p w14:paraId="28112F6E" w14:textId="77777777" w:rsidR="00E06043" w:rsidRPr="00E06043" w:rsidRDefault="00E06043" w:rsidP="00E06043">
            <w:pPr>
              <w:autoSpaceDE w:val="0"/>
              <w:autoSpaceDN w:val="0"/>
              <w:adjustRightInd w:val="0"/>
              <w:rPr>
                <w:szCs w:val="22"/>
              </w:rPr>
            </w:pPr>
            <w:r w:rsidRPr="00E06043">
              <w:rPr>
                <w:szCs w:val="22"/>
              </w:rPr>
              <w:t>Savannah, GA</w:t>
            </w:r>
          </w:p>
          <w:p w14:paraId="65458742" w14:textId="36555AA4" w:rsidR="00181ECD" w:rsidRPr="00860B5A" w:rsidRDefault="00E06043" w:rsidP="00E06043">
            <w:pPr>
              <w:autoSpaceDE w:val="0"/>
              <w:autoSpaceDN w:val="0"/>
              <w:adjustRightInd w:val="0"/>
              <w:rPr>
                <w:szCs w:val="22"/>
              </w:rPr>
            </w:pPr>
            <w:r w:rsidRPr="00E06043">
              <w:rPr>
                <w:szCs w:val="22"/>
              </w:rPr>
              <w:t>Waycross, GA</w:t>
            </w:r>
          </w:p>
        </w:tc>
        <w:tc>
          <w:tcPr>
            <w:tcW w:w="1800" w:type="dxa"/>
            <w:shd w:val="clear" w:color="auto" w:fill="auto"/>
          </w:tcPr>
          <w:p w14:paraId="3762DF85" w14:textId="0F4A04D8" w:rsidR="006E7B5B" w:rsidRPr="00370AEA" w:rsidRDefault="00B26EC0" w:rsidP="00071DB6">
            <w:pPr>
              <w:tabs>
                <w:tab w:val="left" w:pos="0"/>
              </w:tabs>
              <w:suppressAutoHyphens/>
              <w:rPr>
                <w:b/>
                <w:szCs w:val="22"/>
              </w:rPr>
            </w:pPr>
            <w:r>
              <w:rPr>
                <w:szCs w:val="22"/>
              </w:rPr>
              <w:t xml:space="preserve">3rd or </w:t>
            </w:r>
            <w:r w:rsidR="004047CD">
              <w:rPr>
                <w:szCs w:val="22"/>
              </w:rPr>
              <w:t>4th</w:t>
            </w:r>
            <w:r w:rsidR="006E7B5B">
              <w:rPr>
                <w:szCs w:val="22"/>
              </w:rPr>
              <w:t xml:space="preserve"> Quarter 2016</w:t>
            </w:r>
          </w:p>
        </w:tc>
      </w:tr>
    </w:tbl>
    <w:p w14:paraId="2EECDAD8" w14:textId="77777777" w:rsidR="006E7B5B" w:rsidRDefault="006E7B5B">
      <w:pPr>
        <w:tabs>
          <w:tab w:val="left" w:pos="-720"/>
        </w:tabs>
        <w:suppressAutoHyphens/>
        <w:rPr>
          <w:szCs w:val="22"/>
        </w:rPr>
      </w:pPr>
    </w:p>
    <w:p w14:paraId="4F945D1F" w14:textId="77777777" w:rsidR="005833F6" w:rsidRPr="005833F6" w:rsidRDefault="005833F6" w:rsidP="005833F6">
      <w:pPr>
        <w:tabs>
          <w:tab w:val="left" w:pos="0"/>
        </w:tabs>
        <w:suppressAutoHyphens/>
        <w:rPr>
          <w:szCs w:val="22"/>
        </w:rPr>
      </w:pPr>
      <w:r w:rsidRPr="005833F6">
        <w:rPr>
          <w:szCs w:val="22"/>
        </w:rPr>
        <w:t>Incumbent LEC contact:</w:t>
      </w:r>
    </w:p>
    <w:p w14:paraId="09C54123" w14:textId="77777777" w:rsidR="00BC1D99" w:rsidRDefault="00BC1D99" w:rsidP="00BC1D99">
      <w:pPr>
        <w:tabs>
          <w:tab w:val="left" w:pos="0"/>
        </w:tabs>
        <w:suppressAutoHyphens/>
        <w:rPr>
          <w:szCs w:val="22"/>
        </w:rPr>
      </w:pPr>
      <w:r>
        <w:rPr>
          <w:szCs w:val="22"/>
        </w:rPr>
        <w:t>Victoria Carter-Hall</w:t>
      </w:r>
    </w:p>
    <w:p w14:paraId="6F608B24" w14:textId="77777777" w:rsidR="00BC1D99" w:rsidRDefault="00BC1D99" w:rsidP="00BC1D99">
      <w:pPr>
        <w:tabs>
          <w:tab w:val="left" w:pos="0"/>
        </w:tabs>
        <w:suppressAutoHyphens/>
        <w:rPr>
          <w:szCs w:val="22"/>
        </w:rPr>
      </w:pPr>
      <w:r>
        <w:rPr>
          <w:szCs w:val="22"/>
        </w:rPr>
        <w:t>Manager – Federal Regulatory</w:t>
      </w:r>
    </w:p>
    <w:p w14:paraId="65C6E374" w14:textId="77777777" w:rsidR="00BC1D99" w:rsidRDefault="00BC1D99" w:rsidP="00BC1D99">
      <w:pPr>
        <w:tabs>
          <w:tab w:val="left" w:pos="0"/>
        </w:tabs>
        <w:suppressAutoHyphens/>
        <w:rPr>
          <w:szCs w:val="22"/>
        </w:rPr>
      </w:pPr>
      <w:r>
        <w:rPr>
          <w:szCs w:val="22"/>
        </w:rPr>
        <w:t>AT&amp;T Services, Inc.</w:t>
      </w:r>
    </w:p>
    <w:p w14:paraId="1A10D141" w14:textId="77777777" w:rsidR="00BC1D99" w:rsidRDefault="00BC1D99" w:rsidP="00BC1D99">
      <w:pPr>
        <w:tabs>
          <w:tab w:val="left" w:pos="0"/>
        </w:tabs>
        <w:suppressAutoHyphens/>
        <w:rPr>
          <w:szCs w:val="22"/>
        </w:rPr>
      </w:pPr>
      <w:r>
        <w:rPr>
          <w:szCs w:val="22"/>
        </w:rPr>
        <w:t>1120 20th Street, N.W., Suite 1000</w:t>
      </w:r>
    </w:p>
    <w:p w14:paraId="1238649C" w14:textId="77777777"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14:paraId="18787EC7" w14:textId="77777777" w:rsidR="007F510F" w:rsidRPr="007F510F" w:rsidRDefault="007F510F" w:rsidP="007F510F">
      <w:pPr>
        <w:rPr>
          <w:szCs w:val="22"/>
        </w:rPr>
      </w:pPr>
    </w:p>
    <w:p w14:paraId="61A4646B" w14:textId="77777777" w:rsidR="006E7B5B" w:rsidRPr="007F510F" w:rsidRDefault="006E7B5B" w:rsidP="006E7B5B">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546004">
        <w:rPr>
          <w:szCs w:val="22"/>
        </w:rPr>
        <w:lastRenderedPageBreak/>
        <w:t>business day following the release of this Public Notice.</w:t>
      </w:r>
      <w:r>
        <w:rPr>
          <w:rStyle w:val="FootnoteReference"/>
          <w:szCs w:val="22"/>
        </w:rPr>
        <w:footnoteReference w:id="2"/>
      </w:r>
      <w:r w:rsidRPr="00546004">
        <w:rPr>
          <w:szCs w:val="22"/>
        </w:rPr>
        <w:t xml:space="preserve">  The effective implementation date of these changes is subject to the FCC’s public notice period under section 51.333(b).</w:t>
      </w:r>
      <w:r>
        <w:rPr>
          <w:rStyle w:val="FootnoteReference"/>
          <w:szCs w:val="22"/>
        </w:rPr>
        <w:footnoteReference w:id="3"/>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22B67207"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668258D6"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04A1763B" w:rsidR="006E7B5B" w:rsidRDefault="006E7B5B" w:rsidP="006E7B5B">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7868C8">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04C7F4B9" w:rsidR="008961DF" w:rsidRPr="00EC7DC8" w:rsidRDefault="006E7B5B" w:rsidP="00D3696F">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484">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B6EC6" w14:textId="77777777" w:rsidR="00800A14" w:rsidRDefault="00800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0C60CB58" w14:textId="77777777"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2698E" w14:textId="77777777" w:rsidR="00800A14" w:rsidRDefault="00800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3B35" w14:textId="77777777" w:rsidR="00800A14" w:rsidRDefault="00800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9E5BA"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53484">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3326061"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CBD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2E283A"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571"/>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71DB6"/>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C58"/>
    <w:rsid w:val="000C1921"/>
    <w:rsid w:val="000C357A"/>
    <w:rsid w:val="000C5F04"/>
    <w:rsid w:val="000C6707"/>
    <w:rsid w:val="000D31F2"/>
    <w:rsid w:val="000D41B4"/>
    <w:rsid w:val="000D4467"/>
    <w:rsid w:val="000D5D9F"/>
    <w:rsid w:val="000D7FD8"/>
    <w:rsid w:val="000E0600"/>
    <w:rsid w:val="000F2666"/>
    <w:rsid w:val="000F3EC3"/>
    <w:rsid w:val="000F56DB"/>
    <w:rsid w:val="000F7567"/>
    <w:rsid w:val="00100AA0"/>
    <w:rsid w:val="00101039"/>
    <w:rsid w:val="00103733"/>
    <w:rsid w:val="001118D4"/>
    <w:rsid w:val="00111EB9"/>
    <w:rsid w:val="00112EF3"/>
    <w:rsid w:val="0011693B"/>
    <w:rsid w:val="001252C4"/>
    <w:rsid w:val="00127B29"/>
    <w:rsid w:val="00130621"/>
    <w:rsid w:val="00132B0F"/>
    <w:rsid w:val="00132BA8"/>
    <w:rsid w:val="00134485"/>
    <w:rsid w:val="00134925"/>
    <w:rsid w:val="00134EFE"/>
    <w:rsid w:val="00134F38"/>
    <w:rsid w:val="00136DBF"/>
    <w:rsid w:val="00137C9C"/>
    <w:rsid w:val="00141768"/>
    <w:rsid w:val="001434DF"/>
    <w:rsid w:val="00145934"/>
    <w:rsid w:val="00145BBB"/>
    <w:rsid w:val="0014625A"/>
    <w:rsid w:val="00147E76"/>
    <w:rsid w:val="001519BF"/>
    <w:rsid w:val="00153513"/>
    <w:rsid w:val="001539FD"/>
    <w:rsid w:val="001557CD"/>
    <w:rsid w:val="00160926"/>
    <w:rsid w:val="00161199"/>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C3F"/>
    <w:rsid w:val="00192CF0"/>
    <w:rsid w:val="00193582"/>
    <w:rsid w:val="00194EB2"/>
    <w:rsid w:val="001969E4"/>
    <w:rsid w:val="00197061"/>
    <w:rsid w:val="001A3942"/>
    <w:rsid w:val="001A474F"/>
    <w:rsid w:val="001A6F62"/>
    <w:rsid w:val="001B05A3"/>
    <w:rsid w:val="001B25C6"/>
    <w:rsid w:val="001B309E"/>
    <w:rsid w:val="001B3777"/>
    <w:rsid w:val="001B3A06"/>
    <w:rsid w:val="001B46A7"/>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3F67"/>
    <w:rsid w:val="002147B6"/>
    <w:rsid w:val="00216423"/>
    <w:rsid w:val="002167DC"/>
    <w:rsid w:val="00216A98"/>
    <w:rsid w:val="00216FEC"/>
    <w:rsid w:val="00220E48"/>
    <w:rsid w:val="00222F4C"/>
    <w:rsid w:val="002235D9"/>
    <w:rsid w:val="00226058"/>
    <w:rsid w:val="00226F93"/>
    <w:rsid w:val="00227C4D"/>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4D1"/>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1302"/>
    <w:rsid w:val="003826C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1572"/>
    <w:rsid w:val="003B5D7C"/>
    <w:rsid w:val="003B6DB0"/>
    <w:rsid w:val="003B7BDE"/>
    <w:rsid w:val="003C2412"/>
    <w:rsid w:val="003C38EC"/>
    <w:rsid w:val="003D1DC2"/>
    <w:rsid w:val="003D2B53"/>
    <w:rsid w:val="003D5239"/>
    <w:rsid w:val="003D7A2B"/>
    <w:rsid w:val="003E01CB"/>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5CB4"/>
    <w:rsid w:val="00457271"/>
    <w:rsid w:val="00461062"/>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168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91E"/>
    <w:rsid w:val="005A0DF8"/>
    <w:rsid w:val="005A1810"/>
    <w:rsid w:val="005A7C3C"/>
    <w:rsid w:val="005B204A"/>
    <w:rsid w:val="005B20D4"/>
    <w:rsid w:val="005B7793"/>
    <w:rsid w:val="005C23A7"/>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0B3D"/>
    <w:rsid w:val="005F184E"/>
    <w:rsid w:val="005F42E1"/>
    <w:rsid w:val="005F4BA6"/>
    <w:rsid w:val="005F7234"/>
    <w:rsid w:val="006040EF"/>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B6712"/>
    <w:rsid w:val="006C13E9"/>
    <w:rsid w:val="006C27B2"/>
    <w:rsid w:val="006C2E90"/>
    <w:rsid w:val="006C3FB4"/>
    <w:rsid w:val="006C5960"/>
    <w:rsid w:val="006C5A9E"/>
    <w:rsid w:val="006C62B2"/>
    <w:rsid w:val="006D2173"/>
    <w:rsid w:val="006D595F"/>
    <w:rsid w:val="006E014D"/>
    <w:rsid w:val="006E04E9"/>
    <w:rsid w:val="006E212D"/>
    <w:rsid w:val="006E7B5B"/>
    <w:rsid w:val="006F218F"/>
    <w:rsid w:val="006F5554"/>
    <w:rsid w:val="006F5D07"/>
    <w:rsid w:val="0070182E"/>
    <w:rsid w:val="00702BD5"/>
    <w:rsid w:val="007129CF"/>
    <w:rsid w:val="00713F2D"/>
    <w:rsid w:val="0071618A"/>
    <w:rsid w:val="00720BE1"/>
    <w:rsid w:val="0072201A"/>
    <w:rsid w:val="00723EEF"/>
    <w:rsid w:val="00725B2C"/>
    <w:rsid w:val="00726EE2"/>
    <w:rsid w:val="00726F61"/>
    <w:rsid w:val="00730AAD"/>
    <w:rsid w:val="00730F86"/>
    <w:rsid w:val="00730FE9"/>
    <w:rsid w:val="00731A4C"/>
    <w:rsid w:val="00731EE0"/>
    <w:rsid w:val="007339C5"/>
    <w:rsid w:val="00734FC3"/>
    <w:rsid w:val="0073737F"/>
    <w:rsid w:val="00742670"/>
    <w:rsid w:val="00743A92"/>
    <w:rsid w:val="00745C2C"/>
    <w:rsid w:val="0075225F"/>
    <w:rsid w:val="00752CA4"/>
    <w:rsid w:val="00752DC6"/>
    <w:rsid w:val="00755787"/>
    <w:rsid w:val="00757F55"/>
    <w:rsid w:val="007605C2"/>
    <w:rsid w:val="00760A5E"/>
    <w:rsid w:val="00763E68"/>
    <w:rsid w:val="00767BF7"/>
    <w:rsid w:val="0077422E"/>
    <w:rsid w:val="007811A6"/>
    <w:rsid w:val="0078213E"/>
    <w:rsid w:val="00782A75"/>
    <w:rsid w:val="00783C9F"/>
    <w:rsid w:val="007847D4"/>
    <w:rsid w:val="007864F5"/>
    <w:rsid w:val="007868C8"/>
    <w:rsid w:val="007873BE"/>
    <w:rsid w:val="00792148"/>
    <w:rsid w:val="00792780"/>
    <w:rsid w:val="007934D2"/>
    <w:rsid w:val="007936C7"/>
    <w:rsid w:val="007A07D4"/>
    <w:rsid w:val="007A5827"/>
    <w:rsid w:val="007A72D2"/>
    <w:rsid w:val="007A7D58"/>
    <w:rsid w:val="007B1ADA"/>
    <w:rsid w:val="007B2AD9"/>
    <w:rsid w:val="007B3AA3"/>
    <w:rsid w:val="007B4E31"/>
    <w:rsid w:val="007C0757"/>
    <w:rsid w:val="007C4556"/>
    <w:rsid w:val="007C68E5"/>
    <w:rsid w:val="007C69A1"/>
    <w:rsid w:val="007D0BDE"/>
    <w:rsid w:val="007D0D14"/>
    <w:rsid w:val="007D138A"/>
    <w:rsid w:val="007D294C"/>
    <w:rsid w:val="007D3F17"/>
    <w:rsid w:val="007D51C4"/>
    <w:rsid w:val="007D71C5"/>
    <w:rsid w:val="007E3E9A"/>
    <w:rsid w:val="007E723C"/>
    <w:rsid w:val="007F030A"/>
    <w:rsid w:val="007F510F"/>
    <w:rsid w:val="00800A14"/>
    <w:rsid w:val="008025B8"/>
    <w:rsid w:val="00802E14"/>
    <w:rsid w:val="008037F1"/>
    <w:rsid w:val="00803E13"/>
    <w:rsid w:val="00806DD7"/>
    <w:rsid w:val="00807487"/>
    <w:rsid w:val="008074DB"/>
    <w:rsid w:val="0081179F"/>
    <w:rsid w:val="00815824"/>
    <w:rsid w:val="00815A5C"/>
    <w:rsid w:val="00815BD7"/>
    <w:rsid w:val="00816437"/>
    <w:rsid w:val="00816D51"/>
    <w:rsid w:val="00817C36"/>
    <w:rsid w:val="00823B2D"/>
    <w:rsid w:val="00824142"/>
    <w:rsid w:val="0082486B"/>
    <w:rsid w:val="00824A2F"/>
    <w:rsid w:val="00827BD5"/>
    <w:rsid w:val="00830B76"/>
    <w:rsid w:val="008336BC"/>
    <w:rsid w:val="00833E1D"/>
    <w:rsid w:val="00835BCE"/>
    <w:rsid w:val="00837227"/>
    <w:rsid w:val="00846A35"/>
    <w:rsid w:val="008475CB"/>
    <w:rsid w:val="008511D6"/>
    <w:rsid w:val="00853484"/>
    <w:rsid w:val="0085584E"/>
    <w:rsid w:val="008565EA"/>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BF4"/>
    <w:rsid w:val="008D0E8D"/>
    <w:rsid w:val="008D1B51"/>
    <w:rsid w:val="008D5C1F"/>
    <w:rsid w:val="008D68CC"/>
    <w:rsid w:val="008D7F4E"/>
    <w:rsid w:val="008E06F7"/>
    <w:rsid w:val="008E0DC4"/>
    <w:rsid w:val="008E270D"/>
    <w:rsid w:val="008E3372"/>
    <w:rsid w:val="008E42F1"/>
    <w:rsid w:val="008E6E40"/>
    <w:rsid w:val="008F0354"/>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17F87"/>
    <w:rsid w:val="009238F2"/>
    <w:rsid w:val="009254B9"/>
    <w:rsid w:val="00925796"/>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1F74"/>
    <w:rsid w:val="00992FAD"/>
    <w:rsid w:val="00995CF8"/>
    <w:rsid w:val="00997FC2"/>
    <w:rsid w:val="009A4119"/>
    <w:rsid w:val="009A4A68"/>
    <w:rsid w:val="009A60F4"/>
    <w:rsid w:val="009B11CC"/>
    <w:rsid w:val="009B33A1"/>
    <w:rsid w:val="009B3457"/>
    <w:rsid w:val="009B369C"/>
    <w:rsid w:val="009B4771"/>
    <w:rsid w:val="009B6552"/>
    <w:rsid w:val="009B767C"/>
    <w:rsid w:val="009C1AD3"/>
    <w:rsid w:val="009C3B22"/>
    <w:rsid w:val="009C555B"/>
    <w:rsid w:val="009C6D74"/>
    <w:rsid w:val="009D04CF"/>
    <w:rsid w:val="009D3B50"/>
    <w:rsid w:val="009D5DFA"/>
    <w:rsid w:val="009E1597"/>
    <w:rsid w:val="009E1D28"/>
    <w:rsid w:val="009E4F70"/>
    <w:rsid w:val="009E68F3"/>
    <w:rsid w:val="009E7791"/>
    <w:rsid w:val="009E78EC"/>
    <w:rsid w:val="009F13C9"/>
    <w:rsid w:val="009F23F2"/>
    <w:rsid w:val="009F302F"/>
    <w:rsid w:val="00A04FBB"/>
    <w:rsid w:val="00A06F68"/>
    <w:rsid w:val="00A079C5"/>
    <w:rsid w:val="00A07CE3"/>
    <w:rsid w:val="00A121AC"/>
    <w:rsid w:val="00A13F34"/>
    <w:rsid w:val="00A1523B"/>
    <w:rsid w:val="00A17AE0"/>
    <w:rsid w:val="00A205C9"/>
    <w:rsid w:val="00A21DBB"/>
    <w:rsid w:val="00A23B8E"/>
    <w:rsid w:val="00A23CFE"/>
    <w:rsid w:val="00A24790"/>
    <w:rsid w:val="00A30B2E"/>
    <w:rsid w:val="00A341A0"/>
    <w:rsid w:val="00A34B54"/>
    <w:rsid w:val="00A35C1E"/>
    <w:rsid w:val="00A40FA6"/>
    <w:rsid w:val="00A43804"/>
    <w:rsid w:val="00A43848"/>
    <w:rsid w:val="00A44495"/>
    <w:rsid w:val="00A451C0"/>
    <w:rsid w:val="00A4746B"/>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6A8"/>
    <w:rsid w:val="00A91A72"/>
    <w:rsid w:val="00A933C7"/>
    <w:rsid w:val="00A960FD"/>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4BE4"/>
    <w:rsid w:val="00AD7BD1"/>
    <w:rsid w:val="00AE2359"/>
    <w:rsid w:val="00AE5CB7"/>
    <w:rsid w:val="00AE72B1"/>
    <w:rsid w:val="00AE796D"/>
    <w:rsid w:val="00AF11F1"/>
    <w:rsid w:val="00AF1885"/>
    <w:rsid w:val="00AF19AD"/>
    <w:rsid w:val="00AF3FFC"/>
    <w:rsid w:val="00AF4E03"/>
    <w:rsid w:val="00AF7005"/>
    <w:rsid w:val="00B000C7"/>
    <w:rsid w:val="00B00FD1"/>
    <w:rsid w:val="00B036DC"/>
    <w:rsid w:val="00B10DE3"/>
    <w:rsid w:val="00B131EA"/>
    <w:rsid w:val="00B13ADF"/>
    <w:rsid w:val="00B141BD"/>
    <w:rsid w:val="00B142FB"/>
    <w:rsid w:val="00B16D6F"/>
    <w:rsid w:val="00B17571"/>
    <w:rsid w:val="00B20441"/>
    <w:rsid w:val="00B227B0"/>
    <w:rsid w:val="00B23BB2"/>
    <w:rsid w:val="00B2459E"/>
    <w:rsid w:val="00B247BF"/>
    <w:rsid w:val="00B26206"/>
    <w:rsid w:val="00B26EC0"/>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1AA0"/>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1A6D"/>
    <w:rsid w:val="00C335CF"/>
    <w:rsid w:val="00C3430E"/>
    <w:rsid w:val="00C36040"/>
    <w:rsid w:val="00C40738"/>
    <w:rsid w:val="00C46B13"/>
    <w:rsid w:val="00C46C3B"/>
    <w:rsid w:val="00C46E14"/>
    <w:rsid w:val="00C471BF"/>
    <w:rsid w:val="00C56266"/>
    <w:rsid w:val="00C565AB"/>
    <w:rsid w:val="00C57FDE"/>
    <w:rsid w:val="00C62137"/>
    <w:rsid w:val="00C63F64"/>
    <w:rsid w:val="00C65145"/>
    <w:rsid w:val="00C65DCF"/>
    <w:rsid w:val="00C67289"/>
    <w:rsid w:val="00C67E96"/>
    <w:rsid w:val="00C72E84"/>
    <w:rsid w:val="00C73BC2"/>
    <w:rsid w:val="00C740ED"/>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387D"/>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10675"/>
    <w:rsid w:val="00D11362"/>
    <w:rsid w:val="00D11445"/>
    <w:rsid w:val="00D12322"/>
    <w:rsid w:val="00D1407E"/>
    <w:rsid w:val="00D16D21"/>
    <w:rsid w:val="00D27D25"/>
    <w:rsid w:val="00D326B7"/>
    <w:rsid w:val="00D336A0"/>
    <w:rsid w:val="00D33B99"/>
    <w:rsid w:val="00D3696F"/>
    <w:rsid w:val="00D40FEC"/>
    <w:rsid w:val="00D411C8"/>
    <w:rsid w:val="00D41A50"/>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2590"/>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0B"/>
    <w:rsid w:val="00E02A83"/>
    <w:rsid w:val="00E03E74"/>
    <w:rsid w:val="00E03ED6"/>
    <w:rsid w:val="00E06043"/>
    <w:rsid w:val="00E12307"/>
    <w:rsid w:val="00E1709B"/>
    <w:rsid w:val="00E20E86"/>
    <w:rsid w:val="00E21853"/>
    <w:rsid w:val="00E21859"/>
    <w:rsid w:val="00E2523B"/>
    <w:rsid w:val="00E26551"/>
    <w:rsid w:val="00E27275"/>
    <w:rsid w:val="00E27A2E"/>
    <w:rsid w:val="00E32DDA"/>
    <w:rsid w:val="00E3368A"/>
    <w:rsid w:val="00E37281"/>
    <w:rsid w:val="00E422A8"/>
    <w:rsid w:val="00E42DAA"/>
    <w:rsid w:val="00E43AE2"/>
    <w:rsid w:val="00E4493E"/>
    <w:rsid w:val="00E44AF4"/>
    <w:rsid w:val="00E45BF5"/>
    <w:rsid w:val="00E47547"/>
    <w:rsid w:val="00E47B34"/>
    <w:rsid w:val="00E52510"/>
    <w:rsid w:val="00E52D5F"/>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0F52"/>
    <w:rsid w:val="00EC367F"/>
    <w:rsid w:val="00EC4CC1"/>
    <w:rsid w:val="00EC70E1"/>
    <w:rsid w:val="00EC7DC8"/>
    <w:rsid w:val="00ED47E2"/>
    <w:rsid w:val="00ED7912"/>
    <w:rsid w:val="00EE2131"/>
    <w:rsid w:val="00EE2F00"/>
    <w:rsid w:val="00EE3087"/>
    <w:rsid w:val="00EE3DCC"/>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979</Words>
  <Characters>5692</Characters>
  <Application>Microsoft Office Word</Application>
  <DocSecurity>0</DocSecurity>
  <Lines>113</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6692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2016-12-15T21:55:00Z</dcterms:created>
  <dcterms:modified xsi:type="dcterms:W3CDTF">2016-12-15T21:55:00Z</dcterms:modified>
  <cp:category> </cp:category>
  <cp:contentStatus> </cp:contentStatus>
</cp:coreProperties>
</file>