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97B2" w14:textId="77777777" w:rsidR="00B35B2C" w:rsidRDefault="00B35B2C" w:rsidP="00B35B2C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06D749FF" w14:textId="0C3E76E9" w:rsidR="00B94A87" w:rsidRPr="00B94A87" w:rsidRDefault="00B94A87" w:rsidP="00B35B2C">
      <w:pPr>
        <w:spacing w:after="240"/>
        <w:jc w:val="center"/>
      </w:pPr>
      <w:r>
        <w:t>January 31, 2017</w:t>
      </w:r>
    </w:p>
    <w:p w14:paraId="64BB7729" w14:textId="77777777" w:rsidR="00B94A87" w:rsidRPr="00B94A87" w:rsidRDefault="00B94A87" w:rsidP="00B94A87">
      <w:pPr>
        <w:spacing w:after="240"/>
      </w:pPr>
    </w:p>
    <w:p w14:paraId="425815B7" w14:textId="703471F4" w:rsidR="00B35B2C" w:rsidRDefault="00B35B2C" w:rsidP="007B026F">
      <w:pPr>
        <w:ind w:left="720" w:hanging="720"/>
        <w:rPr>
          <w:i/>
        </w:rPr>
      </w:pPr>
      <w:r>
        <w:t>Re:</w:t>
      </w:r>
      <w:r>
        <w:tab/>
      </w:r>
      <w:r>
        <w:rPr>
          <w:i/>
        </w:rPr>
        <w:t>Formation of the Broadband Deployment Advisory Committee (BDAC)</w:t>
      </w:r>
    </w:p>
    <w:p w14:paraId="4845DABB" w14:textId="68E46227" w:rsidR="005C088E" w:rsidRDefault="00CA2EF7" w:rsidP="00CA2EF7">
      <w:r>
        <w:tab/>
        <w:t xml:space="preserve">  </w:t>
      </w:r>
      <w:r w:rsidR="003139E9">
        <w:t>L</w:t>
      </w:r>
      <w:r>
        <w:t xml:space="preserve">ast September, I </w:t>
      </w:r>
      <w:r w:rsidR="003139E9">
        <w:t xml:space="preserve">proposed what I </w:t>
      </w:r>
      <w:r>
        <w:t xml:space="preserve">called </w:t>
      </w:r>
      <w:r w:rsidR="003139E9">
        <w:t xml:space="preserve">a Digital Empowerment Agenda—a blueprint of </w:t>
      </w:r>
      <w:r>
        <w:t xml:space="preserve">policies that </w:t>
      </w:r>
      <w:r w:rsidR="003139E9">
        <w:t xml:space="preserve">would </w:t>
      </w:r>
      <w:r w:rsidR="003139E9" w:rsidRPr="005D62A0">
        <w:t>accelerate the deployment of high-speed Internet access</w:t>
      </w:r>
      <w:r w:rsidR="00946F2A">
        <w:t>, or broadband,</w:t>
      </w:r>
      <w:r w:rsidR="003139E9" w:rsidDel="003139E9">
        <w:t xml:space="preserve"> </w:t>
      </w:r>
      <w:r>
        <w:t>in communities</w:t>
      </w:r>
      <w:r w:rsidR="00946F2A">
        <w:t xml:space="preserve"> across the country</w:t>
      </w:r>
      <w:r>
        <w:t>.</w:t>
      </w:r>
      <w:r w:rsidR="00CC75E5" w:rsidRPr="00846758">
        <w:rPr>
          <w:vertAlign w:val="superscript"/>
        </w:rPr>
        <w:footnoteReference w:id="1"/>
      </w:r>
      <w:r>
        <w:t xml:space="preserve">  </w:t>
      </w:r>
    </w:p>
    <w:p w14:paraId="027738A1" w14:textId="077817DD" w:rsidR="00667CBF" w:rsidRDefault="00946F2A" w:rsidP="00D66964">
      <w:pPr>
        <w:ind w:firstLine="720"/>
      </w:pPr>
      <w:r>
        <w:t>Today, I am excited to announce the formation of the Broadband Deployment Advisory Committee</w:t>
      </w:r>
      <w:r w:rsidR="005C088E">
        <w:t xml:space="preserve"> (</w:t>
      </w:r>
      <w:r>
        <w:t>BDAC</w:t>
      </w:r>
      <w:r w:rsidR="005C088E">
        <w:t xml:space="preserve">), </w:t>
      </w:r>
      <w:r>
        <w:t xml:space="preserve">which will aim to </w:t>
      </w:r>
      <w:r w:rsidRPr="00943118">
        <w:t xml:space="preserve">provide advice and recommendations to the </w:t>
      </w:r>
      <w:r w:rsidR="005C088E">
        <w:t xml:space="preserve">FCC </w:t>
      </w:r>
      <w:r w:rsidRPr="00943118">
        <w:t xml:space="preserve">on </w:t>
      </w:r>
      <w:r w:rsidRPr="005D62A0">
        <w:t>how to</w:t>
      </w:r>
      <w:r>
        <w:t xml:space="preserve"> do just that</w:t>
      </w:r>
      <w:r w:rsidRPr="00943118">
        <w:t>.</w:t>
      </w:r>
      <w:r w:rsidR="005C088E">
        <w:t xml:space="preserve">  </w:t>
      </w:r>
      <w:r w:rsidR="0041303C">
        <w:t>The BDAC</w:t>
      </w:r>
      <w:r w:rsidR="005C088E">
        <w:t xml:space="preserve">’s </w:t>
      </w:r>
      <w:r w:rsidR="00CA2EF7" w:rsidRPr="00943118">
        <w:t>mission</w:t>
      </w:r>
      <w:r w:rsidR="00CA2EF7">
        <w:t xml:space="preserve"> will be</w:t>
      </w:r>
      <w:r w:rsidR="00CA2EF7" w:rsidRPr="00C27A2E">
        <w:t xml:space="preserve"> to </w:t>
      </w:r>
      <w:r>
        <w:t xml:space="preserve">identify regulatory barriers to infrastructure investment and to </w:t>
      </w:r>
      <w:r w:rsidR="00CA2EF7" w:rsidRPr="00C27A2E">
        <w:t>make recommendations to the Commission on reduc</w:t>
      </w:r>
      <w:r w:rsidR="00DA449F">
        <w:t>ing</w:t>
      </w:r>
      <w:r w:rsidR="00CA2EF7" w:rsidRPr="00C27A2E">
        <w:t xml:space="preserve"> and/or remov</w:t>
      </w:r>
      <w:r w:rsidR="00DA449F">
        <w:t>ing</w:t>
      </w:r>
      <w:r w:rsidR="00CA2EF7" w:rsidRPr="00C27A2E">
        <w:t xml:space="preserve"> </w:t>
      </w:r>
      <w:r>
        <w:t>them</w:t>
      </w:r>
      <w:r w:rsidR="00CA2EF7" w:rsidRPr="00C27A2E">
        <w:t>.</w:t>
      </w:r>
      <w:r w:rsidR="0041303C">
        <w:t xml:space="preserve">  </w:t>
      </w:r>
    </w:p>
    <w:p w14:paraId="32C42E23" w14:textId="73EA928C" w:rsidR="00302327" w:rsidRDefault="00667CBF" w:rsidP="00D66964">
      <w:pPr>
        <w:ind w:firstLine="720"/>
      </w:pPr>
      <w:r>
        <w:t xml:space="preserve">One of the first things the BDAC </w:t>
      </w:r>
      <w:r w:rsidR="00946F2A">
        <w:t xml:space="preserve">will be asked </w:t>
      </w:r>
      <w:r>
        <w:t>to do is draft</w:t>
      </w:r>
      <w:r w:rsidR="0041303C" w:rsidRPr="00C27A2E">
        <w:t xml:space="preserve"> for the Commission’s consideration</w:t>
      </w:r>
      <w:r w:rsidR="00946F2A" w:rsidRPr="00946F2A">
        <w:t xml:space="preserve"> </w:t>
      </w:r>
      <w:r w:rsidR="00946F2A">
        <w:t xml:space="preserve">a model code for broadband deployment. </w:t>
      </w:r>
      <w:r w:rsidR="0041303C" w:rsidRPr="00C27A2E">
        <w:t xml:space="preserve"> </w:t>
      </w:r>
      <w:r w:rsidR="00946F2A">
        <w:t xml:space="preserve">This </w:t>
      </w:r>
      <w:r w:rsidR="0041303C" w:rsidRPr="00C27A2E">
        <w:t xml:space="preserve">model code </w:t>
      </w:r>
      <w:r w:rsidR="00946F2A">
        <w:t xml:space="preserve">will </w:t>
      </w:r>
      <w:r w:rsidR="0041303C" w:rsidRPr="00C27A2E">
        <w:t xml:space="preserve">cover </w:t>
      </w:r>
      <w:r w:rsidR="00946F2A">
        <w:t xml:space="preserve">topics like </w:t>
      </w:r>
      <w:r w:rsidR="0041303C" w:rsidRPr="00C27A2E">
        <w:t>local franchising, zoning</w:t>
      </w:r>
      <w:r w:rsidR="007B026F">
        <w:t>, permitting, and rights-of-way</w:t>
      </w:r>
      <w:r w:rsidR="0041303C" w:rsidRPr="00C27A2E">
        <w:t xml:space="preserve"> regulations</w:t>
      </w:r>
      <w:r w:rsidR="0041303C">
        <w:t>.</w:t>
      </w:r>
      <w:r>
        <w:t xml:space="preserve">  </w:t>
      </w:r>
      <w:r w:rsidRPr="00D66964">
        <w:t xml:space="preserve">Building, upgrading, and deploying broadband networks isn’t easy, and </w:t>
      </w:r>
      <w:r w:rsidR="00946F2A">
        <w:t xml:space="preserve">red tape </w:t>
      </w:r>
      <w:r w:rsidRPr="00D66964">
        <w:t xml:space="preserve">often </w:t>
      </w:r>
      <w:r w:rsidR="005C088E">
        <w:t xml:space="preserve">can </w:t>
      </w:r>
      <w:r w:rsidRPr="00D66964">
        <w:t xml:space="preserve">make the task harder than it needs to be. </w:t>
      </w:r>
      <w:r w:rsidR="00946F2A">
        <w:t xml:space="preserve"> Similarly, many localities </w:t>
      </w:r>
      <w:r w:rsidR="0077579B">
        <w:t xml:space="preserve">that </w:t>
      </w:r>
      <w:r w:rsidR="00946F2A">
        <w:t>have a strong interest in promot</w:t>
      </w:r>
      <w:r w:rsidR="0077579B">
        <w:t>ing a digital economy within their borders may not have the resources or expertise to develop and implement deployment-friendly policies</w:t>
      </w:r>
      <w:r w:rsidRPr="00D66964">
        <w:t xml:space="preserve">.  </w:t>
      </w:r>
      <w:r w:rsidR="0077579B">
        <w:t xml:space="preserve">Consumers ultimately pay the price in terms of less access to next-generation services.  Our hope is that with </w:t>
      </w:r>
      <w:r w:rsidRPr="00D66964">
        <w:t>a model code</w:t>
      </w:r>
      <w:r w:rsidR="0077579B">
        <w:t xml:space="preserve"> approved by the FCC, </w:t>
      </w:r>
      <w:r w:rsidR="005C088E">
        <w:t xml:space="preserve">one </w:t>
      </w:r>
      <w:r w:rsidR="0077579B">
        <w:t>that any city could use as a template</w:t>
      </w:r>
      <w:r w:rsidRPr="00D66964">
        <w:t xml:space="preserve">, </w:t>
      </w:r>
      <w:r w:rsidR="005C088E">
        <w:t xml:space="preserve">the case for broadband deployment would be </w:t>
      </w:r>
      <w:r w:rsidR="0077579B">
        <w:t xml:space="preserve">much </w:t>
      </w:r>
      <w:r w:rsidRPr="00D66964">
        <w:t>easier</w:t>
      </w:r>
      <w:r w:rsidR="005C088E">
        <w:t>, especially</w:t>
      </w:r>
      <w:r w:rsidRPr="00D66964">
        <w:t xml:space="preserve"> for communities </w:t>
      </w:r>
      <w:r w:rsidR="005C088E">
        <w:t xml:space="preserve">that seek to proactively </w:t>
      </w:r>
      <w:r w:rsidRPr="00D66964">
        <w:t xml:space="preserve">encourage </w:t>
      </w:r>
      <w:r w:rsidR="005C088E">
        <w:t>it</w:t>
      </w:r>
      <w:r w:rsidRPr="00D66964">
        <w:t>.</w:t>
      </w:r>
      <w:r w:rsidR="00CA2EF7">
        <w:t xml:space="preserve">  </w:t>
      </w:r>
    </w:p>
    <w:p w14:paraId="2B2AD0A8" w14:textId="7D6E20ED" w:rsidR="00CA2EF7" w:rsidRDefault="00CA2EF7" w:rsidP="00D66964">
      <w:pPr>
        <w:ind w:firstLine="720"/>
      </w:pPr>
      <w:r>
        <w:t>We’ve already f</w:t>
      </w:r>
      <w:r w:rsidR="0041303C">
        <w:t>iled the necessary paperwork to stand up the BDAC</w:t>
      </w:r>
      <w:r w:rsidR="00D9126C">
        <w:t>,</w:t>
      </w:r>
      <w:r w:rsidR="0041303C">
        <w:t xml:space="preserve"> with plans to </w:t>
      </w:r>
      <w:r w:rsidR="005C088E">
        <w:t xml:space="preserve">convene </w:t>
      </w:r>
      <w:r w:rsidR="0041303C">
        <w:t>it</w:t>
      </w:r>
      <w:r w:rsidR="00CC75E5">
        <w:t>s first</w:t>
      </w:r>
      <w:r w:rsidR="0041303C">
        <w:t xml:space="preserve"> meeting this spring.  </w:t>
      </w:r>
      <w:r w:rsidR="00B8559C">
        <w:t>T</w:t>
      </w:r>
      <w:r w:rsidR="00846758">
        <w:t xml:space="preserve">wo </w:t>
      </w:r>
      <w:r w:rsidR="00B8559C">
        <w:t xml:space="preserve">dedicated </w:t>
      </w:r>
      <w:r w:rsidR="00846758">
        <w:t>members of the FCC staff, Brian Hurley and Paul D’Ari, have agreed to be the Committee’s Designated Federal Officer and Deputy Designated Federal Officer</w:t>
      </w:r>
      <w:r w:rsidR="00B8559C">
        <w:t xml:space="preserve"> respectively</w:t>
      </w:r>
      <w:r w:rsidR="00846758">
        <w:t xml:space="preserve">, </w:t>
      </w:r>
      <w:r w:rsidR="00B8559C">
        <w:t>and I’d like to thank</w:t>
      </w:r>
      <w:r w:rsidR="003D6FAE">
        <w:t xml:space="preserve"> them</w:t>
      </w:r>
      <w:r w:rsidR="00B8559C">
        <w:t xml:space="preserve"> </w:t>
      </w:r>
      <w:r w:rsidR="00846758">
        <w:t xml:space="preserve">for their commitment to these efforts.  </w:t>
      </w:r>
      <w:r w:rsidR="005C088E">
        <w:t xml:space="preserve">But </w:t>
      </w:r>
      <w:r w:rsidR="0041303C">
        <w:t xml:space="preserve">we also need </w:t>
      </w:r>
      <w:r w:rsidR="00CC75E5">
        <w:t>your</w:t>
      </w:r>
      <w:r w:rsidR="0041303C">
        <w:t xml:space="preserve"> help.  The Commission </w:t>
      </w:r>
      <w:r w:rsidR="005C088E">
        <w:t xml:space="preserve">will be </w:t>
      </w:r>
      <w:r w:rsidR="0041303C">
        <w:t>releasing</w:t>
      </w:r>
      <w:r w:rsidR="00D9126C">
        <w:t xml:space="preserve"> a Public Notice with</w:t>
      </w:r>
      <w:r w:rsidR="0041303C">
        <w:t xml:space="preserve"> more details </w:t>
      </w:r>
      <w:r w:rsidR="005C088E">
        <w:t xml:space="preserve">about the Committee’s work </w:t>
      </w:r>
      <w:r w:rsidR="0041303C">
        <w:t xml:space="preserve">and </w:t>
      </w:r>
      <w:r w:rsidR="00D9126C">
        <w:t>an explanation of</w:t>
      </w:r>
      <w:r w:rsidR="0041303C">
        <w:t xml:space="preserve"> the</w:t>
      </w:r>
      <w:r w:rsidR="00D9126C">
        <w:t xml:space="preserve"> member</w:t>
      </w:r>
      <w:r w:rsidR="005C088E">
        <w:t>-</w:t>
      </w:r>
      <w:r w:rsidR="00D9126C">
        <w:t>selection process</w:t>
      </w:r>
      <w:r w:rsidR="0041303C">
        <w:t xml:space="preserve">.  I encourage </w:t>
      </w:r>
      <w:r w:rsidR="00E05D92">
        <w:t>interested members of the public to apply</w:t>
      </w:r>
      <w:r w:rsidR="00D9126C">
        <w:t xml:space="preserve"> and to be ready to share</w:t>
      </w:r>
      <w:r w:rsidR="0041303C">
        <w:t xml:space="preserve"> your best ideas</w:t>
      </w:r>
      <w:r w:rsidR="00CC75E5">
        <w:t xml:space="preserve"> </w:t>
      </w:r>
      <w:r w:rsidR="005C088E">
        <w:t xml:space="preserve">in order to help </w:t>
      </w:r>
      <w:r w:rsidR="00CC75E5">
        <w:t>bring digital opportunity to all Americans.</w:t>
      </w:r>
      <w:r w:rsidR="0041303C">
        <w:t xml:space="preserve">  </w:t>
      </w:r>
      <w:r>
        <w:t xml:space="preserve">   </w:t>
      </w:r>
    </w:p>
    <w:sectPr w:rsidR="00CA2EF7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1E2E" w14:textId="77777777" w:rsidR="00653537" w:rsidRDefault="00653537" w:rsidP="00D6650B">
      <w:pPr>
        <w:spacing w:after="0"/>
      </w:pPr>
      <w:r>
        <w:separator/>
      </w:r>
    </w:p>
  </w:endnote>
  <w:endnote w:type="continuationSeparator" w:id="0">
    <w:p w14:paraId="2DF43930" w14:textId="77777777" w:rsidR="00653537" w:rsidRDefault="00653537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BC4D7" w14:textId="77777777" w:rsidR="00BF7531" w:rsidRDefault="00BF7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29731" w14:textId="77777777" w:rsidR="00D6650B" w:rsidRDefault="00D6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7CBC" w14:textId="77777777" w:rsidR="00BF7531" w:rsidRDefault="00BF7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0430" w14:textId="77777777" w:rsidR="00653537" w:rsidRDefault="00653537" w:rsidP="00D6650B">
      <w:pPr>
        <w:spacing w:after="0"/>
      </w:pPr>
      <w:r>
        <w:separator/>
      </w:r>
    </w:p>
  </w:footnote>
  <w:footnote w:type="continuationSeparator" w:id="0">
    <w:p w14:paraId="63BACF69" w14:textId="77777777" w:rsidR="00653537" w:rsidRDefault="00653537" w:rsidP="00D6650B">
      <w:pPr>
        <w:spacing w:after="0"/>
      </w:pPr>
      <w:r>
        <w:continuationSeparator/>
      </w:r>
    </w:p>
  </w:footnote>
  <w:footnote w:id="1">
    <w:p w14:paraId="4D132E9D" w14:textId="7B82BBA7" w:rsidR="00CC75E5" w:rsidRDefault="00CC7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C088E">
        <w:rPr>
          <w:rStyle w:val="Hyperlink"/>
          <w:i/>
        </w:rPr>
        <w:t>S</w:t>
      </w:r>
      <w:r w:rsidR="005C088E" w:rsidRPr="001366B7">
        <w:rPr>
          <w:rStyle w:val="Hyperlink"/>
          <w:i/>
        </w:rPr>
        <w:t xml:space="preserve">ee </w:t>
      </w:r>
      <w:r w:rsidR="005C088E">
        <w:rPr>
          <w:rStyle w:val="Hyperlink"/>
        </w:rPr>
        <w:t xml:space="preserve">Remarks of Commissioner Ajit Pai at the Brandery: “A Digital Empowerment Agenda” (Sept. 13, 2016), </w:t>
      </w:r>
      <w:r w:rsidR="005C088E" w:rsidRPr="001366B7">
        <w:rPr>
          <w:rStyle w:val="Hyperlink"/>
          <w:i/>
        </w:rPr>
        <w:t>available at</w:t>
      </w:r>
      <w:r w:rsidR="005C088E">
        <w:rPr>
          <w:rStyle w:val="Hyperlink"/>
        </w:rPr>
        <w:t xml:space="preserve"> </w:t>
      </w:r>
      <w:hyperlink r:id="rId1" w:history="1">
        <w:r w:rsidR="005C088E" w:rsidRPr="00B3146A">
          <w:rPr>
            <w:rStyle w:val="Hyperlink"/>
          </w:rPr>
          <w:t>https://apps.fcc.gov/edocs_public/attachmatch/DOC-341210A1.pdf</w:t>
        </w:r>
      </w:hyperlink>
      <w:r w:rsidR="005C088E">
        <w:rPr>
          <w:rStyle w:val="Hyperlink"/>
        </w:rPr>
        <w:t xml:space="preserve"> (discussing proposals)</w:t>
      </w:r>
      <w:r w:rsidR="005C088E">
        <w:t xml:space="preserve">; </w:t>
      </w:r>
      <w:r w:rsidR="005C088E" w:rsidRPr="00846758">
        <w:rPr>
          <w:i/>
        </w:rPr>
        <w:t>see also</w:t>
      </w:r>
      <w:r w:rsidR="005C088E">
        <w:t xml:space="preserve"> </w:t>
      </w:r>
      <w:r>
        <w:t>Summary</w:t>
      </w:r>
      <w:r w:rsidR="005C088E">
        <w:t xml:space="preserve"> of</w:t>
      </w:r>
      <w:r>
        <w:t xml:space="preserve"> Commissioner Pai’s Digital Empowerment Agenda</w:t>
      </w:r>
      <w:r w:rsidR="005C088E">
        <w:t xml:space="preserve"> (Sept. 13, 2016)</w:t>
      </w:r>
      <w:r>
        <w:t xml:space="preserve">, </w:t>
      </w:r>
      <w:hyperlink r:id="rId2" w:history="1">
        <w:r w:rsidR="003B7DC0" w:rsidRPr="00386EF0">
          <w:rPr>
            <w:rStyle w:val="Hyperlink"/>
          </w:rPr>
          <w:t>https://www.fcc.gov/document/commissioner-pais-digital-empowerment-agenda/summary</w:t>
        </w:r>
      </w:hyperlink>
      <w:r w:rsidR="005C088E">
        <w:rPr>
          <w:rStyle w:val="Hyperlink"/>
        </w:rPr>
        <w:t xml:space="preserve"> (summarizing proposals)</w:t>
      </w:r>
      <w:r>
        <w:t>.</w:t>
      </w:r>
      <w:r w:rsidR="003B7DC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49DE" w14:textId="77777777" w:rsidR="00BF7531" w:rsidRDefault="00BF7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E437" w14:textId="77777777" w:rsidR="00BF7531" w:rsidRDefault="00BF7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D8D2" w14:textId="77777777" w:rsidR="00BF7531" w:rsidRDefault="00BF7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1570FC"/>
    <w:rsid w:val="001F37D2"/>
    <w:rsid w:val="00302327"/>
    <w:rsid w:val="003139E9"/>
    <w:rsid w:val="003B7DC0"/>
    <w:rsid w:val="003D6FAE"/>
    <w:rsid w:val="0041303C"/>
    <w:rsid w:val="0044156A"/>
    <w:rsid w:val="004B4AF0"/>
    <w:rsid w:val="005C088E"/>
    <w:rsid w:val="00653537"/>
    <w:rsid w:val="00667CBF"/>
    <w:rsid w:val="00696FBF"/>
    <w:rsid w:val="0077579B"/>
    <w:rsid w:val="007B026F"/>
    <w:rsid w:val="00823503"/>
    <w:rsid w:val="00846758"/>
    <w:rsid w:val="00946F2A"/>
    <w:rsid w:val="00AB7C6D"/>
    <w:rsid w:val="00AF6984"/>
    <w:rsid w:val="00B35B2C"/>
    <w:rsid w:val="00B8559C"/>
    <w:rsid w:val="00B94A87"/>
    <w:rsid w:val="00BA184B"/>
    <w:rsid w:val="00BF7531"/>
    <w:rsid w:val="00CA2EF7"/>
    <w:rsid w:val="00CC75E5"/>
    <w:rsid w:val="00D6650B"/>
    <w:rsid w:val="00D66964"/>
    <w:rsid w:val="00D9126C"/>
    <w:rsid w:val="00DA449F"/>
    <w:rsid w:val="00E05D92"/>
    <w:rsid w:val="00F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2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F2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2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F2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cc.gov/document/commissioner-pais-digital-empowerment-agenda/summary" TargetMode="External"/><Relationship Id="rId1" Type="http://schemas.openxmlformats.org/officeDocument/2006/relationships/hyperlink" Target="https://apps.fcc.gov/edocs_public/attachmatch/DOC-341210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2017-01-31T15:51:00Z</dcterms:created>
  <dcterms:modified xsi:type="dcterms:W3CDTF">2017-01-31T15:51:00Z</dcterms:modified>
  <cp:category> </cp:category>
  <cp:contentStatus> </cp:contentStatus>
</cp:coreProperties>
</file>