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1BD1" w14:textId="77777777" w:rsidR="0081710E" w:rsidRPr="00637B8A" w:rsidRDefault="00FB164F" w:rsidP="00FB164F">
      <w:pPr>
        <w:spacing w:after="0" w:line="240" w:lineRule="auto"/>
        <w:jc w:val="center"/>
        <w:rPr>
          <w:rFonts w:ascii="Times New Roman" w:hAnsi="Times New Roman" w:cs="Times New Roman"/>
          <w:b/>
          <w:caps/>
        </w:rPr>
      </w:pPr>
      <w:bookmarkStart w:id="0" w:name="_GoBack"/>
      <w:bookmarkEnd w:id="0"/>
      <w:r w:rsidRPr="00637B8A">
        <w:rPr>
          <w:rFonts w:ascii="Times New Roman" w:hAnsi="Times New Roman" w:cs="Times New Roman"/>
          <w:b/>
          <w:caps/>
        </w:rPr>
        <w:t xml:space="preserve">Statement of </w:t>
      </w:r>
    </w:p>
    <w:p w14:paraId="030EF214" w14:textId="77777777" w:rsidR="00171864" w:rsidRPr="00637B8A" w:rsidRDefault="00FB164F" w:rsidP="00FB164F">
      <w:pPr>
        <w:spacing w:after="0" w:line="240" w:lineRule="auto"/>
        <w:jc w:val="center"/>
        <w:rPr>
          <w:rFonts w:ascii="Times New Roman" w:hAnsi="Times New Roman" w:cs="Times New Roman"/>
          <w:b/>
          <w:caps/>
        </w:rPr>
      </w:pPr>
      <w:r w:rsidRPr="00637B8A">
        <w:rPr>
          <w:rFonts w:ascii="Times New Roman" w:hAnsi="Times New Roman" w:cs="Times New Roman"/>
          <w:b/>
          <w:caps/>
        </w:rPr>
        <w:t>Commissioner Michael O’Rielly</w:t>
      </w:r>
    </w:p>
    <w:p w14:paraId="6F6991E0" w14:textId="77777777" w:rsidR="00FB164F" w:rsidRPr="00637B8A" w:rsidRDefault="00FB164F" w:rsidP="00FB164F">
      <w:pPr>
        <w:spacing w:after="0" w:line="240" w:lineRule="auto"/>
        <w:rPr>
          <w:rFonts w:ascii="Times New Roman" w:hAnsi="Times New Roman" w:cs="Times New Roman"/>
        </w:rPr>
      </w:pPr>
    </w:p>
    <w:p w14:paraId="400E2973" w14:textId="77777777" w:rsidR="00FB164F" w:rsidRPr="00637B8A" w:rsidRDefault="00FB164F" w:rsidP="00FB164F">
      <w:pPr>
        <w:spacing w:after="0" w:line="240" w:lineRule="auto"/>
        <w:ind w:left="720" w:hanging="720"/>
        <w:rPr>
          <w:rFonts w:ascii="Times New Roman" w:hAnsi="Times New Roman" w:cs="Times New Roman"/>
        </w:rPr>
      </w:pPr>
      <w:r w:rsidRPr="003B13B9">
        <w:rPr>
          <w:rFonts w:ascii="Times New Roman" w:hAnsi="Times New Roman" w:cs="Times New Roman"/>
        </w:rPr>
        <w:t>Re:</w:t>
      </w:r>
      <w:r w:rsidRPr="00637B8A">
        <w:rPr>
          <w:rFonts w:ascii="Times New Roman" w:hAnsi="Times New Roman" w:cs="Times New Roman"/>
          <w:i/>
        </w:rPr>
        <w:tab/>
        <w:t xml:space="preserve">Connect America Fund, </w:t>
      </w:r>
      <w:r w:rsidRPr="00637B8A">
        <w:rPr>
          <w:rFonts w:ascii="Times New Roman" w:hAnsi="Times New Roman" w:cs="Times New Roman"/>
        </w:rPr>
        <w:t>WC Docket No. 10-90</w:t>
      </w:r>
      <w:r w:rsidRPr="00637B8A">
        <w:rPr>
          <w:rFonts w:ascii="Times New Roman" w:hAnsi="Times New Roman" w:cs="Times New Roman"/>
          <w:i/>
        </w:rPr>
        <w:t xml:space="preserve">; Universal Service Reform – Mobility Fund, </w:t>
      </w:r>
      <w:r w:rsidRPr="00637B8A">
        <w:rPr>
          <w:rFonts w:ascii="Times New Roman" w:hAnsi="Times New Roman" w:cs="Times New Roman"/>
        </w:rPr>
        <w:t>WT Docket No. 10-208</w:t>
      </w:r>
    </w:p>
    <w:p w14:paraId="7A5900E8" w14:textId="77777777" w:rsidR="00FB164F" w:rsidRPr="00637B8A" w:rsidRDefault="00FB164F" w:rsidP="00FB164F">
      <w:pPr>
        <w:spacing w:after="0" w:line="240" w:lineRule="auto"/>
        <w:rPr>
          <w:rFonts w:ascii="Times New Roman" w:hAnsi="Times New Roman" w:cs="Times New Roman"/>
        </w:rPr>
      </w:pPr>
    </w:p>
    <w:p w14:paraId="4384C635" w14:textId="466FE957" w:rsidR="008A1E3B" w:rsidRPr="00637B8A" w:rsidRDefault="00FB164F" w:rsidP="00FB164F">
      <w:pPr>
        <w:spacing w:after="0" w:line="240" w:lineRule="auto"/>
        <w:rPr>
          <w:rFonts w:ascii="Times New Roman" w:hAnsi="Times New Roman" w:cs="Times New Roman"/>
        </w:rPr>
      </w:pPr>
      <w:r w:rsidRPr="00637B8A">
        <w:rPr>
          <w:rFonts w:ascii="Times New Roman" w:hAnsi="Times New Roman" w:cs="Times New Roman"/>
        </w:rPr>
        <w:tab/>
        <w:t xml:space="preserve">Through Mobility Fund Phase II, the Commission seeks to expand 4G LTE coverage </w:t>
      </w:r>
      <w:r w:rsidR="0081710E" w:rsidRPr="00637B8A">
        <w:rPr>
          <w:rFonts w:ascii="Times New Roman" w:hAnsi="Times New Roman" w:cs="Times New Roman"/>
        </w:rPr>
        <w:t xml:space="preserve">to </w:t>
      </w:r>
      <w:r w:rsidRPr="00637B8A">
        <w:rPr>
          <w:rFonts w:ascii="Times New Roman" w:hAnsi="Times New Roman" w:cs="Times New Roman"/>
        </w:rPr>
        <w:t xml:space="preserve">areas that are unserved </w:t>
      </w:r>
      <w:r w:rsidR="006745D4" w:rsidRPr="00637B8A">
        <w:rPr>
          <w:rFonts w:ascii="Times New Roman" w:hAnsi="Times New Roman" w:cs="Times New Roman"/>
        </w:rPr>
        <w:t xml:space="preserve">or </w:t>
      </w:r>
      <w:r w:rsidR="00657A7C" w:rsidRPr="00637B8A">
        <w:rPr>
          <w:rFonts w:ascii="Times New Roman" w:hAnsi="Times New Roman" w:cs="Times New Roman"/>
        </w:rPr>
        <w:t xml:space="preserve">would be </w:t>
      </w:r>
      <w:r w:rsidR="006745D4" w:rsidRPr="00637B8A">
        <w:rPr>
          <w:rFonts w:ascii="Times New Roman" w:hAnsi="Times New Roman" w:cs="Times New Roman"/>
        </w:rPr>
        <w:t>uneconomic to serve absent a subsidy</w:t>
      </w:r>
      <w:r w:rsidRPr="00637B8A">
        <w:rPr>
          <w:rFonts w:ascii="Times New Roman" w:hAnsi="Times New Roman" w:cs="Times New Roman"/>
        </w:rPr>
        <w:t xml:space="preserve">.  </w:t>
      </w:r>
      <w:r w:rsidR="008A1E3B" w:rsidRPr="00637B8A">
        <w:rPr>
          <w:rFonts w:ascii="Times New Roman" w:hAnsi="Times New Roman" w:cs="Times New Roman"/>
        </w:rPr>
        <w:t>While I raised concerns in the past regardin</w:t>
      </w:r>
      <w:r w:rsidR="006B2C68" w:rsidRPr="00637B8A">
        <w:rPr>
          <w:rFonts w:ascii="Times New Roman" w:hAnsi="Times New Roman" w:cs="Times New Roman"/>
        </w:rPr>
        <w:t>g whether a separate technology-</w:t>
      </w:r>
      <w:r w:rsidR="008A1E3B" w:rsidRPr="00637B8A">
        <w:rPr>
          <w:rFonts w:ascii="Times New Roman" w:hAnsi="Times New Roman" w:cs="Times New Roman"/>
        </w:rPr>
        <w:t>specific fund was the best way to go, some of the decisions</w:t>
      </w:r>
      <w:r w:rsidR="0081710E" w:rsidRPr="00637B8A">
        <w:rPr>
          <w:rFonts w:ascii="Times New Roman" w:hAnsi="Times New Roman" w:cs="Times New Roman"/>
        </w:rPr>
        <w:t xml:space="preserve"> made</w:t>
      </w:r>
      <w:r w:rsidR="008A1E3B" w:rsidRPr="00637B8A">
        <w:rPr>
          <w:rFonts w:ascii="Times New Roman" w:hAnsi="Times New Roman" w:cs="Times New Roman"/>
        </w:rPr>
        <w:t xml:space="preserve"> in the 2011 Connect America Fund item have proven too difficult to revisit</w:t>
      </w:r>
      <w:r w:rsidR="00E51888" w:rsidRPr="00637B8A">
        <w:rPr>
          <w:rFonts w:ascii="Times New Roman" w:hAnsi="Times New Roman" w:cs="Times New Roman"/>
        </w:rPr>
        <w:t xml:space="preserve">, even if more logical outcomes and </w:t>
      </w:r>
      <w:r w:rsidR="0081710E" w:rsidRPr="00637B8A">
        <w:rPr>
          <w:rFonts w:ascii="Times New Roman" w:hAnsi="Times New Roman" w:cs="Times New Roman"/>
        </w:rPr>
        <w:t xml:space="preserve">greater </w:t>
      </w:r>
      <w:r w:rsidR="00E51888" w:rsidRPr="00637B8A">
        <w:rPr>
          <w:rFonts w:ascii="Times New Roman" w:hAnsi="Times New Roman" w:cs="Times New Roman"/>
        </w:rPr>
        <w:t>ef</w:t>
      </w:r>
      <w:r w:rsidR="006B2C68" w:rsidRPr="00637B8A">
        <w:rPr>
          <w:rFonts w:ascii="Times New Roman" w:hAnsi="Times New Roman" w:cs="Times New Roman"/>
        </w:rPr>
        <w:t>ficiencies were possible</w:t>
      </w:r>
      <w:r w:rsidR="008A1E3B" w:rsidRPr="00637B8A">
        <w:rPr>
          <w:rFonts w:ascii="Times New Roman" w:hAnsi="Times New Roman" w:cs="Times New Roman"/>
        </w:rPr>
        <w:t>.</w:t>
      </w:r>
      <w:r w:rsidR="00E51888" w:rsidRPr="00637B8A">
        <w:rPr>
          <w:rFonts w:ascii="Times New Roman" w:hAnsi="Times New Roman" w:cs="Times New Roman"/>
        </w:rPr>
        <w:t xml:space="preserve">  For that reason</w:t>
      </w:r>
      <w:r w:rsidR="008A1E3B" w:rsidRPr="00637B8A">
        <w:rPr>
          <w:rFonts w:ascii="Times New Roman" w:hAnsi="Times New Roman" w:cs="Times New Roman"/>
        </w:rPr>
        <w:t xml:space="preserve">, I approached this item with the best intentions and the goal of making the fund as functional and </w:t>
      </w:r>
      <w:r w:rsidR="00E51888" w:rsidRPr="00637B8A">
        <w:rPr>
          <w:rFonts w:ascii="Times New Roman" w:hAnsi="Times New Roman" w:cs="Times New Roman"/>
        </w:rPr>
        <w:t xml:space="preserve">economical </w:t>
      </w:r>
      <w:r w:rsidR="008A1E3B" w:rsidRPr="00637B8A">
        <w:rPr>
          <w:rFonts w:ascii="Times New Roman" w:hAnsi="Times New Roman" w:cs="Times New Roman"/>
        </w:rPr>
        <w:t xml:space="preserve">as </w:t>
      </w:r>
      <w:r w:rsidR="00E51888" w:rsidRPr="00637B8A">
        <w:rPr>
          <w:rFonts w:ascii="Times New Roman" w:hAnsi="Times New Roman" w:cs="Times New Roman"/>
        </w:rPr>
        <w:t xml:space="preserve">I could.  </w:t>
      </w:r>
      <w:r w:rsidR="008A1E3B" w:rsidRPr="00637B8A">
        <w:rPr>
          <w:rFonts w:ascii="Times New Roman" w:hAnsi="Times New Roman" w:cs="Times New Roman"/>
        </w:rPr>
        <w:t xml:space="preserve">     </w:t>
      </w:r>
    </w:p>
    <w:p w14:paraId="57B4B7E5" w14:textId="77777777" w:rsidR="008A1E3B" w:rsidRPr="00637B8A" w:rsidRDefault="008A1E3B" w:rsidP="00FB164F">
      <w:pPr>
        <w:spacing w:after="0" w:line="240" w:lineRule="auto"/>
        <w:rPr>
          <w:rFonts w:ascii="Times New Roman" w:hAnsi="Times New Roman" w:cs="Times New Roman"/>
        </w:rPr>
      </w:pPr>
    </w:p>
    <w:p w14:paraId="4AFFA176" w14:textId="7D0C9E49" w:rsidR="00261E48" w:rsidRPr="00637B8A" w:rsidRDefault="00E51888" w:rsidP="00CC52DD">
      <w:pPr>
        <w:spacing w:after="0" w:line="240" w:lineRule="auto"/>
        <w:ind w:firstLine="720"/>
        <w:rPr>
          <w:rFonts w:ascii="Times New Roman" w:hAnsi="Times New Roman" w:cs="Times New Roman"/>
        </w:rPr>
      </w:pPr>
      <w:r w:rsidRPr="00637B8A">
        <w:rPr>
          <w:rFonts w:ascii="Times New Roman" w:hAnsi="Times New Roman" w:cs="Times New Roman"/>
        </w:rPr>
        <w:t xml:space="preserve">Accordingly, </w:t>
      </w:r>
      <w:r w:rsidR="00261E48" w:rsidRPr="00637B8A">
        <w:rPr>
          <w:rFonts w:ascii="Times New Roman" w:hAnsi="Times New Roman" w:cs="Times New Roman"/>
        </w:rPr>
        <w:t xml:space="preserve">I </w:t>
      </w:r>
      <w:r w:rsidR="008A1E3B" w:rsidRPr="00637B8A">
        <w:rPr>
          <w:rFonts w:ascii="Times New Roman" w:hAnsi="Times New Roman" w:cs="Times New Roman"/>
        </w:rPr>
        <w:t xml:space="preserve">generally </w:t>
      </w:r>
      <w:r w:rsidR="00261E48" w:rsidRPr="00637B8A">
        <w:rPr>
          <w:rFonts w:ascii="Times New Roman" w:hAnsi="Times New Roman" w:cs="Times New Roman"/>
        </w:rPr>
        <w:t xml:space="preserve">support this </w:t>
      </w:r>
      <w:r w:rsidR="00D44311" w:rsidRPr="00637B8A">
        <w:rPr>
          <w:rFonts w:ascii="Times New Roman" w:hAnsi="Times New Roman" w:cs="Times New Roman"/>
        </w:rPr>
        <w:t>order and further notice</w:t>
      </w:r>
      <w:r w:rsidR="00261E48" w:rsidRPr="00637B8A">
        <w:rPr>
          <w:rFonts w:ascii="Times New Roman" w:hAnsi="Times New Roman" w:cs="Times New Roman"/>
        </w:rPr>
        <w:t xml:space="preserve">, which contains a number of improvements </w:t>
      </w:r>
      <w:r w:rsidR="008A1E3B" w:rsidRPr="00637B8A">
        <w:rPr>
          <w:rFonts w:ascii="Times New Roman" w:hAnsi="Times New Roman" w:cs="Times New Roman"/>
        </w:rPr>
        <w:t xml:space="preserve">I requested </w:t>
      </w:r>
      <w:r w:rsidR="00261E48" w:rsidRPr="00637B8A">
        <w:rPr>
          <w:rFonts w:ascii="Times New Roman" w:hAnsi="Times New Roman" w:cs="Times New Roman"/>
        </w:rPr>
        <w:t xml:space="preserve">to the </w:t>
      </w:r>
      <w:r w:rsidR="00D44311" w:rsidRPr="00637B8A">
        <w:rPr>
          <w:rFonts w:ascii="Times New Roman" w:hAnsi="Times New Roman" w:cs="Times New Roman"/>
        </w:rPr>
        <w:t>order</w:t>
      </w:r>
      <w:r w:rsidR="00261E48" w:rsidRPr="00637B8A">
        <w:rPr>
          <w:rFonts w:ascii="Times New Roman" w:hAnsi="Times New Roman" w:cs="Times New Roman"/>
        </w:rPr>
        <w:t xml:space="preserve"> that had circulated last year.  </w:t>
      </w:r>
      <w:r w:rsidR="00171288" w:rsidRPr="00637B8A">
        <w:rPr>
          <w:rFonts w:ascii="Times New Roman" w:hAnsi="Times New Roman" w:cs="Times New Roman"/>
        </w:rPr>
        <w:t>Among other things</w:t>
      </w:r>
      <w:r w:rsidR="00261E48" w:rsidRPr="00637B8A">
        <w:rPr>
          <w:rFonts w:ascii="Times New Roman" w:hAnsi="Times New Roman" w:cs="Times New Roman"/>
        </w:rPr>
        <w:t xml:space="preserve">, </w:t>
      </w:r>
      <w:r w:rsidR="00D44311" w:rsidRPr="00637B8A">
        <w:rPr>
          <w:rFonts w:ascii="Times New Roman" w:hAnsi="Times New Roman" w:cs="Times New Roman"/>
        </w:rPr>
        <w:t>this item</w:t>
      </w:r>
      <w:r w:rsidR="00261E48" w:rsidRPr="00637B8A">
        <w:rPr>
          <w:rFonts w:ascii="Times New Roman" w:hAnsi="Times New Roman" w:cs="Times New Roman"/>
        </w:rPr>
        <w:t xml:space="preserve"> commits to conduct a nationwide, multi-round reverse auction</w:t>
      </w:r>
      <w:r w:rsidR="00CF3778" w:rsidRPr="00637B8A">
        <w:rPr>
          <w:rFonts w:ascii="Times New Roman" w:hAnsi="Times New Roman" w:cs="Times New Roman"/>
        </w:rPr>
        <w:t xml:space="preserve">, shifts from road miles to </w:t>
      </w:r>
      <w:r w:rsidR="00482B4C" w:rsidRPr="00637B8A">
        <w:rPr>
          <w:rFonts w:ascii="Times New Roman" w:hAnsi="Times New Roman" w:cs="Times New Roman"/>
        </w:rPr>
        <w:t xml:space="preserve">a better though not perfect metric of </w:t>
      </w:r>
      <w:r w:rsidR="00CF3778" w:rsidRPr="00637B8A">
        <w:rPr>
          <w:rFonts w:ascii="Times New Roman" w:hAnsi="Times New Roman" w:cs="Times New Roman"/>
        </w:rPr>
        <w:t>geographic area</w:t>
      </w:r>
      <w:r w:rsidR="00171288" w:rsidRPr="00637B8A">
        <w:rPr>
          <w:rFonts w:ascii="Times New Roman" w:hAnsi="Times New Roman" w:cs="Times New Roman"/>
        </w:rPr>
        <w:t>s</w:t>
      </w:r>
      <w:r w:rsidR="00CF3778" w:rsidRPr="00637B8A">
        <w:rPr>
          <w:rFonts w:ascii="Times New Roman" w:hAnsi="Times New Roman" w:cs="Times New Roman"/>
        </w:rPr>
        <w:t xml:space="preserve">, </w:t>
      </w:r>
      <w:r w:rsidR="00FB0153" w:rsidRPr="00637B8A">
        <w:rPr>
          <w:rFonts w:ascii="Times New Roman" w:hAnsi="Times New Roman" w:cs="Times New Roman"/>
        </w:rPr>
        <w:t>ensures that there is no duplication between Mobility Fund Phase II and the Remote Areas Fund</w:t>
      </w:r>
      <w:r w:rsidR="0076273B" w:rsidRPr="00637B8A">
        <w:rPr>
          <w:rFonts w:ascii="Times New Roman" w:hAnsi="Times New Roman" w:cs="Times New Roman"/>
        </w:rPr>
        <w:t xml:space="preserve"> (RAF)</w:t>
      </w:r>
      <w:r w:rsidR="00FB0153" w:rsidRPr="00637B8A">
        <w:rPr>
          <w:rFonts w:ascii="Times New Roman" w:hAnsi="Times New Roman" w:cs="Times New Roman"/>
        </w:rPr>
        <w:t xml:space="preserve">, </w:t>
      </w:r>
      <w:r w:rsidR="00CF3778" w:rsidRPr="00637B8A">
        <w:rPr>
          <w:rFonts w:ascii="Times New Roman" w:hAnsi="Times New Roman" w:cs="Times New Roman"/>
        </w:rPr>
        <w:t xml:space="preserve">and provides for greater input from the full Commission on future decisions.    </w:t>
      </w:r>
      <w:r w:rsidR="00261E48" w:rsidRPr="00637B8A">
        <w:rPr>
          <w:rFonts w:ascii="Times New Roman" w:hAnsi="Times New Roman" w:cs="Times New Roman"/>
        </w:rPr>
        <w:t xml:space="preserve">  </w:t>
      </w:r>
    </w:p>
    <w:p w14:paraId="4BE1FA77" w14:textId="77777777" w:rsidR="00261E48" w:rsidRPr="00637B8A" w:rsidRDefault="00261E48" w:rsidP="00FB164F">
      <w:pPr>
        <w:spacing w:after="0" w:line="240" w:lineRule="auto"/>
        <w:rPr>
          <w:rFonts w:ascii="Times New Roman" w:hAnsi="Times New Roman" w:cs="Times New Roman"/>
        </w:rPr>
      </w:pPr>
    </w:p>
    <w:p w14:paraId="375295D3" w14:textId="56085550" w:rsidR="00CF3778" w:rsidRPr="00637B8A" w:rsidRDefault="00CF3778" w:rsidP="0081710E">
      <w:pPr>
        <w:spacing w:after="0" w:line="240" w:lineRule="auto"/>
        <w:ind w:firstLine="720"/>
        <w:rPr>
          <w:rFonts w:ascii="Times New Roman" w:hAnsi="Times New Roman" w:cs="Times New Roman"/>
        </w:rPr>
      </w:pPr>
      <w:r w:rsidRPr="00637B8A">
        <w:rPr>
          <w:rFonts w:ascii="Times New Roman" w:hAnsi="Times New Roman" w:cs="Times New Roman"/>
        </w:rPr>
        <w:t xml:space="preserve">I also appreciate the willingness of my colleagues to make additional changes to help </w:t>
      </w:r>
      <w:r w:rsidR="00171288" w:rsidRPr="00637B8A">
        <w:rPr>
          <w:rFonts w:ascii="Times New Roman" w:hAnsi="Times New Roman" w:cs="Times New Roman"/>
        </w:rPr>
        <w:t>promote</w:t>
      </w:r>
      <w:r w:rsidRPr="00637B8A">
        <w:rPr>
          <w:rFonts w:ascii="Times New Roman" w:hAnsi="Times New Roman" w:cs="Times New Roman"/>
        </w:rPr>
        <w:t xml:space="preserve"> the success of the program.  </w:t>
      </w:r>
      <w:r w:rsidR="00BD2502" w:rsidRPr="00637B8A">
        <w:rPr>
          <w:rFonts w:ascii="Times New Roman" w:hAnsi="Times New Roman" w:cs="Times New Roman"/>
        </w:rPr>
        <w:t>First</w:t>
      </w:r>
      <w:r w:rsidRPr="00637B8A">
        <w:rPr>
          <w:rFonts w:ascii="Times New Roman" w:hAnsi="Times New Roman" w:cs="Times New Roman"/>
        </w:rPr>
        <w:t xml:space="preserve">, a critical component of any subsidy program is determining which </w:t>
      </w:r>
      <w:r w:rsidR="00FB164F" w:rsidRPr="00637B8A">
        <w:rPr>
          <w:rFonts w:ascii="Times New Roman" w:hAnsi="Times New Roman" w:cs="Times New Roman"/>
        </w:rPr>
        <w:t xml:space="preserve">areas should be eligible for funding.  Decisions premised on inaccurate data or faulty assumptions could </w:t>
      </w:r>
      <w:r w:rsidR="006745D4" w:rsidRPr="00637B8A">
        <w:rPr>
          <w:rFonts w:ascii="Times New Roman" w:hAnsi="Times New Roman" w:cs="Times New Roman"/>
        </w:rPr>
        <w:t xml:space="preserve">result in </w:t>
      </w:r>
      <w:r w:rsidR="00657A7C" w:rsidRPr="00637B8A">
        <w:rPr>
          <w:rFonts w:ascii="Times New Roman" w:hAnsi="Times New Roman" w:cs="Times New Roman"/>
        </w:rPr>
        <w:t xml:space="preserve">either wasteful overbuilding or </w:t>
      </w:r>
      <w:r w:rsidR="006745D4" w:rsidRPr="00637B8A">
        <w:rPr>
          <w:rFonts w:ascii="Times New Roman" w:hAnsi="Times New Roman" w:cs="Times New Roman"/>
        </w:rPr>
        <w:t xml:space="preserve">a </w:t>
      </w:r>
      <w:r w:rsidR="00FB164F" w:rsidRPr="00637B8A">
        <w:rPr>
          <w:rFonts w:ascii="Times New Roman" w:hAnsi="Times New Roman" w:cs="Times New Roman"/>
        </w:rPr>
        <w:t>loss of</w:t>
      </w:r>
      <w:r w:rsidR="006745D4" w:rsidRPr="00637B8A">
        <w:rPr>
          <w:rFonts w:ascii="Times New Roman" w:hAnsi="Times New Roman" w:cs="Times New Roman"/>
        </w:rPr>
        <w:t xml:space="preserve"> service for consumers</w:t>
      </w:r>
      <w:r w:rsidR="00657A7C" w:rsidRPr="00637B8A">
        <w:rPr>
          <w:rFonts w:ascii="Times New Roman" w:hAnsi="Times New Roman" w:cs="Times New Roman"/>
        </w:rPr>
        <w:t>.  For this reason</w:t>
      </w:r>
      <w:r w:rsidR="006745D4" w:rsidRPr="00637B8A">
        <w:rPr>
          <w:rFonts w:ascii="Times New Roman" w:hAnsi="Times New Roman" w:cs="Times New Roman"/>
        </w:rPr>
        <w:t>, as we have reformed each of the high-cost universal service programs, we have included a challenge process to ensu</w:t>
      </w:r>
      <w:r w:rsidR="00B72D18" w:rsidRPr="00637B8A">
        <w:rPr>
          <w:rFonts w:ascii="Times New Roman" w:hAnsi="Times New Roman" w:cs="Times New Roman"/>
        </w:rPr>
        <w:t>re that these vital</w:t>
      </w:r>
      <w:r w:rsidR="006745D4" w:rsidRPr="00637B8A">
        <w:rPr>
          <w:rFonts w:ascii="Times New Roman" w:hAnsi="Times New Roman" w:cs="Times New Roman"/>
        </w:rPr>
        <w:t xml:space="preserve"> decisions are based on the best possible data while not unduly burdening participants or staff.  </w:t>
      </w:r>
      <w:r w:rsidR="00657A7C" w:rsidRPr="00637B8A">
        <w:rPr>
          <w:rFonts w:ascii="Times New Roman" w:hAnsi="Times New Roman" w:cs="Times New Roman"/>
        </w:rPr>
        <w:t xml:space="preserve">Moreover, in order for a challenge process to be successful, the standards and acceptable forms of evidence must be clearly spelled out with enough time for participants to be able to assemble the data or evidence to support their filings.  Therefore, I </w:t>
      </w:r>
      <w:r w:rsidRPr="00637B8A">
        <w:rPr>
          <w:rFonts w:ascii="Times New Roman" w:hAnsi="Times New Roman" w:cs="Times New Roman"/>
        </w:rPr>
        <w:t>am pleased that we will now</w:t>
      </w:r>
      <w:r w:rsidR="00657A7C" w:rsidRPr="00637B8A">
        <w:rPr>
          <w:rFonts w:ascii="Times New Roman" w:hAnsi="Times New Roman" w:cs="Times New Roman"/>
        </w:rPr>
        <w:t xml:space="preserve"> seek further comment on the challenge process.  I</w:t>
      </w:r>
      <w:r w:rsidR="008A1E3B" w:rsidRPr="00637B8A">
        <w:rPr>
          <w:rFonts w:ascii="Times New Roman" w:hAnsi="Times New Roman" w:cs="Times New Roman"/>
        </w:rPr>
        <w:t>,</w:t>
      </w:r>
      <w:r w:rsidR="00657A7C" w:rsidRPr="00637B8A">
        <w:rPr>
          <w:rFonts w:ascii="Times New Roman" w:hAnsi="Times New Roman" w:cs="Times New Roman"/>
        </w:rPr>
        <w:t xml:space="preserve"> too</w:t>
      </w:r>
      <w:r w:rsidR="008A1E3B" w:rsidRPr="00637B8A">
        <w:rPr>
          <w:rFonts w:ascii="Times New Roman" w:hAnsi="Times New Roman" w:cs="Times New Roman"/>
        </w:rPr>
        <w:t>,</w:t>
      </w:r>
      <w:r w:rsidR="00657A7C" w:rsidRPr="00637B8A">
        <w:rPr>
          <w:rFonts w:ascii="Times New Roman" w:hAnsi="Times New Roman" w:cs="Times New Roman"/>
        </w:rPr>
        <w:t xml:space="preserve"> want to move forward quickly with the auction, but I expect that by taking time to resolve these questions now, we will avoid mistakes and delays at the back end.  </w:t>
      </w:r>
      <w:r w:rsidR="00BD2502" w:rsidRPr="00637B8A">
        <w:rPr>
          <w:rFonts w:ascii="Times New Roman" w:hAnsi="Times New Roman" w:cs="Times New Roman"/>
        </w:rPr>
        <w:t>Second</w:t>
      </w:r>
      <w:r w:rsidR="00FB0153" w:rsidRPr="00637B8A">
        <w:rPr>
          <w:rFonts w:ascii="Times New Roman" w:hAnsi="Times New Roman" w:cs="Times New Roman"/>
        </w:rPr>
        <w:t xml:space="preserve">, </w:t>
      </w:r>
      <w:r w:rsidRPr="00637B8A">
        <w:rPr>
          <w:rFonts w:ascii="Times New Roman" w:hAnsi="Times New Roman" w:cs="Times New Roman"/>
        </w:rPr>
        <w:t xml:space="preserve">I sought to ensure that </w:t>
      </w:r>
      <w:r w:rsidR="00FB0153" w:rsidRPr="00637B8A">
        <w:rPr>
          <w:rFonts w:ascii="Times New Roman" w:hAnsi="Times New Roman" w:cs="Times New Roman"/>
        </w:rPr>
        <w:t>the order contained sensible buildout requirements</w:t>
      </w:r>
      <w:r w:rsidR="00E51888" w:rsidRPr="00637B8A">
        <w:rPr>
          <w:rFonts w:ascii="Times New Roman" w:hAnsi="Times New Roman" w:cs="Times New Roman"/>
        </w:rPr>
        <w:t xml:space="preserve">, </w:t>
      </w:r>
      <w:r w:rsidR="006B2C68" w:rsidRPr="00637B8A">
        <w:rPr>
          <w:rFonts w:ascii="Times New Roman" w:hAnsi="Times New Roman" w:cs="Times New Roman"/>
        </w:rPr>
        <w:t>recognizing</w:t>
      </w:r>
      <w:r w:rsidR="00E51888" w:rsidRPr="00637B8A">
        <w:rPr>
          <w:rFonts w:ascii="Times New Roman" w:hAnsi="Times New Roman" w:cs="Times New Roman"/>
        </w:rPr>
        <w:t xml:space="preserve"> the limitations of our overall funding capabilities and the </w:t>
      </w:r>
      <w:r w:rsidR="009D72CB" w:rsidRPr="00637B8A">
        <w:rPr>
          <w:rFonts w:ascii="Times New Roman" w:hAnsi="Times New Roman" w:cs="Times New Roman"/>
        </w:rPr>
        <w:t>territory</w:t>
      </w:r>
      <w:r w:rsidR="00E51888" w:rsidRPr="00637B8A">
        <w:rPr>
          <w:rFonts w:ascii="Times New Roman" w:hAnsi="Times New Roman" w:cs="Times New Roman"/>
        </w:rPr>
        <w:t xml:space="preserve"> to be covered</w:t>
      </w:r>
      <w:r w:rsidR="00FB0153" w:rsidRPr="00637B8A">
        <w:rPr>
          <w:rFonts w:ascii="Times New Roman" w:hAnsi="Times New Roman" w:cs="Times New Roman"/>
        </w:rPr>
        <w:t>.  While I certainly want to maximize the areas and consumers that will receive service, if the requirements are unrealistic, we run the risk that potential bidders will decide not to participate or that providers will have to return funding</w:t>
      </w:r>
      <w:r w:rsidR="00BD2502" w:rsidRPr="00637B8A">
        <w:rPr>
          <w:rFonts w:ascii="Times New Roman" w:hAnsi="Times New Roman" w:cs="Times New Roman"/>
        </w:rPr>
        <w:t xml:space="preserve"> several years from now.  </w:t>
      </w:r>
      <w:r w:rsidR="00B72D18" w:rsidRPr="00637B8A">
        <w:rPr>
          <w:rFonts w:ascii="Times New Roman" w:hAnsi="Times New Roman" w:cs="Times New Roman"/>
        </w:rPr>
        <w:t xml:space="preserve">Third, the Commission commits to adopt performance goals and </w:t>
      </w:r>
      <w:r w:rsidR="003A75F5" w:rsidRPr="00637B8A">
        <w:rPr>
          <w:rFonts w:ascii="Times New Roman" w:hAnsi="Times New Roman" w:cs="Times New Roman"/>
        </w:rPr>
        <w:t>measures</w:t>
      </w:r>
      <w:r w:rsidR="00B72D18" w:rsidRPr="00637B8A">
        <w:rPr>
          <w:rFonts w:ascii="Times New Roman" w:hAnsi="Times New Roman" w:cs="Times New Roman"/>
        </w:rPr>
        <w:t xml:space="preserve"> so that we can evaluate the effectiveness of the program.  Finally, </w:t>
      </w:r>
      <w:r w:rsidR="00BD2502" w:rsidRPr="00637B8A">
        <w:rPr>
          <w:rFonts w:ascii="Times New Roman" w:hAnsi="Times New Roman" w:cs="Times New Roman"/>
        </w:rPr>
        <w:t xml:space="preserve">I </w:t>
      </w:r>
      <w:r w:rsidR="00B72D18" w:rsidRPr="00637B8A">
        <w:rPr>
          <w:rFonts w:ascii="Times New Roman" w:hAnsi="Times New Roman" w:cs="Times New Roman"/>
        </w:rPr>
        <w:t>support</w:t>
      </w:r>
      <w:r w:rsidR="00BD2502" w:rsidRPr="00637B8A">
        <w:rPr>
          <w:rFonts w:ascii="Times New Roman" w:hAnsi="Times New Roman" w:cs="Times New Roman"/>
        </w:rPr>
        <w:t xml:space="preserve"> Commissioner Clyburn</w:t>
      </w:r>
      <w:r w:rsidR="00B72D18" w:rsidRPr="00637B8A">
        <w:rPr>
          <w:rFonts w:ascii="Times New Roman" w:hAnsi="Times New Roman" w:cs="Times New Roman"/>
        </w:rPr>
        <w:t>’s</w:t>
      </w:r>
      <w:r w:rsidR="00BD2502" w:rsidRPr="00637B8A">
        <w:rPr>
          <w:rFonts w:ascii="Times New Roman" w:hAnsi="Times New Roman" w:cs="Times New Roman"/>
        </w:rPr>
        <w:t xml:space="preserve"> focus on setting reasonable phase down</w:t>
      </w:r>
      <w:r w:rsidR="00B72D18" w:rsidRPr="00637B8A">
        <w:rPr>
          <w:rFonts w:ascii="Times New Roman" w:hAnsi="Times New Roman" w:cs="Times New Roman"/>
        </w:rPr>
        <w:t>s</w:t>
      </w:r>
      <w:r w:rsidR="008A1E3B" w:rsidRPr="00637B8A">
        <w:rPr>
          <w:rFonts w:ascii="Times New Roman" w:hAnsi="Times New Roman" w:cs="Times New Roman"/>
        </w:rPr>
        <w:t xml:space="preserve">, which also </w:t>
      </w:r>
      <w:r w:rsidR="00E51888" w:rsidRPr="00637B8A">
        <w:rPr>
          <w:rFonts w:ascii="Times New Roman" w:hAnsi="Times New Roman" w:cs="Times New Roman"/>
        </w:rPr>
        <w:t xml:space="preserve">complements </w:t>
      </w:r>
      <w:r w:rsidR="008A1E3B" w:rsidRPr="00637B8A">
        <w:rPr>
          <w:rFonts w:ascii="Times New Roman" w:hAnsi="Times New Roman" w:cs="Times New Roman"/>
        </w:rPr>
        <w:t xml:space="preserve">my </w:t>
      </w:r>
      <w:r w:rsidR="0081710E" w:rsidRPr="00637B8A">
        <w:rPr>
          <w:rFonts w:ascii="Times New Roman" w:hAnsi="Times New Roman" w:cs="Times New Roman"/>
        </w:rPr>
        <w:t>request</w:t>
      </w:r>
      <w:r w:rsidR="006B2C68" w:rsidRPr="00637B8A">
        <w:rPr>
          <w:rFonts w:ascii="Times New Roman" w:hAnsi="Times New Roman" w:cs="Times New Roman"/>
        </w:rPr>
        <w:t xml:space="preserve"> </w:t>
      </w:r>
      <w:r w:rsidR="00E51888" w:rsidRPr="00637B8A">
        <w:rPr>
          <w:rFonts w:ascii="Times New Roman" w:hAnsi="Times New Roman" w:cs="Times New Roman"/>
        </w:rPr>
        <w:t>that they not be too long</w:t>
      </w:r>
      <w:r w:rsidR="00BD2502" w:rsidRPr="00637B8A">
        <w:rPr>
          <w:rFonts w:ascii="Times New Roman" w:hAnsi="Times New Roman" w:cs="Times New Roman"/>
        </w:rPr>
        <w:t xml:space="preserve">.  </w:t>
      </w:r>
    </w:p>
    <w:p w14:paraId="764A9D62" w14:textId="77777777" w:rsidR="00171288" w:rsidRPr="00637B8A" w:rsidRDefault="00171288" w:rsidP="00261E48">
      <w:pPr>
        <w:spacing w:after="0" w:line="240" w:lineRule="auto"/>
        <w:ind w:firstLine="720"/>
        <w:rPr>
          <w:rFonts w:ascii="Times New Roman" w:hAnsi="Times New Roman" w:cs="Times New Roman"/>
        </w:rPr>
      </w:pPr>
    </w:p>
    <w:p w14:paraId="2784C1B9" w14:textId="34BCD71F" w:rsidR="00E51888" w:rsidRPr="00637B8A" w:rsidRDefault="008A1E3B" w:rsidP="00261E48">
      <w:pPr>
        <w:spacing w:after="0" w:line="240" w:lineRule="auto"/>
        <w:ind w:firstLine="720"/>
        <w:rPr>
          <w:rFonts w:ascii="Times New Roman" w:hAnsi="Times New Roman" w:cs="Times New Roman"/>
        </w:rPr>
      </w:pPr>
      <w:r w:rsidRPr="00637B8A">
        <w:rPr>
          <w:rFonts w:ascii="Times New Roman" w:hAnsi="Times New Roman" w:cs="Times New Roman"/>
        </w:rPr>
        <w:t xml:space="preserve">This notwithstanding, </w:t>
      </w:r>
      <w:r w:rsidR="00171288" w:rsidRPr="00637B8A">
        <w:rPr>
          <w:rFonts w:ascii="Times New Roman" w:hAnsi="Times New Roman" w:cs="Times New Roman"/>
        </w:rPr>
        <w:t xml:space="preserve">I continue to have </w:t>
      </w:r>
      <w:r w:rsidRPr="00637B8A">
        <w:rPr>
          <w:rFonts w:ascii="Times New Roman" w:hAnsi="Times New Roman" w:cs="Times New Roman"/>
        </w:rPr>
        <w:t xml:space="preserve">significant </w:t>
      </w:r>
      <w:r w:rsidR="00171288" w:rsidRPr="00637B8A">
        <w:rPr>
          <w:rFonts w:ascii="Times New Roman" w:hAnsi="Times New Roman" w:cs="Times New Roman"/>
        </w:rPr>
        <w:t>reservations about certain aspects of the order, such as locking in a 10</w:t>
      </w:r>
      <w:r w:rsidRPr="00637B8A">
        <w:rPr>
          <w:rFonts w:ascii="Times New Roman" w:hAnsi="Times New Roman" w:cs="Times New Roman"/>
        </w:rPr>
        <w:t>-</w:t>
      </w:r>
      <w:r w:rsidR="00171288" w:rsidRPr="00637B8A">
        <w:rPr>
          <w:rFonts w:ascii="Times New Roman" w:hAnsi="Times New Roman" w:cs="Times New Roman"/>
        </w:rPr>
        <w:t>year term before we have made other key decisions</w:t>
      </w:r>
      <w:r w:rsidR="006B2C68" w:rsidRPr="00637B8A">
        <w:rPr>
          <w:rFonts w:ascii="Times New Roman" w:hAnsi="Times New Roman" w:cs="Times New Roman"/>
        </w:rPr>
        <w:t xml:space="preserve">.  Moreover, the tribal provisions </w:t>
      </w:r>
      <w:r w:rsidR="009D72CB" w:rsidRPr="00637B8A">
        <w:rPr>
          <w:rFonts w:ascii="Times New Roman" w:hAnsi="Times New Roman" w:cs="Times New Roman"/>
        </w:rPr>
        <w:t>would have benefitted from more thought</w:t>
      </w:r>
      <w:r w:rsidRPr="00637B8A">
        <w:rPr>
          <w:rFonts w:ascii="Times New Roman" w:hAnsi="Times New Roman" w:cs="Times New Roman"/>
        </w:rPr>
        <w:t xml:space="preserve"> regarding </w:t>
      </w:r>
      <w:r w:rsidR="009D72CB" w:rsidRPr="00637B8A">
        <w:rPr>
          <w:rFonts w:ascii="Times New Roman" w:hAnsi="Times New Roman" w:cs="Times New Roman"/>
        </w:rPr>
        <w:t xml:space="preserve">how they </w:t>
      </w:r>
      <w:r w:rsidRPr="00637B8A">
        <w:rPr>
          <w:rFonts w:ascii="Times New Roman" w:hAnsi="Times New Roman" w:cs="Times New Roman"/>
        </w:rPr>
        <w:t xml:space="preserve">interact with other </w:t>
      </w:r>
      <w:r w:rsidR="0076273B" w:rsidRPr="00637B8A">
        <w:rPr>
          <w:rFonts w:ascii="Times New Roman" w:hAnsi="Times New Roman" w:cs="Times New Roman"/>
        </w:rPr>
        <w:t>universal service</w:t>
      </w:r>
      <w:r w:rsidR="00E51888" w:rsidRPr="00637B8A">
        <w:rPr>
          <w:rFonts w:ascii="Times New Roman" w:hAnsi="Times New Roman" w:cs="Times New Roman"/>
        </w:rPr>
        <w:t xml:space="preserve"> programs and decisions</w:t>
      </w:r>
      <w:r w:rsidRPr="00637B8A">
        <w:rPr>
          <w:rFonts w:ascii="Times New Roman" w:hAnsi="Times New Roman" w:cs="Times New Roman"/>
        </w:rPr>
        <w:t>, such as the RAF</w:t>
      </w:r>
      <w:r w:rsidR="00171288" w:rsidRPr="00637B8A">
        <w:rPr>
          <w:rFonts w:ascii="Times New Roman" w:hAnsi="Times New Roman" w:cs="Times New Roman"/>
        </w:rPr>
        <w:t>.</w:t>
      </w:r>
      <w:r w:rsidR="006B2C68" w:rsidRPr="00637B8A">
        <w:rPr>
          <w:rFonts w:ascii="Times New Roman" w:hAnsi="Times New Roman" w:cs="Times New Roman"/>
        </w:rPr>
        <w:t xml:space="preserve">  </w:t>
      </w:r>
      <w:r w:rsidR="001F1B0A" w:rsidRPr="00637B8A">
        <w:rPr>
          <w:rFonts w:ascii="Times New Roman" w:hAnsi="Times New Roman" w:cs="Times New Roman"/>
        </w:rPr>
        <w:t xml:space="preserve">These decisions are likely to lead to greater inefficiencies than had we taken the time to find appropriate compromises based on hard data and facts.  </w:t>
      </w:r>
      <w:r w:rsidR="006B2C68" w:rsidRPr="00637B8A">
        <w:rPr>
          <w:rFonts w:ascii="Times New Roman" w:hAnsi="Times New Roman" w:cs="Times New Roman"/>
        </w:rPr>
        <w:t xml:space="preserve">  </w:t>
      </w:r>
      <w:r w:rsidR="00171288" w:rsidRPr="00637B8A">
        <w:rPr>
          <w:rFonts w:ascii="Times New Roman" w:hAnsi="Times New Roman" w:cs="Times New Roman"/>
        </w:rPr>
        <w:t xml:space="preserve">  </w:t>
      </w:r>
    </w:p>
    <w:p w14:paraId="2B089945" w14:textId="77777777" w:rsidR="00E51888" w:rsidRPr="00637B8A" w:rsidRDefault="00E51888" w:rsidP="00261E48">
      <w:pPr>
        <w:spacing w:after="0" w:line="240" w:lineRule="auto"/>
        <w:ind w:firstLine="720"/>
        <w:rPr>
          <w:rFonts w:ascii="Times New Roman" w:hAnsi="Times New Roman" w:cs="Times New Roman"/>
        </w:rPr>
      </w:pPr>
    </w:p>
    <w:p w14:paraId="03ECB55A" w14:textId="1EB38CA9" w:rsidR="00171288" w:rsidRPr="00637B8A" w:rsidRDefault="00171288" w:rsidP="00261E48">
      <w:pPr>
        <w:spacing w:after="0" w:line="240" w:lineRule="auto"/>
        <w:ind w:firstLine="720"/>
        <w:rPr>
          <w:rFonts w:ascii="Times New Roman" w:hAnsi="Times New Roman" w:cs="Times New Roman"/>
        </w:rPr>
      </w:pPr>
      <w:r w:rsidRPr="00637B8A">
        <w:rPr>
          <w:rFonts w:ascii="Times New Roman" w:hAnsi="Times New Roman" w:cs="Times New Roman"/>
        </w:rPr>
        <w:t xml:space="preserve">On balance, however, this order </w:t>
      </w:r>
      <w:r w:rsidR="009E5CFD" w:rsidRPr="00637B8A">
        <w:rPr>
          <w:rFonts w:ascii="Times New Roman" w:hAnsi="Times New Roman" w:cs="Times New Roman"/>
        </w:rPr>
        <w:t xml:space="preserve">and further notice </w:t>
      </w:r>
      <w:r w:rsidRPr="00637B8A">
        <w:rPr>
          <w:rFonts w:ascii="Times New Roman" w:hAnsi="Times New Roman" w:cs="Times New Roman"/>
        </w:rPr>
        <w:t xml:space="preserve">is a </w:t>
      </w:r>
      <w:r w:rsidR="008A1E3B" w:rsidRPr="00637B8A">
        <w:rPr>
          <w:rFonts w:ascii="Times New Roman" w:hAnsi="Times New Roman" w:cs="Times New Roman"/>
        </w:rPr>
        <w:t xml:space="preserve">relative </w:t>
      </w:r>
      <w:r w:rsidRPr="00637B8A">
        <w:rPr>
          <w:rFonts w:ascii="Times New Roman" w:hAnsi="Times New Roman" w:cs="Times New Roman"/>
        </w:rPr>
        <w:t>s</w:t>
      </w:r>
      <w:r w:rsidR="00BD2502" w:rsidRPr="00637B8A">
        <w:rPr>
          <w:rFonts w:ascii="Times New Roman" w:hAnsi="Times New Roman" w:cs="Times New Roman"/>
        </w:rPr>
        <w:t xml:space="preserve">tep in the right direction.  </w:t>
      </w:r>
      <w:r w:rsidRPr="00637B8A">
        <w:rPr>
          <w:rFonts w:ascii="Times New Roman" w:hAnsi="Times New Roman" w:cs="Times New Roman"/>
        </w:rPr>
        <w:t xml:space="preserve">I am </w:t>
      </w:r>
      <w:r w:rsidR="008A1E3B" w:rsidRPr="00637B8A">
        <w:rPr>
          <w:rFonts w:ascii="Times New Roman" w:hAnsi="Times New Roman" w:cs="Times New Roman"/>
        </w:rPr>
        <w:t xml:space="preserve">hopeful </w:t>
      </w:r>
      <w:r w:rsidRPr="00637B8A">
        <w:rPr>
          <w:rFonts w:ascii="Times New Roman" w:hAnsi="Times New Roman" w:cs="Times New Roman"/>
        </w:rPr>
        <w:t xml:space="preserve">that with additional input from interested parties on the remaining decisions, and further collaboration with my colleagues, </w:t>
      </w:r>
      <w:r w:rsidR="00BD2502" w:rsidRPr="00637B8A">
        <w:rPr>
          <w:rFonts w:ascii="Times New Roman" w:hAnsi="Times New Roman" w:cs="Times New Roman"/>
        </w:rPr>
        <w:t xml:space="preserve">the Commission will complete Mobility Fund Phase II in a manner that </w:t>
      </w:r>
      <w:r w:rsidR="00B72D18" w:rsidRPr="00637B8A">
        <w:rPr>
          <w:rFonts w:ascii="Times New Roman" w:hAnsi="Times New Roman" w:cs="Times New Roman"/>
        </w:rPr>
        <w:t>maximizes this</w:t>
      </w:r>
      <w:r w:rsidR="00BD2502" w:rsidRPr="00637B8A">
        <w:rPr>
          <w:rFonts w:ascii="Times New Roman" w:hAnsi="Times New Roman" w:cs="Times New Roman"/>
        </w:rPr>
        <w:t xml:space="preserve"> funding </w:t>
      </w:r>
      <w:r w:rsidR="00B72D18" w:rsidRPr="00637B8A">
        <w:rPr>
          <w:rFonts w:ascii="Times New Roman" w:hAnsi="Times New Roman" w:cs="Times New Roman"/>
        </w:rPr>
        <w:t>to the benefit of rural consumers</w:t>
      </w:r>
      <w:r w:rsidR="00BD2502" w:rsidRPr="00637B8A">
        <w:rPr>
          <w:rFonts w:ascii="Times New Roman" w:hAnsi="Times New Roman" w:cs="Times New Roman"/>
        </w:rPr>
        <w:t xml:space="preserve">.  </w:t>
      </w:r>
    </w:p>
    <w:p w14:paraId="2AF5E389" w14:textId="77777777" w:rsidR="00657A7C" w:rsidRPr="00637B8A" w:rsidRDefault="00657A7C" w:rsidP="00FB164F">
      <w:pPr>
        <w:spacing w:after="0" w:line="240" w:lineRule="auto"/>
        <w:rPr>
          <w:rFonts w:ascii="Times New Roman" w:hAnsi="Times New Roman" w:cs="Times New Roman"/>
        </w:rPr>
      </w:pPr>
    </w:p>
    <w:sectPr w:rsidR="00657A7C" w:rsidRPr="00637B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F272A" w14:textId="77777777" w:rsidR="000275F7" w:rsidRDefault="000275F7" w:rsidP="000275F7">
      <w:pPr>
        <w:spacing w:after="0" w:line="240" w:lineRule="auto"/>
      </w:pPr>
      <w:r>
        <w:separator/>
      </w:r>
    </w:p>
  </w:endnote>
  <w:endnote w:type="continuationSeparator" w:id="0">
    <w:p w14:paraId="024020E3" w14:textId="77777777" w:rsidR="000275F7" w:rsidRDefault="000275F7" w:rsidP="0002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C762" w14:textId="77777777" w:rsidR="0060392F" w:rsidRDefault="00603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837D" w14:textId="77777777" w:rsidR="0060392F" w:rsidRDefault="00603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C893" w14:textId="77777777" w:rsidR="0060392F" w:rsidRDefault="0060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9C871" w14:textId="77777777" w:rsidR="000275F7" w:rsidRDefault="000275F7" w:rsidP="000275F7">
      <w:pPr>
        <w:spacing w:after="0" w:line="240" w:lineRule="auto"/>
      </w:pPr>
      <w:r>
        <w:separator/>
      </w:r>
    </w:p>
  </w:footnote>
  <w:footnote w:type="continuationSeparator" w:id="0">
    <w:p w14:paraId="57043EDF" w14:textId="77777777" w:rsidR="000275F7" w:rsidRDefault="000275F7" w:rsidP="0002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AE47" w14:textId="77777777" w:rsidR="0060392F" w:rsidRDefault="00603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2AE7" w14:textId="77777777" w:rsidR="0060392F" w:rsidRDefault="00603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DEC" w14:textId="77777777" w:rsidR="0060392F" w:rsidRDefault="0060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4F"/>
    <w:rsid w:val="000275F7"/>
    <w:rsid w:val="00171288"/>
    <w:rsid w:val="00171864"/>
    <w:rsid w:val="001F1B0A"/>
    <w:rsid w:val="00261E48"/>
    <w:rsid w:val="003A75F5"/>
    <w:rsid w:val="003B13B9"/>
    <w:rsid w:val="00482B4C"/>
    <w:rsid w:val="00597371"/>
    <w:rsid w:val="0060392F"/>
    <w:rsid w:val="00637B8A"/>
    <w:rsid w:val="00657A7C"/>
    <w:rsid w:val="006645CF"/>
    <w:rsid w:val="006745D4"/>
    <w:rsid w:val="006B2C68"/>
    <w:rsid w:val="0076273B"/>
    <w:rsid w:val="0081710E"/>
    <w:rsid w:val="008A1E3B"/>
    <w:rsid w:val="009D72CB"/>
    <w:rsid w:val="009E5CFD"/>
    <w:rsid w:val="009F354A"/>
    <w:rsid w:val="00B72D18"/>
    <w:rsid w:val="00BD2502"/>
    <w:rsid w:val="00CC52DD"/>
    <w:rsid w:val="00CF3778"/>
    <w:rsid w:val="00D44311"/>
    <w:rsid w:val="00DB7553"/>
    <w:rsid w:val="00E422AD"/>
    <w:rsid w:val="00E51888"/>
    <w:rsid w:val="00E85243"/>
    <w:rsid w:val="00FB0153"/>
    <w:rsid w:val="00FB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02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F7"/>
  </w:style>
  <w:style w:type="paragraph" w:styleId="Footer">
    <w:name w:val="footer"/>
    <w:basedOn w:val="Normal"/>
    <w:link w:val="FooterChar"/>
    <w:uiPriority w:val="99"/>
    <w:unhideWhenUsed/>
    <w:rsid w:val="0002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02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F7"/>
  </w:style>
  <w:style w:type="paragraph" w:styleId="Footer">
    <w:name w:val="footer"/>
    <w:basedOn w:val="Normal"/>
    <w:link w:val="FooterChar"/>
    <w:uiPriority w:val="99"/>
    <w:unhideWhenUsed/>
    <w:rsid w:val="0002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3303</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2017-02-23T22:22:00Z</dcterms:created>
  <dcterms:modified xsi:type="dcterms:W3CDTF">2017-02-23T22:22:00Z</dcterms:modified>
  <cp:category> </cp:category>
  <cp:contentStatus> </cp:contentStatus>
</cp:coreProperties>
</file>