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F00A" w14:textId="77777777"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5D0C1001" wp14:editId="32CEEF39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88BCB" w14:textId="77777777" w:rsidR="0012406E" w:rsidRPr="008A3F9A" w:rsidRDefault="0012406E" w:rsidP="008A3F9A">
      <w:pPr>
        <w:spacing w:after="0"/>
        <w:rPr>
          <w:bCs/>
        </w:rPr>
      </w:pPr>
    </w:p>
    <w:p w14:paraId="6947D49E" w14:textId="77777777"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14:paraId="03B4A491" w14:textId="77777777"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 Wigfield, (202) 418-0253</w:t>
      </w:r>
    </w:p>
    <w:p w14:paraId="441A091F" w14:textId="77777777"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mark.wigfield@fcc.gov</w:t>
      </w:r>
    </w:p>
    <w:p w14:paraId="35DCB7D0" w14:textId="77777777" w:rsidR="008A3F9A" w:rsidRPr="008A3940" w:rsidRDefault="008A3F9A" w:rsidP="008A3F9A">
      <w:pPr>
        <w:spacing w:after="0"/>
        <w:rPr>
          <w:bCs/>
          <w:szCs w:val="22"/>
        </w:rPr>
      </w:pPr>
    </w:p>
    <w:p w14:paraId="6F848053" w14:textId="77777777"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14:paraId="493BE138" w14:textId="77777777" w:rsidR="008A3F9A" w:rsidRPr="008A3F9A" w:rsidRDefault="008A3F9A" w:rsidP="008A3F9A">
      <w:pPr>
        <w:spacing w:after="0"/>
        <w:rPr>
          <w:szCs w:val="22"/>
        </w:rPr>
      </w:pPr>
    </w:p>
    <w:p w14:paraId="193BFEEF" w14:textId="37A488A5"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 xml:space="preserve">FCC </w:t>
      </w:r>
      <w:r w:rsidR="001B11B1">
        <w:rPr>
          <w:b/>
          <w:bCs/>
          <w:sz w:val="26"/>
          <w:szCs w:val="26"/>
        </w:rPr>
        <w:t>CHAIRMAN</w:t>
      </w:r>
      <w:r>
        <w:rPr>
          <w:b/>
          <w:bCs/>
          <w:sz w:val="26"/>
          <w:szCs w:val="26"/>
        </w:rPr>
        <w:t xml:space="preserve"> AJIT PAI</w:t>
      </w:r>
      <w:r w:rsidR="00A430AC">
        <w:rPr>
          <w:b/>
          <w:bCs/>
          <w:sz w:val="26"/>
          <w:szCs w:val="26"/>
        </w:rPr>
        <w:t xml:space="preserve"> ANNOUNCES INVESTIGATION</w:t>
      </w:r>
      <w:r w:rsidR="003500F0">
        <w:rPr>
          <w:b/>
          <w:bCs/>
          <w:sz w:val="26"/>
          <w:szCs w:val="26"/>
        </w:rPr>
        <w:t xml:space="preserve"> </w:t>
      </w:r>
      <w:r w:rsidR="00A430AC">
        <w:rPr>
          <w:b/>
          <w:bCs/>
          <w:sz w:val="26"/>
          <w:szCs w:val="26"/>
        </w:rPr>
        <w:t>INTO YESTERDAY’S 911 OUTAGE</w:t>
      </w:r>
    </w:p>
    <w:p w14:paraId="2DAFC548" w14:textId="34D1BE16" w:rsidR="0012406E" w:rsidRDefault="0012406E" w:rsidP="00CD2D5B">
      <w:pPr>
        <w:spacing w:after="0"/>
        <w:rPr>
          <w:szCs w:val="22"/>
        </w:rPr>
      </w:pPr>
      <w:r w:rsidRPr="00FB6D4F">
        <w:rPr>
          <w:szCs w:val="22"/>
        </w:rPr>
        <w:t xml:space="preserve">WASHINGTON, </w:t>
      </w:r>
      <w:r w:rsidR="00046554">
        <w:rPr>
          <w:szCs w:val="22"/>
        </w:rPr>
        <w:t>March 9</w:t>
      </w:r>
      <w:r w:rsidRPr="00FB6D4F">
        <w:rPr>
          <w:szCs w:val="22"/>
        </w:rPr>
        <w:t>, 201</w:t>
      </w:r>
      <w:r w:rsidR="00A02D9C">
        <w:rPr>
          <w:szCs w:val="22"/>
        </w:rPr>
        <w:t>7</w:t>
      </w:r>
      <w:r w:rsidR="00CD2D5B">
        <w:rPr>
          <w:szCs w:val="22"/>
        </w:rPr>
        <w:t xml:space="preserve"> – </w:t>
      </w:r>
      <w:r w:rsidR="003500F0">
        <w:rPr>
          <w:szCs w:val="22"/>
        </w:rPr>
        <w:t xml:space="preserve">Last night, </w:t>
      </w:r>
      <w:r w:rsidR="00A430AC" w:rsidRPr="00A430AC">
        <w:rPr>
          <w:szCs w:val="22"/>
        </w:rPr>
        <w:t xml:space="preserve">Federal Communications Commission Chairman Ajit Pai announced that he </w:t>
      </w:r>
      <w:r w:rsidR="009036EF">
        <w:rPr>
          <w:szCs w:val="22"/>
        </w:rPr>
        <w:t xml:space="preserve">has </w:t>
      </w:r>
      <w:r w:rsidR="00A430AC" w:rsidRPr="00A430AC">
        <w:rPr>
          <w:szCs w:val="22"/>
        </w:rPr>
        <w:t xml:space="preserve">launched an investigation into the 911 outage that impacted AT&amp;T </w:t>
      </w:r>
      <w:r w:rsidR="009036EF">
        <w:rPr>
          <w:szCs w:val="22"/>
        </w:rPr>
        <w:t xml:space="preserve">wireless </w:t>
      </w:r>
      <w:r w:rsidR="00A430AC" w:rsidRPr="00A430AC">
        <w:rPr>
          <w:szCs w:val="22"/>
        </w:rPr>
        <w:t xml:space="preserve">subscribers </w:t>
      </w:r>
      <w:r w:rsidR="003500F0">
        <w:rPr>
          <w:szCs w:val="22"/>
        </w:rPr>
        <w:t>across</w:t>
      </w:r>
      <w:r w:rsidR="00A430AC">
        <w:rPr>
          <w:szCs w:val="22"/>
        </w:rPr>
        <w:t xml:space="preserve"> the United States yesterday evening.</w:t>
      </w:r>
      <w:r w:rsidR="00CD2D5B">
        <w:rPr>
          <w:szCs w:val="22"/>
        </w:rPr>
        <w:t xml:space="preserve"> </w:t>
      </w:r>
    </w:p>
    <w:p w14:paraId="65340019" w14:textId="77777777" w:rsidR="00CD2D5B" w:rsidRPr="00FB6D4F" w:rsidRDefault="00CD2D5B" w:rsidP="00CD2D5B">
      <w:pPr>
        <w:spacing w:after="0"/>
        <w:rPr>
          <w:szCs w:val="22"/>
        </w:rPr>
      </w:pPr>
    </w:p>
    <w:p w14:paraId="4B30264F" w14:textId="1C0BF807" w:rsidR="00A430AC" w:rsidRDefault="00A430AC" w:rsidP="00CD2D5B">
      <w:pPr>
        <w:spacing w:after="0"/>
        <w:rPr>
          <w:szCs w:val="22"/>
        </w:rPr>
      </w:pPr>
      <w:r w:rsidRPr="00A430AC">
        <w:rPr>
          <w:szCs w:val="22"/>
        </w:rPr>
        <w:t>“</w:t>
      </w:r>
      <w:r>
        <w:rPr>
          <w:szCs w:val="22"/>
        </w:rPr>
        <w:t>Every call to 911 must go through</w:t>
      </w:r>
      <w:r w:rsidR="00826D25">
        <w:rPr>
          <w:szCs w:val="22"/>
        </w:rPr>
        <w:t>,” said Chairman Pai.</w:t>
      </w:r>
      <w:r>
        <w:rPr>
          <w:szCs w:val="22"/>
        </w:rPr>
        <w:t xml:space="preserve">  </w:t>
      </w:r>
      <w:r w:rsidR="00826D25">
        <w:rPr>
          <w:szCs w:val="22"/>
        </w:rPr>
        <w:t>“</w:t>
      </w:r>
      <w:r>
        <w:rPr>
          <w:szCs w:val="22"/>
        </w:rPr>
        <w:t xml:space="preserve">So when I first learned of yesterday’s outage, I immediately directed FCC </w:t>
      </w:r>
      <w:r w:rsidR="00826D25">
        <w:rPr>
          <w:szCs w:val="22"/>
        </w:rPr>
        <w:t>staff</w:t>
      </w:r>
      <w:r>
        <w:rPr>
          <w:szCs w:val="22"/>
        </w:rPr>
        <w:t xml:space="preserve"> to contact AT&amp;T about </w:t>
      </w:r>
      <w:r w:rsidR="009D6A14">
        <w:rPr>
          <w:szCs w:val="22"/>
        </w:rPr>
        <w:t xml:space="preserve">it </w:t>
      </w:r>
      <w:r>
        <w:rPr>
          <w:szCs w:val="22"/>
        </w:rPr>
        <w:t xml:space="preserve">and the company’s efforts to restore access to emergency services to the American public.  I also spoke with Randall Stephenson, </w:t>
      </w:r>
      <w:r w:rsidR="00826D25">
        <w:rPr>
          <w:szCs w:val="22"/>
        </w:rPr>
        <w:t>AT&amp;T’s chief executive officer, and stressed the urgent need to restore service and to communicate with first responders</w:t>
      </w:r>
      <w:r w:rsidR="00110AEC">
        <w:rPr>
          <w:szCs w:val="22"/>
        </w:rPr>
        <w:t>, as well as AT&amp;T customers,</w:t>
      </w:r>
      <w:r w:rsidR="00826D25">
        <w:rPr>
          <w:szCs w:val="22"/>
        </w:rPr>
        <w:t xml:space="preserve"> about the status of operations.  </w:t>
      </w:r>
      <w:r w:rsidR="00110AEC">
        <w:rPr>
          <w:szCs w:val="22"/>
        </w:rPr>
        <w:t>Additionally</w:t>
      </w:r>
      <w:r w:rsidR="00826D25">
        <w:rPr>
          <w:szCs w:val="22"/>
        </w:rPr>
        <w:t xml:space="preserve">, I announced </w:t>
      </w:r>
      <w:r w:rsidR="003500F0">
        <w:rPr>
          <w:szCs w:val="22"/>
        </w:rPr>
        <w:t xml:space="preserve">last night </w:t>
      </w:r>
      <w:r w:rsidR="00826D25">
        <w:rPr>
          <w:szCs w:val="22"/>
        </w:rPr>
        <w:t xml:space="preserve">that I </w:t>
      </w:r>
      <w:r w:rsidR="003500F0">
        <w:rPr>
          <w:szCs w:val="22"/>
        </w:rPr>
        <w:t>have</w:t>
      </w:r>
      <w:r w:rsidR="00826D25">
        <w:rPr>
          <w:szCs w:val="22"/>
        </w:rPr>
        <w:t xml:space="preserve"> direct</w:t>
      </w:r>
      <w:r w:rsidR="003500F0">
        <w:rPr>
          <w:szCs w:val="22"/>
        </w:rPr>
        <w:t>ed</w:t>
      </w:r>
      <w:r w:rsidR="00826D25">
        <w:rPr>
          <w:szCs w:val="22"/>
        </w:rPr>
        <w:t xml:space="preserve"> Commission staff to track down the root cause of this </w:t>
      </w:r>
      <w:r w:rsidR="009D6A14">
        <w:rPr>
          <w:szCs w:val="22"/>
        </w:rPr>
        <w:t>outage</w:t>
      </w:r>
      <w:r w:rsidR="00826D25">
        <w:rPr>
          <w:szCs w:val="22"/>
        </w:rPr>
        <w:t>.”</w:t>
      </w:r>
    </w:p>
    <w:p w14:paraId="16F4A789" w14:textId="77777777" w:rsidR="00CD2D5B" w:rsidRDefault="00CD2D5B" w:rsidP="00CD2D5B">
      <w:pPr>
        <w:spacing w:after="0"/>
        <w:rPr>
          <w:szCs w:val="22"/>
        </w:rPr>
      </w:pPr>
    </w:p>
    <w:p w14:paraId="113A85A9" w14:textId="5BB0DAFA" w:rsidR="0012406E" w:rsidRPr="00FB6D4F" w:rsidRDefault="00A430AC" w:rsidP="00CD2D5B">
      <w:pPr>
        <w:spacing w:after="0"/>
        <w:rPr>
          <w:szCs w:val="22"/>
        </w:rPr>
      </w:pPr>
      <w:r w:rsidRPr="00A430AC">
        <w:rPr>
          <w:szCs w:val="22"/>
        </w:rPr>
        <w:t>“</w:t>
      </w:r>
      <w:r w:rsidR="00826D25">
        <w:rPr>
          <w:szCs w:val="22"/>
        </w:rPr>
        <w:t xml:space="preserve">The </w:t>
      </w:r>
      <w:r w:rsidR="009D6A14">
        <w:rPr>
          <w:szCs w:val="22"/>
        </w:rPr>
        <w:t xml:space="preserve">FCC’s </w:t>
      </w:r>
      <w:r w:rsidR="00826D25">
        <w:rPr>
          <w:szCs w:val="22"/>
        </w:rPr>
        <w:t>public safety professional</w:t>
      </w:r>
      <w:r w:rsidR="009036EF">
        <w:rPr>
          <w:szCs w:val="22"/>
        </w:rPr>
        <w:t>s</w:t>
      </w:r>
      <w:r w:rsidR="00826D25">
        <w:rPr>
          <w:szCs w:val="22"/>
        </w:rPr>
        <w:t xml:space="preserve"> are on the case,” said Lisa Fowlkes, Acting Chief of the Public Safety and Homeland Security Bureau.</w:t>
      </w:r>
      <w:r w:rsidRPr="00A430AC">
        <w:rPr>
          <w:szCs w:val="22"/>
        </w:rPr>
        <w:t xml:space="preserve">  </w:t>
      </w:r>
      <w:r w:rsidR="00826D25">
        <w:rPr>
          <w:szCs w:val="22"/>
        </w:rPr>
        <w:t xml:space="preserve">“Access to 911 emergency services is </w:t>
      </w:r>
      <w:r w:rsidR="00F644DC">
        <w:rPr>
          <w:szCs w:val="22"/>
        </w:rPr>
        <w:t>essential</w:t>
      </w:r>
      <w:r w:rsidR="00826D25">
        <w:rPr>
          <w:szCs w:val="22"/>
        </w:rPr>
        <w:t xml:space="preserve"> for all Americans, especially the most vulnerable.  We</w:t>
      </w:r>
      <w:r w:rsidRPr="00A430AC">
        <w:rPr>
          <w:szCs w:val="22"/>
        </w:rPr>
        <w:t xml:space="preserve"> will fully investigate this outage and determine the root cause and its impact.”</w:t>
      </w:r>
    </w:p>
    <w:p w14:paraId="0D265986" w14:textId="77777777" w:rsidR="0012406E" w:rsidRPr="00FB6D4F" w:rsidRDefault="0012406E" w:rsidP="0012406E">
      <w:pPr>
        <w:rPr>
          <w:szCs w:val="22"/>
        </w:rPr>
      </w:pPr>
    </w:p>
    <w:p w14:paraId="134514D7" w14:textId="77777777"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14:paraId="5C3D478F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14:paraId="35EF0F6B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14:paraId="2F2F46E0" w14:textId="15160B4B" w:rsidR="0012406E" w:rsidRPr="008A3F9A" w:rsidRDefault="00975930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14:paraId="43BED265" w14:textId="77777777"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14:paraId="0A9A506D" w14:textId="77777777" w:rsidR="00FB6D4F" w:rsidRPr="008A3F9A" w:rsidRDefault="0012406E" w:rsidP="00CD2D5B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41AB8" w14:textId="77777777" w:rsidR="007A29A7" w:rsidRDefault="007A29A7" w:rsidP="007A29A7">
      <w:pPr>
        <w:spacing w:after="0"/>
      </w:pPr>
      <w:r>
        <w:separator/>
      </w:r>
    </w:p>
  </w:endnote>
  <w:endnote w:type="continuationSeparator" w:id="0">
    <w:p w14:paraId="39195795" w14:textId="77777777" w:rsidR="007A29A7" w:rsidRDefault="007A29A7" w:rsidP="007A2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8D93" w14:textId="77777777" w:rsidR="00EF057B" w:rsidRDefault="00EF0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914D" w14:textId="77777777" w:rsidR="00EF057B" w:rsidRDefault="00EF0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8E1E" w14:textId="77777777" w:rsidR="00EF057B" w:rsidRDefault="00EF0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B971" w14:textId="77777777" w:rsidR="007A29A7" w:rsidRDefault="007A29A7" w:rsidP="007A29A7">
      <w:pPr>
        <w:spacing w:after="0"/>
      </w:pPr>
      <w:r>
        <w:separator/>
      </w:r>
    </w:p>
  </w:footnote>
  <w:footnote w:type="continuationSeparator" w:id="0">
    <w:p w14:paraId="70C7BE4E" w14:textId="77777777" w:rsidR="007A29A7" w:rsidRDefault="007A29A7" w:rsidP="007A2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FE671" w14:textId="77777777" w:rsidR="00EF057B" w:rsidRDefault="00EF0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BC1B" w14:textId="77777777" w:rsidR="00EF057B" w:rsidRDefault="00EF0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A9F1" w14:textId="77777777" w:rsidR="00EF057B" w:rsidRDefault="00EF0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46554"/>
    <w:rsid w:val="00081232"/>
    <w:rsid w:val="00091E65"/>
    <w:rsid w:val="00096D4A"/>
    <w:rsid w:val="000A38EA"/>
    <w:rsid w:val="000C1E47"/>
    <w:rsid w:val="000C26F3"/>
    <w:rsid w:val="000E049E"/>
    <w:rsid w:val="00100790"/>
    <w:rsid w:val="0010799B"/>
    <w:rsid w:val="00110AEC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11B1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0F0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45A5"/>
    <w:rsid w:val="005022AA"/>
    <w:rsid w:val="00504845"/>
    <w:rsid w:val="0050757F"/>
    <w:rsid w:val="00516AD2"/>
    <w:rsid w:val="005352FF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203D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0BEF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29A7"/>
    <w:rsid w:val="007A44F8"/>
    <w:rsid w:val="007D21BF"/>
    <w:rsid w:val="007F3C12"/>
    <w:rsid w:val="007F5205"/>
    <w:rsid w:val="008215E7"/>
    <w:rsid w:val="00826D25"/>
    <w:rsid w:val="00830FC6"/>
    <w:rsid w:val="00855A93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36EF"/>
    <w:rsid w:val="00906452"/>
    <w:rsid w:val="00961620"/>
    <w:rsid w:val="009734B6"/>
    <w:rsid w:val="00975930"/>
    <w:rsid w:val="0098096F"/>
    <w:rsid w:val="0098390B"/>
    <w:rsid w:val="0098437A"/>
    <w:rsid w:val="00986C92"/>
    <w:rsid w:val="00993C47"/>
    <w:rsid w:val="009B2ADF"/>
    <w:rsid w:val="009B4B16"/>
    <w:rsid w:val="009C6A9B"/>
    <w:rsid w:val="009D6A14"/>
    <w:rsid w:val="009E54A1"/>
    <w:rsid w:val="009F4E25"/>
    <w:rsid w:val="009F5B1F"/>
    <w:rsid w:val="00A02D9C"/>
    <w:rsid w:val="00A35DFD"/>
    <w:rsid w:val="00A371B6"/>
    <w:rsid w:val="00A430AC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D2D5B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057B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44DC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11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character" w:styleId="CommentReference">
    <w:name w:val="annotation reference"/>
    <w:basedOn w:val="DefaultParagraphFont"/>
    <w:semiHidden/>
    <w:unhideWhenUsed/>
    <w:rsid w:val="00110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0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AE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10A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A29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29A7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7A29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A29A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character" w:styleId="CommentReference">
    <w:name w:val="annotation reference"/>
    <w:basedOn w:val="DefaultParagraphFont"/>
    <w:semiHidden/>
    <w:unhideWhenUsed/>
    <w:rsid w:val="00110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0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AE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10A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A29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29A7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7A29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A29A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1360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2017-03-09T17:10:00Z</dcterms:created>
  <dcterms:modified xsi:type="dcterms:W3CDTF">2017-03-09T17:10:00Z</dcterms:modified>
  <cp:category> </cp:category>
  <cp:contentStatus> </cp:contentStatus>
</cp:coreProperties>
</file>