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CA0B7E" w:rsidP="00BB4E29">
            <w:pPr>
              <w:rPr>
                <w:bCs/>
                <w:sz w:val="22"/>
                <w:szCs w:val="22"/>
              </w:rPr>
            </w:pPr>
            <w:r>
              <w:rPr>
                <w:bCs/>
                <w:sz w:val="22"/>
                <w:szCs w:val="22"/>
              </w:rPr>
              <w:t>Neil Grace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418-0506</w:t>
            </w:r>
          </w:p>
          <w:p w:rsidR="00FF232D" w:rsidRPr="008A3940" w:rsidRDefault="00CA0B7E" w:rsidP="00BB4E29">
            <w:pPr>
              <w:rPr>
                <w:bCs/>
                <w:sz w:val="22"/>
                <w:szCs w:val="22"/>
              </w:rPr>
            </w:pPr>
            <w:r>
              <w:rPr>
                <w:bCs/>
                <w:sz w:val="22"/>
                <w:szCs w:val="22"/>
              </w:rPr>
              <w:t>neil.grace</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813A1A" w:rsidP="00813A1A">
            <w:pPr>
              <w:tabs>
                <w:tab w:val="left" w:pos="8625"/>
              </w:tabs>
              <w:jc w:val="center"/>
              <w:rPr>
                <w:b/>
                <w:bCs/>
                <w:sz w:val="26"/>
                <w:szCs w:val="26"/>
              </w:rPr>
            </w:pPr>
            <w:r>
              <w:rPr>
                <w:b/>
                <w:bCs/>
                <w:sz w:val="26"/>
                <w:szCs w:val="26"/>
              </w:rPr>
              <w:t xml:space="preserve">FCC </w:t>
            </w:r>
            <w:r w:rsidR="000F5F72" w:rsidRPr="00A74AB7">
              <w:rPr>
                <w:b/>
                <w:bCs/>
                <w:sz w:val="26"/>
                <w:szCs w:val="26"/>
              </w:rPr>
              <w:t xml:space="preserve">CHAIRMAN </w:t>
            </w:r>
            <w:r w:rsidR="000F5F72">
              <w:rPr>
                <w:b/>
                <w:bCs/>
                <w:sz w:val="26"/>
                <w:szCs w:val="26"/>
              </w:rPr>
              <w:t>PAI</w:t>
            </w:r>
            <w:r w:rsidR="000F5F72" w:rsidRPr="00A74AB7">
              <w:rPr>
                <w:b/>
                <w:bCs/>
                <w:sz w:val="26"/>
                <w:szCs w:val="26"/>
              </w:rPr>
              <w:t xml:space="preserve"> STATEMENT ON </w:t>
            </w:r>
            <w:r w:rsidR="000F5F72">
              <w:rPr>
                <w:b/>
                <w:bCs/>
                <w:sz w:val="26"/>
                <w:szCs w:val="26"/>
              </w:rPr>
              <w:t xml:space="preserve">CHARTER’S </w:t>
            </w:r>
            <w:r w:rsidR="001D6A52">
              <w:rPr>
                <w:b/>
                <w:bCs/>
                <w:sz w:val="26"/>
                <w:szCs w:val="26"/>
              </w:rPr>
              <w:t xml:space="preserve">BROADBAND </w:t>
            </w:r>
            <w:r w:rsidR="000F5F72">
              <w:rPr>
                <w:b/>
                <w:bCs/>
                <w:sz w:val="26"/>
                <w:szCs w:val="26"/>
              </w:rPr>
              <w:t>INVESTMENT ANNOUNCEMENT</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D6A14" w:rsidRDefault="00FF1C0B" w:rsidP="006D6A14">
            <w:pPr>
              <w:tabs>
                <w:tab w:val="left" w:pos="8640"/>
              </w:tabs>
              <w:rPr>
                <w:sz w:val="22"/>
                <w:szCs w:val="22"/>
              </w:rPr>
            </w:pPr>
            <w:r w:rsidRPr="008A3940">
              <w:rPr>
                <w:sz w:val="22"/>
                <w:szCs w:val="22"/>
              </w:rPr>
              <w:t xml:space="preserve">WASHINGTON, </w:t>
            </w:r>
            <w:r w:rsidR="000F5F72">
              <w:rPr>
                <w:sz w:val="22"/>
                <w:szCs w:val="22"/>
              </w:rPr>
              <w:t>March 24</w:t>
            </w:r>
            <w:r w:rsidR="000A40DD">
              <w:rPr>
                <w:sz w:val="22"/>
                <w:szCs w:val="22"/>
              </w:rPr>
              <w:t>, 201</w:t>
            </w:r>
            <w:r w:rsidR="00927C4F">
              <w:rPr>
                <w:sz w:val="22"/>
                <w:szCs w:val="22"/>
              </w:rPr>
              <w:t>7</w:t>
            </w:r>
            <w:r w:rsidR="002B1013" w:rsidRPr="008A3940">
              <w:rPr>
                <w:sz w:val="22"/>
                <w:szCs w:val="22"/>
              </w:rPr>
              <w:t xml:space="preserve"> – </w:t>
            </w:r>
            <w:r w:rsidR="006E7C54" w:rsidRPr="006E7C54">
              <w:rPr>
                <w:sz w:val="22"/>
                <w:szCs w:val="22"/>
              </w:rPr>
              <w:t xml:space="preserve">Federal Communications Commission Chairman </w:t>
            </w:r>
            <w:r w:rsidR="00927C4F">
              <w:rPr>
                <w:sz w:val="22"/>
                <w:szCs w:val="22"/>
              </w:rPr>
              <w:t>Ajit Pai</w:t>
            </w:r>
            <w:r w:rsidR="006E7C54" w:rsidRPr="006E7C54">
              <w:rPr>
                <w:sz w:val="22"/>
                <w:szCs w:val="22"/>
              </w:rPr>
              <w:t xml:space="preserve"> issued the following statement on </w:t>
            </w:r>
            <w:r w:rsidR="000F5F72">
              <w:rPr>
                <w:sz w:val="22"/>
                <w:szCs w:val="22"/>
              </w:rPr>
              <w:t xml:space="preserve">today’s announcement by Charter </w:t>
            </w:r>
            <w:r w:rsidR="005A6BAC">
              <w:rPr>
                <w:sz w:val="22"/>
                <w:szCs w:val="22"/>
              </w:rPr>
              <w:t xml:space="preserve">Communications </w:t>
            </w:r>
            <w:r w:rsidR="00CE5882">
              <w:rPr>
                <w:sz w:val="22"/>
                <w:szCs w:val="22"/>
              </w:rPr>
              <w:t xml:space="preserve">on </w:t>
            </w:r>
            <w:r w:rsidR="001D6A52">
              <w:rPr>
                <w:sz w:val="22"/>
                <w:szCs w:val="22"/>
              </w:rPr>
              <w:t xml:space="preserve">broadband </w:t>
            </w:r>
            <w:r w:rsidR="00CE5882">
              <w:rPr>
                <w:sz w:val="22"/>
                <w:szCs w:val="22"/>
              </w:rPr>
              <w:t>investment</w:t>
            </w:r>
            <w:r w:rsidR="000F5F72">
              <w:rPr>
                <w:sz w:val="22"/>
                <w:szCs w:val="22"/>
              </w:rPr>
              <w:t xml:space="preserve">: </w:t>
            </w:r>
          </w:p>
          <w:p w:rsidR="000F5F72" w:rsidRPr="006D6A14" w:rsidRDefault="000F5F72" w:rsidP="006D6A14">
            <w:pPr>
              <w:tabs>
                <w:tab w:val="left" w:pos="8640"/>
              </w:tabs>
              <w:rPr>
                <w:sz w:val="22"/>
                <w:szCs w:val="22"/>
              </w:rPr>
            </w:pPr>
          </w:p>
          <w:p w:rsidR="006E7C54" w:rsidRPr="006E7C54" w:rsidRDefault="006D6A14" w:rsidP="006D6A14">
            <w:pPr>
              <w:tabs>
                <w:tab w:val="left" w:pos="8640"/>
              </w:tabs>
              <w:rPr>
                <w:sz w:val="22"/>
                <w:szCs w:val="22"/>
              </w:rPr>
            </w:pPr>
            <w:r>
              <w:rPr>
                <w:sz w:val="22"/>
                <w:szCs w:val="22"/>
              </w:rPr>
              <w:t>“</w:t>
            </w:r>
            <w:r w:rsidR="00CE5882" w:rsidRPr="00CE5882">
              <w:rPr>
                <w:sz w:val="22"/>
                <w:szCs w:val="22"/>
              </w:rPr>
              <w:t xml:space="preserve">The FCC’s top priority is making sure that any American who wants </w:t>
            </w:r>
            <w:r w:rsidR="00CE5882">
              <w:rPr>
                <w:sz w:val="22"/>
                <w:szCs w:val="22"/>
              </w:rPr>
              <w:t xml:space="preserve">high-speed </w:t>
            </w:r>
            <w:r w:rsidR="00813A1A">
              <w:rPr>
                <w:sz w:val="22"/>
                <w:szCs w:val="22"/>
              </w:rPr>
              <w:t>Internet access, or broadband,</w:t>
            </w:r>
            <w:r w:rsidR="00CE5882" w:rsidRPr="00CE5882">
              <w:rPr>
                <w:sz w:val="22"/>
                <w:szCs w:val="22"/>
              </w:rPr>
              <w:t xml:space="preserve"> is able to get it.  To do that, since January, we have been working to set rules of the road that encourage companies to build and upgrade broadband networks across the country.  I’m pleased to see that our investment-friendly policies, along with the Administration’s overall regulatory approach, are already producing results.  I applaud Charter Communications for its announcement today that it intends to spend $25 billion in broadband infrastructure and technology over the next four years.  I am optimistic that this massive investment will help to close the digital divide </w:t>
            </w:r>
            <w:r w:rsidR="00CE5882">
              <w:rPr>
                <w:sz w:val="22"/>
                <w:szCs w:val="22"/>
              </w:rPr>
              <w:t>and to strengthen our economy.”</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92287F" w:rsidRPr="0092287F" w:rsidRDefault="00E644FE" w:rsidP="0092287F">
            <w:pPr>
              <w:ind w:right="498"/>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92287F">
            <w:pPr>
              <w:ind w:right="498"/>
              <w:jc w:val="center"/>
              <w:rPr>
                <w:b/>
                <w:bCs/>
                <w:sz w:val="18"/>
                <w:szCs w:val="18"/>
              </w:rPr>
            </w:pPr>
            <w:r w:rsidRPr="0092287F">
              <w:rPr>
                <w:b/>
                <w:bCs/>
                <w:sz w:val="18"/>
                <w:szCs w:val="18"/>
              </w:rPr>
              <w:t>Twitter: @AjitPaiFCC</w:t>
            </w:r>
          </w:p>
          <w:p w:rsidR="0092287F" w:rsidRPr="0092287F" w:rsidRDefault="0092287F" w:rsidP="0092287F">
            <w:pPr>
              <w:ind w:right="498"/>
              <w:jc w:val="center"/>
              <w:rPr>
                <w:b/>
                <w:bCs/>
                <w:sz w:val="18"/>
                <w:szCs w:val="18"/>
              </w:rPr>
            </w:pPr>
            <w:r w:rsidRPr="0092287F">
              <w:rPr>
                <w:b/>
                <w:bCs/>
                <w:sz w:val="18"/>
                <w:szCs w:val="18"/>
              </w:rPr>
              <w:t>www.fcc.gov/leadership/ajit-pai</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07" w:rsidRDefault="000B1507" w:rsidP="000B1507">
      <w:r>
        <w:separator/>
      </w:r>
    </w:p>
  </w:endnote>
  <w:endnote w:type="continuationSeparator" w:id="0">
    <w:p w:rsidR="000B1507" w:rsidRDefault="000B1507" w:rsidP="000B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7" w:rsidRDefault="000B1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7" w:rsidRDefault="000B1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7" w:rsidRDefault="000B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07" w:rsidRDefault="000B1507" w:rsidP="000B1507">
      <w:r>
        <w:separator/>
      </w:r>
    </w:p>
  </w:footnote>
  <w:footnote w:type="continuationSeparator" w:id="0">
    <w:p w:rsidR="000B1507" w:rsidRDefault="000B1507" w:rsidP="000B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7" w:rsidRDefault="000B1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7" w:rsidRDefault="000B1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7" w:rsidRDefault="000B1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4F"/>
    <w:rsid w:val="0002500C"/>
    <w:rsid w:val="000311FC"/>
    <w:rsid w:val="00040127"/>
    <w:rsid w:val="00081232"/>
    <w:rsid w:val="00091E65"/>
    <w:rsid w:val="00096D4A"/>
    <w:rsid w:val="000A38EA"/>
    <w:rsid w:val="000A40DD"/>
    <w:rsid w:val="000B1507"/>
    <w:rsid w:val="000C1E47"/>
    <w:rsid w:val="000C26F3"/>
    <w:rsid w:val="000E049E"/>
    <w:rsid w:val="000F5F72"/>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D6A52"/>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6BA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D6A14"/>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13A1A"/>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734B6"/>
    <w:rsid w:val="0098096F"/>
    <w:rsid w:val="0098437A"/>
    <w:rsid w:val="00986C92"/>
    <w:rsid w:val="00993C47"/>
    <w:rsid w:val="009972BC"/>
    <w:rsid w:val="009B4B16"/>
    <w:rsid w:val="009E54A1"/>
    <w:rsid w:val="009F4E25"/>
    <w:rsid w:val="009F5B1F"/>
    <w:rsid w:val="00A015B7"/>
    <w:rsid w:val="00A35DFD"/>
    <w:rsid w:val="00A57FC8"/>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A0B7E"/>
    <w:rsid w:val="00CB7C1A"/>
    <w:rsid w:val="00CC5E08"/>
    <w:rsid w:val="00CE14FD"/>
    <w:rsid w:val="00CE5882"/>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059D"/>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0E8F"/>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F0E8F"/>
    <w:rPr>
      <w:rFonts w:ascii="Segoe UI" w:hAnsi="Segoe UI" w:cs="Segoe UI"/>
      <w:sz w:val="18"/>
      <w:szCs w:val="18"/>
    </w:rPr>
  </w:style>
  <w:style w:type="character" w:customStyle="1" w:styleId="BalloonTextChar">
    <w:name w:val="Balloon Text Char"/>
    <w:basedOn w:val="DefaultParagraphFont"/>
    <w:link w:val="BalloonText"/>
    <w:semiHidden/>
    <w:rsid w:val="00FF0E8F"/>
    <w:rPr>
      <w:rFonts w:ascii="Segoe UI" w:hAnsi="Segoe UI" w:cs="Segoe UI"/>
      <w:sz w:val="18"/>
      <w:szCs w:val="18"/>
    </w:rPr>
  </w:style>
  <w:style w:type="paragraph" w:styleId="Header">
    <w:name w:val="header"/>
    <w:basedOn w:val="Normal"/>
    <w:link w:val="HeaderChar"/>
    <w:unhideWhenUsed/>
    <w:rsid w:val="000B1507"/>
    <w:pPr>
      <w:tabs>
        <w:tab w:val="center" w:pos="4680"/>
        <w:tab w:val="right" w:pos="9360"/>
      </w:tabs>
    </w:pPr>
  </w:style>
  <w:style w:type="character" w:customStyle="1" w:styleId="HeaderChar">
    <w:name w:val="Header Char"/>
    <w:basedOn w:val="DefaultParagraphFont"/>
    <w:link w:val="Header"/>
    <w:rsid w:val="000B1507"/>
    <w:rPr>
      <w:sz w:val="24"/>
      <w:szCs w:val="24"/>
    </w:rPr>
  </w:style>
  <w:style w:type="paragraph" w:styleId="Footer">
    <w:name w:val="footer"/>
    <w:basedOn w:val="Normal"/>
    <w:link w:val="FooterChar"/>
    <w:unhideWhenUsed/>
    <w:rsid w:val="000B1507"/>
    <w:pPr>
      <w:tabs>
        <w:tab w:val="center" w:pos="4680"/>
        <w:tab w:val="right" w:pos="9360"/>
      </w:tabs>
    </w:pPr>
  </w:style>
  <w:style w:type="character" w:customStyle="1" w:styleId="FooterChar">
    <w:name w:val="Footer Char"/>
    <w:basedOn w:val="DefaultParagraphFont"/>
    <w:link w:val="Footer"/>
    <w:rsid w:val="000B15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F0E8F"/>
    <w:rPr>
      <w:rFonts w:ascii="Segoe UI" w:hAnsi="Segoe UI" w:cs="Segoe UI"/>
      <w:sz w:val="18"/>
      <w:szCs w:val="18"/>
    </w:rPr>
  </w:style>
  <w:style w:type="character" w:customStyle="1" w:styleId="BalloonTextChar">
    <w:name w:val="Balloon Text Char"/>
    <w:basedOn w:val="DefaultParagraphFont"/>
    <w:link w:val="BalloonText"/>
    <w:semiHidden/>
    <w:rsid w:val="00FF0E8F"/>
    <w:rPr>
      <w:rFonts w:ascii="Segoe UI" w:hAnsi="Segoe UI" w:cs="Segoe UI"/>
      <w:sz w:val="18"/>
      <w:szCs w:val="18"/>
    </w:rPr>
  </w:style>
  <w:style w:type="paragraph" w:styleId="Header">
    <w:name w:val="header"/>
    <w:basedOn w:val="Normal"/>
    <w:link w:val="HeaderChar"/>
    <w:unhideWhenUsed/>
    <w:rsid w:val="000B1507"/>
    <w:pPr>
      <w:tabs>
        <w:tab w:val="center" w:pos="4680"/>
        <w:tab w:val="right" w:pos="9360"/>
      </w:tabs>
    </w:pPr>
  </w:style>
  <w:style w:type="character" w:customStyle="1" w:styleId="HeaderChar">
    <w:name w:val="Header Char"/>
    <w:basedOn w:val="DefaultParagraphFont"/>
    <w:link w:val="Header"/>
    <w:rsid w:val="000B1507"/>
    <w:rPr>
      <w:sz w:val="24"/>
      <w:szCs w:val="24"/>
    </w:rPr>
  </w:style>
  <w:style w:type="paragraph" w:styleId="Footer">
    <w:name w:val="footer"/>
    <w:basedOn w:val="Normal"/>
    <w:link w:val="FooterChar"/>
    <w:unhideWhenUsed/>
    <w:rsid w:val="000B1507"/>
    <w:pPr>
      <w:tabs>
        <w:tab w:val="center" w:pos="4680"/>
        <w:tab w:val="right" w:pos="9360"/>
      </w:tabs>
    </w:pPr>
  </w:style>
  <w:style w:type="character" w:customStyle="1" w:styleId="FooterChar">
    <w:name w:val="Footer Char"/>
    <w:basedOn w:val="DefaultParagraphFont"/>
    <w:link w:val="Footer"/>
    <w:rsid w:val="000B1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817">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697459468">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1148</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2017-03-24T16:56:00Z</cp:lastPrinted>
  <dcterms:created xsi:type="dcterms:W3CDTF">2017-03-24T17:02:00Z</dcterms:created>
  <dcterms:modified xsi:type="dcterms:W3CDTF">2017-03-24T17:02:00Z</dcterms:modified>
  <cp:category> </cp:category>
  <cp:contentStatus> </cp:contentStatus>
</cp:coreProperties>
</file>