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76FF9" w14:textId="77777777" w:rsidR="002B2220" w:rsidRDefault="00B66BD3" w:rsidP="002B2220">
      <w:pPr>
        <w:jc w:val="center"/>
        <w:rPr>
          <w:b/>
          <w:sz w:val="22"/>
          <w:szCs w:val="22"/>
        </w:rPr>
      </w:pPr>
      <w:bookmarkStart w:id="0" w:name="_GoBack"/>
      <w:bookmarkEnd w:id="0"/>
      <w:r>
        <w:rPr>
          <w:b/>
          <w:sz w:val="22"/>
          <w:szCs w:val="22"/>
        </w:rPr>
        <w:t xml:space="preserve">Remarks of FCC Commissioner Michael O’Rielly </w:t>
      </w:r>
    </w:p>
    <w:p w14:paraId="65E470B3" w14:textId="0D6DCC51" w:rsidR="002B2220" w:rsidRDefault="002B2220" w:rsidP="002B2220">
      <w:pPr>
        <w:jc w:val="center"/>
        <w:rPr>
          <w:b/>
          <w:sz w:val="22"/>
          <w:szCs w:val="22"/>
        </w:rPr>
      </w:pPr>
      <w:r>
        <w:rPr>
          <w:b/>
          <w:sz w:val="22"/>
          <w:szCs w:val="22"/>
        </w:rPr>
        <w:t xml:space="preserve">Before the </w:t>
      </w:r>
      <w:r w:rsidR="002A08F8">
        <w:rPr>
          <w:b/>
          <w:sz w:val="22"/>
          <w:szCs w:val="22"/>
        </w:rPr>
        <w:t xml:space="preserve">2017 </w:t>
      </w:r>
      <w:r>
        <w:rPr>
          <w:b/>
          <w:sz w:val="22"/>
          <w:szCs w:val="22"/>
        </w:rPr>
        <w:t>Hispanic Radio Conference</w:t>
      </w:r>
      <w:r w:rsidR="00C37A69">
        <w:rPr>
          <w:b/>
          <w:sz w:val="22"/>
          <w:szCs w:val="22"/>
        </w:rPr>
        <w:t>, Fort Lauderdale, Florida</w:t>
      </w:r>
      <w:r>
        <w:rPr>
          <w:b/>
          <w:sz w:val="22"/>
          <w:szCs w:val="22"/>
        </w:rPr>
        <w:t xml:space="preserve"> </w:t>
      </w:r>
    </w:p>
    <w:p w14:paraId="042C5610" w14:textId="1741D340" w:rsidR="008B6DBE" w:rsidRPr="008B6DBE" w:rsidRDefault="002B2220" w:rsidP="002B2220">
      <w:pPr>
        <w:jc w:val="center"/>
        <w:rPr>
          <w:b/>
          <w:sz w:val="22"/>
          <w:szCs w:val="22"/>
        </w:rPr>
      </w:pPr>
      <w:r>
        <w:rPr>
          <w:b/>
          <w:sz w:val="22"/>
          <w:szCs w:val="22"/>
        </w:rPr>
        <w:t xml:space="preserve">March </w:t>
      </w:r>
      <w:r w:rsidR="008B6DBE" w:rsidRPr="008B6DBE">
        <w:rPr>
          <w:b/>
          <w:sz w:val="22"/>
          <w:szCs w:val="22"/>
        </w:rPr>
        <w:t>28, 2017</w:t>
      </w:r>
    </w:p>
    <w:p w14:paraId="2E53FB4D" w14:textId="77777777" w:rsidR="00E85AED" w:rsidRDefault="00E85AED">
      <w:pPr>
        <w:rPr>
          <w:sz w:val="22"/>
          <w:szCs w:val="22"/>
        </w:rPr>
      </w:pPr>
    </w:p>
    <w:p w14:paraId="55547889" w14:textId="640062E1" w:rsidR="007F1960" w:rsidRDefault="00EC4432">
      <w:pPr>
        <w:rPr>
          <w:sz w:val="22"/>
          <w:szCs w:val="22"/>
        </w:rPr>
      </w:pPr>
      <w:r>
        <w:rPr>
          <w:sz w:val="22"/>
          <w:szCs w:val="22"/>
        </w:rPr>
        <w:t>Thank you</w:t>
      </w:r>
      <w:r w:rsidR="000A5CFF">
        <w:rPr>
          <w:sz w:val="22"/>
          <w:szCs w:val="22"/>
        </w:rPr>
        <w:t xml:space="preserve">, Frank, </w:t>
      </w:r>
      <w:r>
        <w:rPr>
          <w:sz w:val="22"/>
          <w:szCs w:val="22"/>
        </w:rPr>
        <w:t>for that very ki</w:t>
      </w:r>
      <w:r w:rsidR="000A5CFF">
        <w:rPr>
          <w:sz w:val="22"/>
          <w:szCs w:val="22"/>
        </w:rPr>
        <w:t xml:space="preserve">nd introduction and for all of your efforts to include me </w:t>
      </w:r>
      <w:r w:rsidR="006D0C86">
        <w:rPr>
          <w:sz w:val="22"/>
          <w:szCs w:val="22"/>
        </w:rPr>
        <w:t xml:space="preserve">at this wonderful event. </w:t>
      </w:r>
      <w:r w:rsidR="00C633A1">
        <w:rPr>
          <w:sz w:val="22"/>
          <w:szCs w:val="22"/>
        </w:rPr>
        <w:t xml:space="preserve"> </w:t>
      </w:r>
      <w:r w:rsidR="005A7AA2">
        <w:rPr>
          <w:sz w:val="22"/>
          <w:szCs w:val="22"/>
        </w:rPr>
        <w:t xml:space="preserve">Given your </w:t>
      </w:r>
      <w:r w:rsidR="00901A7F">
        <w:rPr>
          <w:sz w:val="22"/>
          <w:szCs w:val="22"/>
        </w:rPr>
        <w:t>powers of persuasion</w:t>
      </w:r>
      <w:r w:rsidR="005A7AA2">
        <w:rPr>
          <w:sz w:val="22"/>
          <w:szCs w:val="22"/>
        </w:rPr>
        <w:t xml:space="preserve">, </w:t>
      </w:r>
      <w:r w:rsidR="00C633A1">
        <w:rPr>
          <w:sz w:val="22"/>
          <w:szCs w:val="22"/>
        </w:rPr>
        <w:t xml:space="preserve">I suspect you </w:t>
      </w:r>
      <w:r w:rsidR="00AC172F">
        <w:rPr>
          <w:sz w:val="22"/>
          <w:szCs w:val="22"/>
        </w:rPr>
        <w:t xml:space="preserve">must have </w:t>
      </w:r>
      <w:r w:rsidR="009B07AB">
        <w:rPr>
          <w:sz w:val="22"/>
          <w:szCs w:val="22"/>
        </w:rPr>
        <w:t xml:space="preserve">had a hand in </w:t>
      </w:r>
      <w:r w:rsidR="000570AE">
        <w:rPr>
          <w:sz w:val="22"/>
          <w:szCs w:val="22"/>
        </w:rPr>
        <w:t xml:space="preserve">producing </w:t>
      </w:r>
      <w:r w:rsidR="00C633A1">
        <w:rPr>
          <w:sz w:val="22"/>
          <w:szCs w:val="22"/>
        </w:rPr>
        <w:t xml:space="preserve">this </w:t>
      </w:r>
      <w:r w:rsidR="000570AE">
        <w:rPr>
          <w:sz w:val="22"/>
          <w:szCs w:val="22"/>
        </w:rPr>
        <w:t>beautiful</w:t>
      </w:r>
      <w:r w:rsidR="00C633A1">
        <w:rPr>
          <w:sz w:val="22"/>
          <w:szCs w:val="22"/>
        </w:rPr>
        <w:t xml:space="preserve"> weather</w:t>
      </w:r>
      <w:r w:rsidR="0048316F">
        <w:rPr>
          <w:sz w:val="22"/>
          <w:szCs w:val="22"/>
        </w:rPr>
        <w:t xml:space="preserve"> as well</w:t>
      </w:r>
      <w:r w:rsidR="00C633A1">
        <w:rPr>
          <w:sz w:val="22"/>
          <w:szCs w:val="22"/>
        </w:rPr>
        <w:t xml:space="preserve">. </w:t>
      </w:r>
    </w:p>
    <w:p w14:paraId="52C1F73C" w14:textId="77777777" w:rsidR="007F1960" w:rsidRPr="00984893" w:rsidRDefault="007F1960" w:rsidP="00984893">
      <w:pPr>
        <w:rPr>
          <w:sz w:val="22"/>
          <w:szCs w:val="22"/>
        </w:rPr>
      </w:pPr>
    </w:p>
    <w:p w14:paraId="25E6A9DA" w14:textId="3AE1032A" w:rsidR="00524419" w:rsidRDefault="005160F5" w:rsidP="00524419">
      <w:pPr>
        <w:pStyle w:val="single-quote"/>
        <w:shd w:val="clear" w:color="auto" w:fill="FFFFFF"/>
        <w:tabs>
          <w:tab w:val="left" w:pos="8010"/>
        </w:tabs>
        <w:spacing w:before="0" w:beforeAutospacing="0" w:after="0" w:afterAutospacing="0"/>
        <w:textAlignment w:val="baseline"/>
        <w:rPr>
          <w:rFonts w:asciiTheme="minorHAnsi" w:hAnsiTheme="minorHAnsi" w:cstheme="minorHAnsi"/>
          <w:sz w:val="22"/>
          <w:szCs w:val="22"/>
        </w:rPr>
      </w:pPr>
      <w:r w:rsidRPr="00984893">
        <w:rPr>
          <w:rFonts w:asciiTheme="minorHAnsi" w:hAnsiTheme="minorHAnsi"/>
          <w:sz w:val="22"/>
          <w:szCs w:val="22"/>
        </w:rPr>
        <w:t xml:space="preserve">Let me start by acknowledging the obvious. </w:t>
      </w:r>
      <w:r w:rsidR="00190434" w:rsidRPr="00984893">
        <w:rPr>
          <w:rFonts w:asciiTheme="minorHAnsi" w:hAnsiTheme="minorHAnsi"/>
          <w:sz w:val="22"/>
          <w:szCs w:val="22"/>
        </w:rPr>
        <w:t xml:space="preserve"> </w:t>
      </w:r>
      <w:r w:rsidR="002C4020" w:rsidRPr="00984893">
        <w:rPr>
          <w:rFonts w:asciiTheme="minorHAnsi" w:hAnsiTheme="minorHAnsi"/>
          <w:sz w:val="22"/>
          <w:szCs w:val="22"/>
        </w:rPr>
        <w:t xml:space="preserve">With a surname of O’Rielly, </w:t>
      </w:r>
      <w:r w:rsidR="00C946BC" w:rsidRPr="00984893">
        <w:rPr>
          <w:rFonts w:asciiTheme="minorHAnsi" w:hAnsiTheme="minorHAnsi"/>
          <w:sz w:val="22"/>
          <w:szCs w:val="22"/>
        </w:rPr>
        <w:t xml:space="preserve">it </w:t>
      </w:r>
      <w:r w:rsidR="002C4020" w:rsidRPr="00984893">
        <w:rPr>
          <w:rFonts w:asciiTheme="minorHAnsi" w:hAnsiTheme="minorHAnsi"/>
          <w:sz w:val="22"/>
          <w:szCs w:val="22"/>
        </w:rPr>
        <w:t xml:space="preserve">should </w:t>
      </w:r>
      <w:r w:rsidR="00BB2FC0" w:rsidRPr="00984893">
        <w:rPr>
          <w:rFonts w:asciiTheme="minorHAnsi" w:hAnsiTheme="minorHAnsi"/>
          <w:sz w:val="22"/>
          <w:szCs w:val="22"/>
        </w:rPr>
        <w:t xml:space="preserve">come as a </w:t>
      </w:r>
      <w:r w:rsidR="002C4020" w:rsidRPr="00984893">
        <w:rPr>
          <w:rFonts w:asciiTheme="minorHAnsi" w:hAnsiTheme="minorHAnsi"/>
          <w:sz w:val="22"/>
          <w:szCs w:val="22"/>
        </w:rPr>
        <w:t xml:space="preserve">surprise </w:t>
      </w:r>
      <w:r w:rsidR="00B30A62">
        <w:rPr>
          <w:rFonts w:asciiTheme="minorHAnsi" w:hAnsiTheme="minorHAnsi"/>
          <w:sz w:val="22"/>
          <w:szCs w:val="22"/>
        </w:rPr>
        <w:t xml:space="preserve">to </w:t>
      </w:r>
      <w:r w:rsidR="00B76FC7" w:rsidRPr="00984893">
        <w:rPr>
          <w:rFonts w:asciiTheme="minorHAnsi" w:hAnsiTheme="minorHAnsi"/>
          <w:sz w:val="22"/>
          <w:szCs w:val="22"/>
        </w:rPr>
        <w:t>no one</w:t>
      </w:r>
      <w:r w:rsidR="002C4020" w:rsidRPr="00984893">
        <w:rPr>
          <w:rFonts w:asciiTheme="minorHAnsi" w:hAnsiTheme="minorHAnsi"/>
          <w:sz w:val="22"/>
          <w:szCs w:val="22"/>
        </w:rPr>
        <w:t xml:space="preserve"> </w:t>
      </w:r>
      <w:r w:rsidR="00D36888" w:rsidRPr="00984893">
        <w:rPr>
          <w:rFonts w:asciiTheme="minorHAnsi" w:hAnsiTheme="minorHAnsi"/>
          <w:sz w:val="22"/>
          <w:szCs w:val="22"/>
        </w:rPr>
        <w:t xml:space="preserve">that I </w:t>
      </w:r>
      <w:r w:rsidR="00B76FC7" w:rsidRPr="00984893">
        <w:rPr>
          <w:rFonts w:asciiTheme="minorHAnsi" w:hAnsiTheme="minorHAnsi"/>
          <w:sz w:val="22"/>
          <w:szCs w:val="22"/>
        </w:rPr>
        <w:t xml:space="preserve">lack any </w:t>
      </w:r>
      <w:r w:rsidR="008113BA" w:rsidRPr="00984893">
        <w:rPr>
          <w:rFonts w:asciiTheme="minorHAnsi" w:hAnsiTheme="minorHAnsi"/>
          <w:sz w:val="22"/>
          <w:szCs w:val="22"/>
        </w:rPr>
        <w:t xml:space="preserve">demonstrable </w:t>
      </w:r>
      <w:r w:rsidR="00B76FC7" w:rsidRPr="00984893">
        <w:rPr>
          <w:rFonts w:asciiTheme="minorHAnsi" w:hAnsiTheme="minorHAnsi"/>
          <w:sz w:val="22"/>
          <w:szCs w:val="22"/>
        </w:rPr>
        <w:t>Hispanic</w:t>
      </w:r>
      <w:r w:rsidR="00C946BC" w:rsidRPr="00984893">
        <w:rPr>
          <w:rFonts w:asciiTheme="minorHAnsi" w:hAnsiTheme="minorHAnsi"/>
          <w:sz w:val="22"/>
          <w:szCs w:val="22"/>
        </w:rPr>
        <w:t xml:space="preserve"> </w:t>
      </w:r>
      <w:r w:rsidR="0025314C" w:rsidRPr="00984893">
        <w:rPr>
          <w:rFonts w:asciiTheme="minorHAnsi" w:hAnsiTheme="minorHAnsi"/>
          <w:sz w:val="22"/>
          <w:szCs w:val="22"/>
        </w:rPr>
        <w:t>lineage</w:t>
      </w:r>
      <w:r w:rsidR="00C946BC" w:rsidRPr="00984893">
        <w:rPr>
          <w:rFonts w:asciiTheme="minorHAnsi" w:hAnsiTheme="minorHAnsi"/>
          <w:sz w:val="22"/>
          <w:szCs w:val="22"/>
        </w:rPr>
        <w:t xml:space="preserve">. </w:t>
      </w:r>
      <w:r w:rsidR="008E3DCF" w:rsidRPr="00984893">
        <w:rPr>
          <w:rFonts w:asciiTheme="minorHAnsi" w:hAnsiTheme="minorHAnsi"/>
          <w:sz w:val="22"/>
          <w:szCs w:val="22"/>
        </w:rPr>
        <w:t xml:space="preserve"> </w:t>
      </w:r>
      <w:r w:rsidR="00BB354B" w:rsidRPr="00984893">
        <w:rPr>
          <w:rFonts w:asciiTheme="minorHAnsi" w:hAnsiTheme="minorHAnsi"/>
          <w:sz w:val="22"/>
          <w:szCs w:val="22"/>
        </w:rPr>
        <w:t xml:space="preserve">Moreover, </w:t>
      </w:r>
      <w:r w:rsidR="00C948DD" w:rsidRPr="00984893">
        <w:rPr>
          <w:rFonts w:asciiTheme="minorHAnsi" w:hAnsiTheme="minorHAnsi"/>
          <w:sz w:val="22"/>
          <w:szCs w:val="22"/>
        </w:rPr>
        <w:t xml:space="preserve">I am not going to try to </w:t>
      </w:r>
      <w:r w:rsidR="00B60CDB" w:rsidRPr="00984893">
        <w:rPr>
          <w:rFonts w:asciiTheme="minorHAnsi" w:hAnsiTheme="minorHAnsi"/>
          <w:sz w:val="22"/>
          <w:szCs w:val="22"/>
        </w:rPr>
        <w:t xml:space="preserve">impress </w:t>
      </w:r>
      <w:r w:rsidR="00C948DD" w:rsidRPr="00984893">
        <w:rPr>
          <w:rFonts w:asciiTheme="minorHAnsi" w:hAnsiTheme="minorHAnsi"/>
          <w:sz w:val="22"/>
          <w:szCs w:val="22"/>
        </w:rPr>
        <w:t xml:space="preserve">you </w:t>
      </w:r>
      <w:r w:rsidR="00016F0B" w:rsidRPr="00984893">
        <w:rPr>
          <w:rFonts w:asciiTheme="minorHAnsi" w:hAnsiTheme="minorHAnsi"/>
          <w:sz w:val="22"/>
          <w:szCs w:val="22"/>
        </w:rPr>
        <w:t xml:space="preserve">by </w:t>
      </w:r>
      <w:r w:rsidR="00B30A62">
        <w:rPr>
          <w:rFonts w:asciiTheme="minorHAnsi" w:hAnsiTheme="minorHAnsi" w:cstheme="minorHAnsi"/>
          <w:sz w:val="22"/>
          <w:szCs w:val="22"/>
        </w:rPr>
        <w:t>displaying</w:t>
      </w:r>
      <w:r w:rsidR="00B30A62" w:rsidRPr="00713713">
        <w:rPr>
          <w:rFonts w:asciiTheme="minorHAnsi" w:hAnsiTheme="minorHAnsi" w:cstheme="minorHAnsi"/>
          <w:sz w:val="22"/>
          <w:szCs w:val="22"/>
        </w:rPr>
        <w:t xml:space="preserve"> </w:t>
      </w:r>
      <w:r w:rsidR="00016F0B" w:rsidRPr="00713713">
        <w:rPr>
          <w:rFonts w:asciiTheme="minorHAnsi" w:hAnsiTheme="minorHAnsi" w:cstheme="minorHAnsi"/>
          <w:sz w:val="22"/>
          <w:szCs w:val="22"/>
        </w:rPr>
        <w:t xml:space="preserve">my </w:t>
      </w:r>
      <w:r w:rsidR="00C948DD" w:rsidRPr="00713713">
        <w:rPr>
          <w:rFonts w:asciiTheme="minorHAnsi" w:hAnsiTheme="minorHAnsi" w:cstheme="minorHAnsi"/>
          <w:sz w:val="22"/>
          <w:szCs w:val="22"/>
        </w:rPr>
        <w:t xml:space="preserve">mastery of </w:t>
      </w:r>
      <w:r w:rsidR="002C2590" w:rsidRPr="00713713">
        <w:rPr>
          <w:rFonts w:asciiTheme="minorHAnsi" w:hAnsiTheme="minorHAnsi" w:cstheme="minorHAnsi"/>
          <w:sz w:val="22"/>
          <w:szCs w:val="22"/>
        </w:rPr>
        <w:t>the Spanish language,</w:t>
      </w:r>
      <w:r w:rsidR="00C948DD" w:rsidRPr="00713713">
        <w:rPr>
          <w:rFonts w:asciiTheme="minorHAnsi" w:hAnsiTheme="minorHAnsi" w:cstheme="minorHAnsi"/>
          <w:sz w:val="22"/>
          <w:szCs w:val="22"/>
        </w:rPr>
        <w:t xml:space="preserve"> which </w:t>
      </w:r>
      <w:r w:rsidR="007F1960" w:rsidRPr="00713713">
        <w:rPr>
          <w:rFonts w:asciiTheme="minorHAnsi" w:hAnsiTheme="minorHAnsi" w:cstheme="minorHAnsi"/>
          <w:sz w:val="22"/>
          <w:szCs w:val="22"/>
        </w:rPr>
        <w:t xml:space="preserve">quite honestly </w:t>
      </w:r>
      <w:r w:rsidR="002C2590" w:rsidRPr="00713713">
        <w:rPr>
          <w:rFonts w:asciiTheme="minorHAnsi" w:hAnsiTheme="minorHAnsi" w:cstheme="minorHAnsi"/>
          <w:sz w:val="22"/>
          <w:szCs w:val="22"/>
        </w:rPr>
        <w:t xml:space="preserve">I </w:t>
      </w:r>
      <w:r w:rsidR="00C948DD" w:rsidRPr="00713713">
        <w:rPr>
          <w:rFonts w:asciiTheme="minorHAnsi" w:hAnsiTheme="minorHAnsi" w:cstheme="minorHAnsi"/>
          <w:sz w:val="22"/>
          <w:szCs w:val="22"/>
        </w:rPr>
        <w:t xml:space="preserve">don't </w:t>
      </w:r>
      <w:r w:rsidR="00B30A62">
        <w:rPr>
          <w:rFonts w:asciiTheme="minorHAnsi" w:hAnsiTheme="minorHAnsi" w:cstheme="minorHAnsi"/>
          <w:sz w:val="22"/>
          <w:szCs w:val="22"/>
        </w:rPr>
        <w:t>possess</w:t>
      </w:r>
      <w:r w:rsidR="00990BCA" w:rsidRPr="00713713">
        <w:rPr>
          <w:rFonts w:asciiTheme="minorHAnsi" w:hAnsiTheme="minorHAnsi" w:cstheme="minorHAnsi"/>
          <w:sz w:val="22"/>
          <w:szCs w:val="22"/>
        </w:rPr>
        <w:t xml:space="preserve">.  </w:t>
      </w:r>
      <w:r w:rsidR="005262FC" w:rsidRPr="00713713">
        <w:rPr>
          <w:rFonts w:asciiTheme="minorHAnsi" w:hAnsiTheme="minorHAnsi" w:cstheme="minorHAnsi"/>
          <w:sz w:val="22"/>
          <w:szCs w:val="22"/>
        </w:rPr>
        <w:t xml:space="preserve">Perhaps </w:t>
      </w:r>
      <w:r w:rsidR="00B56FC1">
        <w:rPr>
          <w:rFonts w:asciiTheme="minorHAnsi" w:hAnsiTheme="minorHAnsi" w:cstheme="minorHAnsi"/>
          <w:sz w:val="22"/>
          <w:szCs w:val="22"/>
        </w:rPr>
        <w:t>initially</w:t>
      </w:r>
      <w:r w:rsidR="005262FC" w:rsidRPr="00713713">
        <w:rPr>
          <w:rFonts w:asciiTheme="minorHAnsi" w:hAnsiTheme="minorHAnsi" w:cstheme="minorHAnsi"/>
          <w:sz w:val="22"/>
          <w:szCs w:val="22"/>
        </w:rPr>
        <w:t xml:space="preserve">, I may not </w:t>
      </w:r>
      <w:r w:rsidR="000570AE" w:rsidRPr="00713713">
        <w:rPr>
          <w:rFonts w:asciiTheme="minorHAnsi" w:hAnsiTheme="minorHAnsi" w:cstheme="minorHAnsi"/>
          <w:sz w:val="22"/>
          <w:szCs w:val="22"/>
        </w:rPr>
        <w:t xml:space="preserve">seem </w:t>
      </w:r>
      <w:r w:rsidR="0025314C" w:rsidRPr="00713713">
        <w:rPr>
          <w:rFonts w:asciiTheme="minorHAnsi" w:hAnsiTheme="minorHAnsi" w:cstheme="minorHAnsi"/>
          <w:sz w:val="22"/>
          <w:szCs w:val="22"/>
        </w:rPr>
        <w:t>like</w:t>
      </w:r>
      <w:r w:rsidR="005262FC" w:rsidRPr="00713713">
        <w:rPr>
          <w:rFonts w:asciiTheme="minorHAnsi" w:hAnsiTheme="minorHAnsi" w:cstheme="minorHAnsi"/>
          <w:sz w:val="22"/>
          <w:szCs w:val="22"/>
        </w:rPr>
        <w:t xml:space="preserve"> </w:t>
      </w:r>
      <w:r w:rsidR="0048316F">
        <w:rPr>
          <w:rFonts w:asciiTheme="minorHAnsi" w:hAnsiTheme="minorHAnsi" w:cstheme="minorHAnsi"/>
          <w:sz w:val="22"/>
          <w:szCs w:val="22"/>
        </w:rPr>
        <w:t>an</w:t>
      </w:r>
      <w:r w:rsidR="00901A7F" w:rsidRPr="00713713">
        <w:rPr>
          <w:rFonts w:asciiTheme="minorHAnsi" w:hAnsiTheme="minorHAnsi" w:cstheme="minorHAnsi"/>
          <w:sz w:val="22"/>
          <w:szCs w:val="22"/>
        </w:rPr>
        <w:t xml:space="preserve"> ideal keynote speaker</w:t>
      </w:r>
      <w:r w:rsidR="006E417F" w:rsidRPr="00713713">
        <w:rPr>
          <w:rFonts w:asciiTheme="minorHAnsi" w:hAnsiTheme="minorHAnsi" w:cstheme="minorHAnsi"/>
          <w:sz w:val="22"/>
          <w:szCs w:val="22"/>
        </w:rPr>
        <w:t xml:space="preserve"> at this conference</w:t>
      </w:r>
      <w:r w:rsidR="00901A7F" w:rsidRPr="00713713">
        <w:rPr>
          <w:rFonts w:asciiTheme="minorHAnsi" w:hAnsiTheme="minorHAnsi" w:cstheme="minorHAnsi"/>
          <w:sz w:val="22"/>
          <w:szCs w:val="22"/>
        </w:rPr>
        <w:t xml:space="preserve">.  </w:t>
      </w:r>
      <w:r w:rsidR="00B56FC1">
        <w:rPr>
          <w:rFonts w:asciiTheme="minorHAnsi" w:hAnsiTheme="minorHAnsi" w:cstheme="minorHAnsi"/>
          <w:sz w:val="22"/>
          <w:szCs w:val="22"/>
        </w:rPr>
        <w:t>But</w:t>
      </w:r>
      <w:r w:rsidR="00990BCA" w:rsidRPr="00713713">
        <w:rPr>
          <w:rFonts w:asciiTheme="minorHAnsi" w:hAnsiTheme="minorHAnsi" w:cstheme="minorHAnsi"/>
          <w:sz w:val="22"/>
          <w:szCs w:val="22"/>
        </w:rPr>
        <w:t>,</w:t>
      </w:r>
      <w:r w:rsidR="00901A7F" w:rsidRPr="00713713">
        <w:rPr>
          <w:rFonts w:asciiTheme="minorHAnsi" w:hAnsiTheme="minorHAnsi" w:cstheme="minorHAnsi"/>
          <w:sz w:val="22"/>
          <w:szCs w:val="22"/>
        </w:rPr>
        <w:t xml:space="preserve"> </w:t>
      </w:r>
      <w:r w:rsidR="00261FFA" w:rsidRPr="00713713">
        <w:rPr>
          <w:rFonts w:asciiTheme="minorHAnsi" w:hAnsiTheme="minorHAnsi" w:cstheme="minorHAnsi"/>
          <w:sz w:val="22"/>
          <w:szCs w:val="22"/>
        </w:rPr>
        <w:t>we</w:t>
      </w:r>
      <w:r w:rsidR="00194A4B" w:rsidRPr="00713713">
        <w:rPr>
          <w:rFonts w:asciiTheme="minorHAnsi" w:hAnsiTheme="minorHAnsi" w:cstheme="minorHAnsi"/>
          <w:sz w:val="22"/>
          <w:szCs w:val="22"/>
        </w:rPr>
        <w:t xml:space="preserve"> are all </w:t>
      </w:r>
      <w:r w:rsidR="00825815" w:rsidRPr="00713713">
        <w:rPr>
          <w:rFonts w:asciiTheme="minorHAnsi" w:hAnsiTheme="minorHAnsi" w:cstheme="minorHAnsi"/>
          <w:sz w:val="22"/>
          <w:szCs w:val="22"/>
        </w:rPr>
        <w:t xml:space="preserve">here today, </w:t>
      </w:r>
      <w:r w:rsidR="00B30A62">
        <w:rPr>
          <w:rFonts w:asciiTheme="minorHAnsi" w:hAnsiTheme="minorHAnsi" w:cstheme="minorHAnsi"/>
          <w:sz w:val="22"/>
          <w:szCs w:val="22"/>
        </w:rPr>
        <w:t>confined</w:t>
      </w:r>
      <w:r w:rsidR="00194A4B" w:rsidRPr="00713713">
        <w:rPr>
          <w:rFonts w:asciiTheme="minorHAnsi" w:hAnsiTheme="minorHAnsi" w:cstheme="minorHAnsi"/>
          <w:sz w:val="22"/>
          <w:szCs w:val="22"/>
        </w:rPr>
        <w:t xml:space="preserve"> </w:t>
      </w:r>
      <w:r w:rsidR="00B30A62">
        <w:rPr>
          <w:rFonts w:asciiTheme="minorHAnsi" w:hAnsiTheme="minorHAnsi" w:cstheme="minorHAnsi"/>
          <w:sz w:val="22"/>
          <w:szCs w:val="22"/>
        </w:rPr>
        <w:t xml:space="preserve">in </w:t>
      </w:r>
      <w:r w:rsidR="00877FB7">
        <w:rPr>
          <w:rFonts w:asciiTheme="minorHAnsi" w:hAnsiTheme="minorHAnsi" w:cstheme="minorHAnsi"/>
          <w:sz w:val="22"/>
          <w:szCs w:val="22"/>
        </w:rPr>
        <w:t xml:space="preserve">a </w:t>
      </w:r>
      <w:r w:rsidR="0048316F">
        <w:rPr>
          <w:rFonts w:asciiTheme="minorHAnsi" w:hAnsiTheme="minorHAnsi" w:cstheme="minorHAnsi"/>
          <w:sz w:val="22"/>
          <w:szCs w:val="22"/>
        </w:rPr>
        <w:t>lovely</w:t>
      </w:r>
      <w:r w:rsidR="00194A4B" w:rsidRPr="00713713">
        <w:rPr>
          <w:rFonts w:asciiTheme="minorHAnsi" w:hAnsiTheme="minorHAnsi" w:cstheme="minorHAnsi"/>
          <w:sz w:val="22"/>
          <w:szCs w:val="22"/>
        </w:rPr>
        <w:t xml:space="preserve"> hotel ballroom</w:t>
      </w:r>
      <w:r w:rsidR="007F1960" w:rsidRPr="00713713">
        <w:rPr>
          <w:rFonts w:asciiTheme="minorHAnsi" w:hAnsiTheme="minorHAnsi" w:cstheme="minorHAnsi"/>
          <w:sz w:val="22"/>
          <w:szCs w:val="22"/>
        </w:rPr>
        <w:t xml:space="preserve"> </w:t>
      </w:r>
      <w:r w:rsidR="005A7691" w:rsidRPr="00713713">
        <w:rPr>
          <w:rFonts w:asciiTheme="minorHAnsi" w:hAnsiTheme="minorHAnsi" w:cstheme="minorHAnsi"/>
          <w:sz w:val="22"/>
          <w:szCs w:val="22"/>
        </w:rPr>
        <w:t>in F</w:t>
      </w:r>
      <w:r w:rsidR="00A117CE" w:rsidRPr="00713713">
        <w:rPr>
          <w:rFonts w:asciiTheme="minorHAnsi" w:hAnsiTheme="minorHAnsi" w:cstheme="minorHAnsi"/>
          <w:sz w:val="22"/>
          <w:szCs w:val="22"/>
        </w:rPr>
        <w:t>ort Lauderdale</w:t>
      </w:r>
      <w:r w:rsidR="00825815" w:rsidRPr="00713713">
        <w:rPr>
          <w:rFonts w:asciiTheme="minorHAnsi" w:hAnsiTheme="minorHAnsi" w:cstheme="minorHAnsi"/>
          <w:sz w:val="22"/>
          <w:szCs w:val="22"/>
        </w:rPr>
        <w:t>,</w:t>
      </w:r>
      <w:r w:rsidR="00A117CE" w:rsidRPr="00713713">
        <w:rPr>
          <w:rFonts w:asciiTheme="minorHAnsi" w:hAnsiTheme="minorHAnsi" w:cstheme="minorHAnsi"/>
          <w:sz w:val="22"/>
          <w:szCs w:val="22"/>
        </w:rPr>
        <w:t xml:space="preserve"> </w:t>
      </w:r>
      <w:r w:rsidR="007F1960" w:rsidRPr="00713713">
        <w:rPr>
          <w:rFonts w:asciiTheme="minorHAnsi" w:hAnsiTheme="minorHAnsi" w:cstheme="minorHAnsi"/>
          <w:sz w:val="22"/>
          <w:szCs w:val="22"/>
        </w:rPr>
        <w:t xml:space="preserve">because of our </w:t>
      </w:r>
      <w:r w:rsidR="00A831CB" w:rsidRPr="00713713">
        <w:rPr>
          <w:rFonts w:asciiTheme="minorHAnsi" w:hAnsiTheme="minorHAnsi" w:cstheme="minorHAnsi"/>
          <w:i/>
          <w:sz w:val="22"/>
          <w:szCs w:val="22"/>
        </w:rPr>
        <w:t>trul</w:t>
      </w:r>
      <w:r w:rsidR="00A831CB">
        <w:rPr>
          <w:rFonts w:asciiTheme="minorHAnsi" w:hAnsiTheme="minorHAnsi" w:cstheme="minorHAnsi"/>
          <w:i/>
          <w:sz w:val="22"/>
          <w:szCs w:val="22"/>
        </w:rPr>
        <w:t>y</w:t>
      </w:r>
      <w:r w:rsidR="00A56F2F" w:rsidRPr="00713713">
        <w:rPr>
          <w:rFonts w:asciiTheme="minorHAnsi" w:hAnsiTheme="minorHAnsi" w:cstheme="minorHAnsi"/>
          <w:sz w:val="22"/>
          <w:szCs w:val="22"/>
        </w:rPr>
        <w:t xml:space="preserve"> </w:t>
      </w:r>
      <w:r w:rsidR="007F1960" w:rsidRPr="00713713">
        <w:rPr>
          <w:rFonts w:asciiTheme="minorHAnsi" w:hAnsiTheme="minorHAnsi" w:cstheme="minorHAnsi"/>
          <w:i/>
          <w:sz w:val="22"/>
          <w:szCs w:val="22"/>
        </w:rPr>
        <w:t>unifying feature</w:t>
      </w:r>
      <w:r w:rsidR="007F1960" w:rsidRPr="00713713">
        <w:rPr>
          <w:rFonts w:asciiTheme="minorHAnsi" w:hAnsiTheme="minorHAnsi" w:cstheme="minorHAnsi"/>
          <w:sz w:val="22"/>
          <w:szCs w:val="22"/>
        </w:rPr>
        <w:t>: our</w:t>
      </w:r>
      <w:r w:rsidR="003C457B" w:rsidRPr="00713713">
        <w:rPr>
          <w:rFonts w:asciiTheme="minorHAnsi" w:hAnsiTheme="minorHAnsi" w:cstheme="minorHAnsi"/>
          <w:sz w:val="22"/>
          <w:szCs w:val="22"/>
        </w:rPr>
        <w:t xml:space="preserve"> immense</w:t>
      </w:r>
      <w:r w:rsidR="007F1960" w:rsidRPr="00713713">
        <w:rPr>
          <w:rFonts w:asciiTheme="minorHAnsi" w:hAnsiTheme="minorHAnsi" w:cstheme="minorHAnsi"/>
          <w:sz w:val="22"/>
          <w:szCs w:val="22"/>
        </w:rPr>
        <w:t xml:space="preserve"> </w:t>
      </w:r>
      <w:r w:rsidR="00FA1F07" w:rsidRPr="00713713">
        <w:rPr>
          <w:rFonts w:asciiTheme="minorHAnsi" w:hAnsiTheme="minorHAnsi" w:cstheme="minorHAnsi"/>
          <w:sz w:val="22"/>
          <w:szCs w:val="22"/>
        </w:rPr>
        <w:t>interest</w:t>
      </w:r>
      <w:r w:rsidR="00C77E40" w:rsidRPr="00713713">
        <w:rPr>
          <w:rFonts w:asciiTheme="minorHAnsi" w:hAnsiTheme="minorHAnsi" w:cstheme="minorHAnsi"/>
          <w:sz w:val="22"/>
          <w:szCs w:val="22"/>
        </w:rPr>
        <w:t xml:space="preserve"> in </w:t>
      </w:r>
      <w:r w:rsidR="007F1960" w:rsidRPr="00713713">
        <w:rPr>
          <w:rFonts w:asciiTheme="minorHAnsi" w:hAnsiTheme="minorHAnsi" w:cstheme="minorHAnsi"/>
          <w:sz w:val="22"/>
          <w:szCs w:val="22"/>
        </w:rPr>
        <w:t>radio broadcas</w:t>
      </w:r>
      <w:r w:rsidR="00CE4339" w:rsidRPr="00713713">
        <w:rPr>
          <w:rFonts w:asciiTheme="minorHAnsi" w:hAnsiTheme="minorHAnsi" w:cstheme="minorHAnsi"/>
          <w:sz w:val="22"/>
          <w:szCs w:val="22"/>
        </w:rPr>
        <w:t xml:space="preserve">ting.  </w:t>
      </w:r>
      <w:r w:rsidR="0059521B" w:rsidRPr="00713713">
        <w:rPr>
          <w:rFonts w:asciiTheme="minorHAnsi" w:hAnsiTheme="minorHAnsi" w:cstheme="minorHAnsi"/>
          <w:sz w:val="22"/>
          <w:szCs w:val="22"/>
        </w:rPr>
        <w:t>For the FCC</w:t>
      </w:r>
      <w:r w:rsidR="00602F0C">
        <w:rPr>
          <w:rFonts w:asciiTheme="minorHAnsi" w:hAnsiTheme="minorHAnsi" w:cstheme="minorHAnsi"/>
          <w:sz w:val="22"/>
          <w:szCs w:val="22"/>
        </w:rPr>
        <w:t>,</w:t>
      </w:r>
      <w:r w:rsidR="0059521B" w:rsidRPr="00713713">
        <w:rPr>
          <w:rFonts w:asciiTheme="minorHAnsi" w:hAnsiTheme="minorHAnsi" w:cstheme="minorHAnsi"/>
          <w:sz w:val="22"/>
          <w:szCs w:val="22"/>
        </w:rPr>
        <w:t xml:space="preserve"> </w:t>
      </w:r>
      <w:r w:rsidR="00877FB7" w:rsidRPr="00713713">
        <w:rPr>
          <w:rFonts w:asciiTheme="minorHAnsi" w:hAnsiTheme="minorHAnsi" w:cstheme="minorHAnsi"/>
          <w:sz w:val="22"/>
          <w:szCs w:val="22"/>
        </w:rPr>
        <w:t>it</w:t>
      </w:r>
      <w:r w:rsidR="00877FB7">
        <w:rPr>
          <w:rFonts w:asciiTheme="minorHAnsi" w:hAnsiTheme="minorHAnsi" w:cstheme="minorHAnsi"/>
          <w:sz w:val="22"/>
          <w:szCs w:val="22"/>
        </w:rPr>
        <w:t>’</w:t>
      </w:r>
      <w:r w:rsidR="00877FB7" w:rsidRPr="00713713">
        <w:rPr>
          <w:rFonts w:asciiTheme="minorHAnsi" w:hAnsiTheme="minorHAnsi" w:cstheme="minorHAnsi"/>
          <w:sz w:val="22"/>
          <w:szCs w:val="22"/>
        </w:rPr>
        <w:t xml:space="preserve">s </w:t>
      </w:r>
      <w:r w:rsidR="0059521B" w:rsidRPr="00713713">
        <w:rPr>
          <w:rFonts w:asciiTheme="minorHAnsi" w:hAnsiTheme="minorHAnsi" w:cstheme="minorHAnsi"/>
          <w:sz w:val="22"/>
          <w:szCs w:val="22"/>
        </w:rPr>
        <w:t xml:space="preserve">a </w:t>
      </w:r>
      <w:r w:rsidR="00CE4339" w:rsidRPr="00713713">
        <w:rPr>
          <w:rFonts w:asciiTheme="minorHAnsi" w:hAnsiTheme="minorHAnsi" w:cstheme="minorHAnsi"/>
          <w:sz w:val="22"/>
          <w:szCs w:val="22"/>
        </w:rPr>
        <w:t>responsibility</w:t>
      </w:r>
      <w:r w:rsidR="00360A08">
        <w:rPr>
          <w:rFonts w:asciiTheme="minorHAnsi" w:hAnsiTheme="minorHAnsi" w:cstheme="minorHAnsi"/>
          <w:sz w:val="22"/>
          <w:szCs w:val="22"/>
        </w:rPr>
        <w:t>;</w:t>
      </w:r>
      <w:r w:rsidR="00EC4432" w:rsidRPr="00713713">
        <w:rPr>
          <w:rFonts w:asciiTheme="minorHAnsi" w:hAnsiTheme="minorHAnsi" w:cstheme="minorHAnsi"/>
          <w:sz w:val="22"/>
          <w:szCs w:val="22"/>
        </w:rPr>
        <w:t xml:space="preserve"> for you</w:t>
      </w:r>
      <w:r w:rsidR="00360A08">
        <w:rPr>
          <w:rFonts w:asciiTheme="minorHAnsi" w:hAnsiTheme="minorHAnsi" w:cstheme="minorHAnsi"/>
          <w:sz w:val="22"/>
          <w:szCs w:val="22"/>
        </w:rPr>
        <w:t>,</w:t>
      </w:r>
      <w:r w:rsidR="00EC4432" w:rsidRPr="00713713">
        <w:rPr>
          <w:rFonts w:asciiTheme="minorHAnsi" w:hAnsiTheme="minorHAnsi" w:cstheme="minorHAnsi"/>
          <w:sz w:val="22"/>
          <w:szCs w:val="22"/>
        </w:rPr>
        <w:t xml:space="preserve"> </w:t>
      </w:r>
      <w:r w:rsidR="00E31C13">
        <w:rPr>
          <w:rFonts w:asciiTheme="minorHAnsi" w:hAnsiTheme="minorHAnsi" w:cstheme="minorHAnsi"/>
          <w:sz w:val="22"/>
          <w:szCs w:val="22"/>
        </w:rPr>
        <w:t xml:space="preserve">it serves as </w:t>
      </w:r>
      <w:r w:rsidR="00EC4432" w:rsidRPr="00713713">
        <w:rPr>
          <w:rFonts w:asciiTheme="minorHAnsi" w:hAnsiTheme="minorHAnsi" w:cstheme="minorHAnsi"/>
          <w:sz w:val="22"/>
          <w:szCs w:val="22"/>
        </w:rPr>
        <w:t xml:space="preserve">a </w:t>
      </w:r>
      <w:r w:rsidR="009C62AB" w:rsidRPr="00713713">
        <w:rPr>
          <w:rFonts w:asciiTheme="minorHAnsi" w:hAnsiTheme="minorHAnsi" w:cstheme="minorHAnsi"/>
          <w:sz w:val="22"/>
          <w:szCs w:val="22"/>
        </w:rPr>
        <w:t>p</w:t>
      </w:r>
      <w:r w:rsidR="00360A08">
        <w:rPr>
          <w:rFonts w:asciiTheme="minorHAnsi" w:hAnsiTheme="minorHAnsi" w:cstheme="minorHAnsi"/>
          <w:sz w:val="22"/>
          <w:szCs w:val="22"/>
        </w:rPr>
        <w:t xml:space="preserve">rofession; and for all of us, </w:t>
      </w:r>
      <w:r w:rsidR="00A831CB">
        <w:rPr>
          <w:rFonts w:asciiTheme="minorHAnsi" w:hAnsiTheme="minorHAnsi" w:cstheme="minorHAnsi"/>
          <w:sz w:val="22"/>
          <w:szCs w:val="22"/>
        </w:rPr>
        <w:t>it should be</w:t>
      </w:r>
      <w:r w:rsidR="009C62AB" w:rsidRPr="00713713">
        <w:rPr>
          <w:rFonts w:asciiTheme="minorHAnsi" w:hAnsiTheme="minorHAnsi" w:cstheme="minorHAnsi"/>
          <w:sz w:val="22"/>
          <w:szCs w:val="22"/>
        </w:rPr>
        <w:t xml:space="preserve"> a </w:t>
      </w:r>
      <w:r w:rsidR="00EC4432" w:rsidRPr="00713713">
        <w:rPr>
          <w:rFonts w:asciiTheme="minorHAnsi" w:hAnsiTheme="minorHAnsi" w:cstheme="minorHAnsi"/>
          <w:sz w:val="22"/>
          <w:szCs w:val="22"/>
        </w:rPr>
        <w:t>passion</w:t>
      </w:r>
      <w:r w:rsidR="00524419" w:rsidRPr="00713713">
        <w:rPr>
          <w:rFonts w:asciiTheme="minorHAnsi" w:hAnsiTheme="minorHAnsi" w:cstheme="minorHAnsi"/>
          <w:sz w:val="22"/>
          <w:szCs w:val="22"/>
        </w:rPr>
        <w:t>.</w:t>
      </w:r>
    </w:p>
    <w:p w14:paraId="5F635661" w14:textId="77777777" w:rsidR="00524419" w:rsidRPr="00713713" w:rsidRDefault="00524419" w:rsidP="00524419">
      <w:pPr>
        <w:pStyle w:val="single-quote"/>
        <w:shd w:val="clear" w:color="auto" w:fill="FFFFFF"/>
        <w:tabs>
          <w:tab w:val="left" w:pos="8010"/>
        </w:tabs>
        <w:spacing w:before="0" w:beforeAutospacing="0" w:after="0" w:afterAutospacing="0"/>
        <w:textAlignment w:val="baseline"/>
        <w:rPr>
          <w:rFonts w:asciiTheme="minorHAnsi" w:hAnsiTheme="minorHAnsi" w:cstheme="minorHAnsi"/>
          <w:sz w:val="22"/>
          <w:szCs w:val="22"/>
        </w:rPr>
      </w:pPr>
    </w:p>
    <w:p w14:paraId="2F0052C4" w14:textId="6DCF5CBA" w:rsidR="00713713" w:rsidRPr="000D6F42" w:rsidRDefault="00524419" w:rsidP="00713713">
      <w:pPr>
        <w:pStyle w:val="single-quote"/>
        <w:shd w:val="clear" w:color="auto" w:fill="FFFFFF"/>
        <w:tabs>
          <w:tab w:val="left" w:pos="8010"/>
        </w:tabs>
        <w:spacing w:before="0" w:beforeAutospacing="0" w:after="0" w:afterAutospacing="0"/>
        <w:textAlignment w:val="baseline"/>
        <w:rPr>
          <w:rFonts w:asciiTheme="minorHAnsi" w:hAnsiTheme="minorHAnsi" w:cstheme="minorHAnsi"/>
          <w:color w:val="000000" w:themeColor="text1"/>
          <w:sz w:val="22"/>
          <w:szCs w:val="22"/>
        </w:rPr>
      </w:pPr>
      <w:r w:rsidRPr="00713713">
        <w:rPr>
          <w:rFonts w:asciiTheme="minorHAnsi" w:hAnsiTheme="minorHAnsi" w:cstheme="minorHAnsi"/>
          <w:sz w:val="22"/>
          <w:szCs w:val="22"/>
        </w:rPr>
        <w:t>I</w:t>
      </w:r>
      <w:r w:rsidR="000E3EB5" w:rsidRPr="00713713">
        <w:rPr>
          <w:rFonts w:asciiTheme="minorHAnsi" w:hAnsiTheme="minorHAnsi" w:cstheme="minorHAnsi"/>
          <w:sz w:val="22"/>
          <w:szCs w:val="22"/>
        </w:rPr>
        <w:t xml:space="preserve">t </w:t>
      </w:r>
      <w:r w:rsidR="005936B9" w:rsidRPr="00713713">
        <w:rPr>
          <w:rFonts w:asciiTheme="minorHAnsi" w:hAnsiTheme="minorHAnsi" w:cstheme="minorHAnsi"/>
          <w:sz w:val="22"/>
          <w:szCs w:val="22"/>
        </w:rPr>
        <w:t>is near i</w:t>
      </w:r>
      <w:r w:rsidR="00AF7EA2" w:rsidRPr="00713713">
        <w:rPr>
          <w:rFonts w:asciiTheme="minorHAnsi" w:hAnsiTheme="minorHAnsi" w:cstheme="minorHAnsi"/>
          <w:sz w:val="22"/>
          <w:szCs w:val="22"/>
        </w:rPr>
        <w:t xml:space="preserve">mpossible to be involved in the radio industry – in any capacity – </w:t>
      </w:r>
      <w:r w:rsidR="005936B9" w:rsidRPr="00713713">
        <w:rPr>
          <w:rFonts w:asciiTheme="minorHAnsi" w:hAnsiTheme="minorHAnsi" w:cstheme="minorHAnsi"/>
          <w:sz w:val="22"/>
          <w:szCs w:val="22"/>
        </w:rPr>
        <w:t xml:space="preserve">and not </w:t>
      </w:r>
      <w:r w:rsidR="00AF7EA2" w:rsidRPr="00713713">
        <w:rPr>
          <w:rFonts w:asciiTheme="minorHAnsi" w:hAnsiTheme="minorHAnsi" w:cstheme="minorHAnsi"/>
          <w:sz w:val="22"/>
          <w:szCs w:val="22"/>
        </w:rPr>
        <w:t xml:space="preserve">recognize </w:t>
      </w:r>
      <w:r w:rsidR="005936B9" w:rsidRPr="00713713">
        <w:rPr>
          <w:rFonts w:asciiTheme="minorHAnsi" w:hAnsiTheme="minorHAnsi" w:cstheme="minorHAnsi"/>
          <w:sz w:val="22"/>
          <w:szCs w:val="22"/>
        </w:rPr>
        <w:t xml:space="preserve">the influence </w:t>
      </w:r>
      <w:r w:rsidR="00AF7EA2" w:rsidRPr="00713713">
        <w:rPr>
          <w:rFonts w:asciiTheme="minorHAnsi" w:hAnsiTheme="minorHAnsi" w:cstheme="minorHAnsi"/>
          <w:sz w:val="22"/>
          <w:szCs w:val="22"/>
        </w:rPr>
        <w:t>it</w:t>
      </w:r>
      <w:r w:rsidR="005936B9" w:rsidRPr="00713713">
        <w:rPr>
          <w:rFonts w:asciiTheme="minorHAnsi" w:hAnsiTheme="minorHAnsi" w:cstheme="minorHAnsi"/>
          <w:sz w:val="22"/>
          <w:szCs w:val="22"/>
        </w:rPr>
        <w:t xml:space="preserve"> has to cha</w:t>
      </w:r>
      <w:r w:rsidR="00AF7EA2" w:rsidRPr="00713713">
        <w:rPr>
          <w:rFonts w:asciiTheme="minorHAnsi" w:hAnsiTheme="minorHAnsi" w:cstheme="minorHAnsi"/>
          <w:sz w:val="22"/>
          <w:szCs w:val="22"/>
        </w:rPr>
        <w:t>nge the lives of every day Americans</w:t>
      </w:r>
      <w:r w:rsidR="005936B9" w:rsidRPr="00713713">
        <w:rPr>
          <w:rFonts w:asciiTheme="minorHAnsi" w:hAnsiTheme="minorHAnsi" w:cstheme="minorHAnsi"/>
          <w:sz w:val="22"/>
          <w:szCs w:val="22"/>
        </w:rPr>
        <w:t xml:space="preserve">.  </w:t>
      </w:r>
      <w:r w:rsidR="00713713" w:rsidRPr="00713713">
        <w:rPr>
          <w:rFonts w:asciiTheme="minorHAnsi" w:hAnsiTheme="minorHAnsi" w:cstheme="minorHAnsi"/>
          <w:sz w:val="22"/>
          <w:szCs w:val="22"/>
        </w:rPr>
        <w:t xml:space="preserve">I am reminded of </w:t>
      </w:r>
      <w:r w:rsidR="003F58F7">
        <w:rPr>
          <w:rFonts w:asciiTheme="minorHAnsi" w:hAnsiTheme="minorHAnsi" w:cstheme="minorHAnsi"/>
          <w:sz w:val="22"/>
          <w:szCs w:val="22"/>
        </w:rPr>
        <w:t xml:space="preserve">the </w:t>
      </w:r>
      <w:r w:rsidR="00713713" w:rsidRPr="00713713">
        <w:rPr>
          <w:rFonts w:asciiTheme="minorHAnsi" w:hAnsiTheme="minorHAnsi" w:cstheme="minorHAnsi"/>
          <w:sz w:val="22"/>
          <w:szCs w:val="22"/>
        </w:rPr>
        <w:t xml:space="preserve">great radio and television journalist </w:t>
      </w:r>
      <w:r w:rsidR="00FD4848">
        <w:rPr>
          <w:rFonts w:asciiTheme="minorHAnsi" w:hAnsiTheme="minorHAnsi" w:cstheme="minorHAnsi"/>
          <w:sz w:val="22"/>
          <w:szCs w:val="22"/>
        </w:rPr>
        <w:t xml:space="preserve">Edward R. Murrow’s insight and </w:t>
      </w:r>
      <w:r w:rsidR="00713713" w:rsidRPr="00713713">
        <w:rPr>
          <w:rFonts w:asciiTheme="minorHAnsi" w:hAnsiTheme="minorHAnsi" w:cstheme="minorHAnsi"/>
          <w:sz w:val="22"/>
          <w:szCs w:val="22"/>
        </w:rPr>
        <w:t xml:space="preserve">warning </w:t>
      </w:r>
      <w:r w:rsidR="00713713" w:rsidRPr="00713713">
        <w:rPr>
          <w:rFonts w:asciiTheme="minorHAnsi" w:hAnsiTheme="minorHAnsi" w:cstheme="minorHAnsi"/>
          <w:color w:val="000000" w:themeColor="text1"/>
          <w:sz w:val="22"/>
          <w:szCs w:val="22"/>
        </w:rPr>
        <w:t>about radio</w:t>
      </w:r>
      <w:r w:rsidR="00D17B43">
        <w:rPr>
          <w:rFonts w:asciiTheme="minorHAnsi" w:hAnsiTheme="minorHAnsi" w:cstheme="minorHAnsi"/>
          <w:color w:val="000000" w:themeColor="text1"/>
          <w:sz w:val="22"/>
          <w:szCs w:val="22"/>
        </w:rPr>
        <w:t>:</w:t>
      </w:r>
      <w:r w:rsidR="00713713" w:rsidRPr="00713713">
        <w:rPr>
          <w:rFonts w:asciiTheme="minorHAnsi" w:hAnsiTheme="minorHAnsi" w:cstheme="minorHAnsi"/>
          <w:color w:val="000000" w:themeColor="text1"/>
          <w:sz w:val="22"/>
          <w:szCs w:val="22"/>
        </w:rPr>
        <w:t xml:space="preserve"> </w:t>
      </w:r>
      <w:r w:rsidR="00D17B43">
        <w:rPr>
          <w:rFonts w:asciiTheme="minorHAnsi" w:hAnsiTheme="minorHAnsi" w:cstheme="minorHAnsi"/>
          <w:color w:val="000000" w:themeColor="text1"/>
          <w:sz w:val="22"/>
          <w:szCs w:val="22"/>
        </w:rPr>
        <w:t xml:space="preserve"> </w:t>
      </w:r>
      <w:r w:rsidR="00713713" w:rsidRPr="00713713">
        <w:rPr>
          <w:rFonts w:asciiTheme="minorHAnsi" w:hAnsiTheme="minorHAnsi" w:cstheme="minorHAnsi"/>
          <w:color w:val="000000" w:themeColor="text1"/>
          <w:sz w:val="22"/>
          <w:szCs w:val="22"/>
        </w:rPr>
        <w:t xml:space="preserve">“This instrument can teach. </w:t>
      </w:r>
      <w:r w:rsidR="00206D50">
        <w:rPr>
          <w:rFonts w:asciiTheme="minorHAnsi" w:hAnsiTheme="minorHAnsi" w:cstheme="minorHAnsi"/>
          <w:color w:val="000000" w:themeColor="text1"/>
          <w:sz w:val="22"/>
          <w:szCs w:val="22"/>
        </w:rPr>
        <w:t xml:space="preserve"> </w:t>
      </w:r>
      <w:r w:rsidR="00713713" w:rsidRPr="00713713">
        <w:rPr>
          <w:rFonts w:asciiTheme="minorHAnsi" w:hAnsiTheme="minorHAnsi" w:cstheme="minorHAnsi"/>
          <w:color w:val="000000" w:themeColor="text1"/>
          <w:sz w:val="22"/>
          <w:szCs w:val="22"/>
        </w:rPr>
        <w:t>It can illuminate</w:t>
      </w:r>
      <w:r w:rsidR="00F57A92">
        <w:rPr>
          <w:rFonts w:asciiTheme="minorHAnsi" w:hAnsiTheme="minorHAnsi" w:cstheme="minorHAnsi"/>
          <w:color w:val="000000" w:themeColor="text1"/>
          <w:sz w:val="22"/>
          <w:szCs w:val="22"/>
        </w:rPr>
        <w:t>;</w:t>
      </w:r>
      <w:r w:rsidR="00713713" w:rsidRPr="00713713">
        <w:rPr>
          <w:rFonts w:asciiTheme="minorHAnsi" w:hAnsiTheme="minorHAnsi" w:cstheme="minorHAnsi"/>
          <w:color w:val="000000" w:themeColor="text1"/>
          <w:sz w:val="22"/>
          <w:szCs w:val="22"/>
        </w:rPr>
        <w:t xml:space="preserve"> yes, and </w:t>
      </w:r>
      <w:r w:rsidR="00F57A92" w:rsidRPr="00713713">
        <w:rPr>
          <w:rFonts w:asciiTheme="minorHAnsi" w:hAnsiTheme="minorHAnsi" w:cstheme="minorHAnsi"/>
          <w:color w:val="000000" w:themeColor="text1"/>
          <w:sz w:val="22"/>
          <w:szCs w:val="22"/>
        </w:rPr>
        <w:t xml:space="preserve">even </w:t>
      </w:r>
      <w:r w:rsidR="00713713" w:rsidRPr="00713713">
        <w:rPr>
          <w:rFonts w:asciiTheme="minorHAnsi" w:hAnsiTheme="minorHAnsi" w:cstheme="minorHAnsi"/>
          <w:color w:val="000000" w:themeColor="text1"/>
          <w:sz w:val="22"/>
          <w:szCs w:val="22"/>
        </w:rPr>
        <w:t xml:space="preserve">it can inspire. </w:t>
      </w:r>
      <w:r w:rsidR="00206D50">
        <w:rPr>
          <w:rFonts w:asciiTheme="minorHAnsi" w:hAnsiTheme="minorHAnsi" w:cstheme="minorHAnsi"/>
          <w:color w:val="000000" w:themeColor="text1"/>
          <w:sz w:val="22"/>
          <w:szCs w:val="22"/>
        </w:rPr>
        <w:t xml:space="preserve"> </w:t>
      </w:r>
      <w:r w:rsidR="00713713" w:rsidRPr="00713713">
        <w:rPr>
          <w:rFonts w:asciiTheme="minorHAnsi" w:hAnsiTheme="minorHAnsi" w:cstheme="minorHAnsi"/>
          <w:color w:val="000000" w:themeColor="text1"/>
          <w:sz w:val="22"/>
          <w:szCs w:val="22"/>
        </w:rPr>
        <w:t xml:space="preserve">But it can do so only to the extent that humans are determined to use it to those ends. </w:t>
      </w:r>
      <w:r w:rsidR="00206D50">
        <w:rPr>
          <w:rFonts w:asciiTheme="minorHAnsi" w:hAnsiTheme="minorHAnsi" w:cstheme="minorHAnsi"/>
          <w:color w:val="000000" w:themeColor="text1"/>
          <w:sz w:val="22"/>
          <w:szCs w:val="22"/>
        </w:rPr>
        <w:t xml:space="preserve"> </w:t>
      </w:r>
      <w:r w:rsidR="00713713" w:rsidRPr="00713713">
        <w:rPr>
          <w:rFonts w:asciiTheme="minorHAnsi" w:hAnsiTheme="minorHAnsi" w:cstheme="minorHAnsi"/>
          <w:color w:val="000000" w:themeColor="text1"/>
          <w:sz w:val="22"/>
          <w:szCs w:val="22"/>
        </w:rPr>
        <w:t>Otherwise</w:t>
      </w:r>
      <w:r w:rsidR="00F57A92">
        <w:rPr>
          <w:rFonts w:asciiTheme="minorHAnsi" w:hAnsiTheme="minorHAnsi" w:cstheme="minorHAnsi"/>
          <w:color w:val="000000" w:themeColor="text1"/>
          <w:sz w:val="22"/>
          <w:szCs w:val="22"/>
        </w:rPr>
        <w:t>,</w:t>
      </w:r>
      <w:r w:rsidR="00713713" w:rsidRPr="00713713">
        <w:rPr>
          <w:rFonts w:asciiTheme="minorHAnsi" w:hAnsiTheme="minorHAnsi" w:cstheme="minorHAnsi"/>
          <w:color w:val="000000" w:themeColor="text1"/>
          <w:sz w:val="22"/>
          <w:szCs w:val="22"/>
        </w:rPr>
        <w:t xml:space="preserve"> it</w:t>
      </w:r>
      <w:r w:rsidR="00877FB7">
        <w:rPr>
          <w:rFonts w:asciiTheme="minorHAnsi" w:hAnsiTheme="minorHAnsi" w:cstheme="minorHAnsi"/>
          <w:color w:val="000000" w:themeColor="text1"/>
          <w:sz w:val="22"/>
          <w:szCs w:val="22"/>
        </w:rPr>
        <w:t>’</w:t>
      </w:r>
      <w:r w:rsidR="00713713" w:rsidRPr="00713713">
        <w:rPr>
          <w:rFonts w:asciiTheme="minorHAnsi" w:hAnsiTheme="minorHAnsi" w:cstheme="minorHAnsi"/>
          <w:color w:val="000000" w:themeColor="text1"/>
          <w:sz w:val="22"/>
          <w:szCs w:val="22"/>
        </w:rPr>
        <w:t xml:space="preserve">s nothing but wires and lights </w:t>
      </w:r>
      <w:r w:rsidR="00713713" w:rsidRPr="000D6F42">
        <w:rPr>
          <w:rFonts w:asciiTheme="minorHAnsi" w:hAnsiTheme="minorHAnsi" w:cstheme="minorHAnsi"/>
          <w:color w:val="000000" w:themeColor="text1"/>
          <w:sz w:val="22"/>
          <w:szCs w:val="22"/>
        </w:rPr>
        <w:t>in a box.”</w:t>
      </w:r>
      <w:r w:rsidR="00877FB7">
        <w:rPr>
          <w:rStyle w:val="FootnoteReference"/>
          <w:rFonts w:asciiTheme="minorHAnsi" w:hAnsiTheme="minorHAnsi" w:cstheme="minorHAnsi"/>
          <w:color w:val="000000" w:themeColor="text1"/>
          <w:sz w:val="22"/>
          <w:szCs w:val="22"/>
        </w:rPr>
        <w:footnoteReference w:id="1"/>
      </w:r>
      <w:r w:rsidR="00360A08">
        <w:rPr>
          <w:rFonts w:asciiTheme="minorHAnsi" w:hAnsiTheme="minorHAnsi" w:cstheme="minorHAnsi"/>
          <w:color w:val="000000" w:themeColor="text1"/>
          <w:sz w:val="22"/>
          <w:szCs w:val="22"/>
        </w:rPr>
        <w:t xml:space="preserve">  </w:t>
      </w:r>
      <w:r w:rsidR="00713713" w:rsidRPr="000D6F42">
        <w:rPr>
          <w:rFonts w:asciiTheme="minorHAnsi" w:hAnsiTheme="minorHAnsi" w:cstheme="minorHAnsi"/>
          <w:color w:val="000000" w:themeColor="text1"/>
          <w:sz w:val="22"/>
          <w:szCs w:val="22"/>
        </w:rPr>
        <w:t>The people in this room know</w:t>
      </w:r>
      <w:r w:rsidR="00276075">
        <w:rPr>
          <w:rFonts w:asciiTheme="minorHAnsi" w:hAnsiTheme="minorHAnsi" w:cstheme="minorHAnsi"/>
          <w:color w:val="000000" w:themeColor="text1"/>
          <w:sz w:val="22"/>
          <w:szCs w:val="22"/>
        </w:rPr>
        <w:t xml:space="preserve"> that</w:t>
      </w:r>
      <w:r w:rsidR="00713713" w:rsidRPr="000D6F42">
        <w:rPr>
          <w:rFonts w:asciiTheme="minorHAnsi" w:hAnsiTheme="minorHAnsi" w:cstheme="minorHAnsi"/>
          <w:color w:val="000000" w:themeColor="text1"/>
          <w:sz w:val="22"/>
          <w:szCs w:val="22"/>
        </w:rPr>
        <w:t xml:space="preserve"> radio has always been more than just a way to earn a living</w:t>
      </w:r>
      <w:r w:rsidR="0062290A">
        <w:rPr>
          <w:rFonts w:asciiTheme="minorHAnsi" w:hAnsiTheme="minorHAnsi" w:cstheme="minorHAnsi"/>
          <w:color w:val="000000" w:themeColor="text1"/>
          <w:sz w:val="22"/>
          <w:szCs w:val="22"/>
        </w:rPr>
        <w:t>; it’</w:t>
      </w:r>
      <w:r w:rsidR="00B30A62">
        <w:rPr>
          <w:rFonts w:asciiTheme="minorHAnsi" w:hAnsiTheme="minorHAnsi" w:cstheme="minorHAnsi"/>
          <w:color w:val="000000" w:themeColor="text1"/>
          <w:sz w:val="22"/>
          <w:szCs w:val="22"/>
        </w:rPr>
        <w:t xml:space="preserve">s about serving your </w:t>
      </w:r>
      <w:r w:rsidR="0062290A">
        <w:rPr>
          <w:rFonts w:asciiTheme="minorHAnsi" w:hAnsiTheme="minorHAnsi" w:cstheme="minorHAnsi"/>
          <w:color w:val="000000" w:themeColor="text1"/>
          <w:sz w:val="22"/>
          <w:szCs w:val="22"/>
        </w:rPr>
        <w:t>communit</w:t>
      </w:r>
      <w:r w:rsidR="00FD4848">
        <w:rPr>
          <w:rFonts w:asciiTheme="minorHAnsi" w:hAnsiTheme="minorHAnsi" w:cstheme="minorHAnsi"/>
          <w:color w:val="000000" w:themeColor="text1"/>
          <w:sz w:val="22"/>
          <w:szCs w:val="22"/>
        </w:rPr>
        <w:t>ies.  A</w:t>
      </w:r>
      <w:r w:rsidR="000D6F42">
        <w:rPr>
          <w:rFonts w:asciiTheme="minorHAnsi" w:hAnsiTheme="minorHAnsi" w:cstheme="minorHAnsi"/>
          <w:color w:val="000000" w:themeColor="text1"/>
          <w:sz w:val="22"/>
          <w:szCs w:val="22"/>
        </w:rPr>
        <w:t>lbeit</w:t>
      </w:r>
      <w:r w:rsidR="0062290A">
        <w:rPr>
          <w:rFonts w:asciiTheme="minorHAnsi" w:hAnsiTheme="minorHAnsi" w:cstheme="minorHAnsi"/>
          <w:color w:val="000000" w:themeColor="text1"/>
          <w:sz w:val="22"/>
          <w:szCs w:val="22"/>
        </w:rPr>
        <w:t>,</w:t>
      </w:r>
      <w:r w:rsidR="000D6F42" w:rsidRPr="000D6F42">
        <w:rPr>
          <w:rFonts w:asciiTheme="minorHAnsi" w:hAnsiTheme="minorHAnsi" w:cstheme="minorHAnsi"/>
          <w:color w:val="000000" w:themeColor="text1"/>
          <w:sz w:val="22"/>
          <w:szCs w:val="22"/>
        </w:rPr>
        <w:t xml:space="preserve"> there is nothing wrong with having commercial success</w:t>
      </w:r>
      <w:r w:rsidR="00B30A62">
        <w:rPr>
          <w:rFonts w:asciiTheme="minorHAnsi" w:hAnsiTheme="minorHAnsi" w:cstheme="minorHAnsi"/>
          <w:color w:val="000000" w:themeColor="text1"/>
          <w:sz w:val="22"/>
          <w:szCs w:val="22"/>
        </w:rPr>
        <w:t xml:space="preserve"> too</w:t>
      </w:r>
      <w:r w:rsidR="0062290A">
        <w:rPr>
          <w:rFonts w:asciiTheme="minorHAnsi" w:hAnsiTheme="minorHAnsi" w:cstheme="minorHAnsi"/>
          <w:color w:val="000000" w:themeColor="text1"/>
          <w:sz w:val="22"/>
          <w:szCs w:val="22"/>
        </w:rPr>
        <w:t>.</w:t>
      </w:r>
      <w:r w:rsidR="00713713" w:rsidRPr="000D6F42">
        <w:rPr>
          <w:rFonts w:asciiTheme="minorHAnsi" w:hAnsiTheme="minorHAnsi" w:cstheme="minorHAnsi"/>
          <w:color w:val="000000" w:themeColor="text1"/>
          <w:sz w:val="22"/>
          <w:szCs w:val="22"/>
        </w:rPr>
        <w:t xml:space="preserve"> </w:t>
      </w:r>
    </w:p>
    <w:p w14:paraId="20B8F51E" w14:textId="77777777" w:rsidR="00AF7EA2" w:rsidRPr="000D6F42" w:rsidRDefault="00AF7EA2" w:rsidP="009645DB">
      <w:pPr>
        <w:pStyle w:val="single-quote"/>
        <w:shd w:val="clear" w:color="auto" w:fill="FFFFFF"/>
        <w:tabs>
          <w:tab w:val="left" w:pos="8010"/>
        </w:tabs>
        <w:spacing w:before="0" w:beforeAutospacing="0" w:after="0" w:afterAutospacing="0"/>
        <w:textAlignment w:val="baseline"/>
        <w:rPr>
          <w:rFonts w:asciiTheme="minorHAnsi" w:hAnsiTheme="minorHAnsi" w:cstheme="minorHAnsi"/>
          <w:sz w:val="22"/>
          <w:szCs w:val="22"/>
        </w:rPr>
      </w:pPr>
    </w:p>
    <w:p w14:paraId="66A2B6DA" w14:textId="7503914E" w:rsidR="00FD4848" w:rsidRPr="009645DB" w:rsidRDefault="00772982" w:rsidP="00FD4848">
      <w:pPr>
        <w:rPr>
          <w:rFonts w:cstheme="minorHAnsi"/>
          <w:sz w:val="22"/>
          <w:szCs w:val="22"/>
        </w:rPr>
      </w:pPr>
      <w:r w:rsidRPr="000D6F42">
        <w:rPr>
          <w:rFonts w:cstheme="minorHAnsi"/>
          <w:sz w:val="22"/>
          <w:szCs w:val="22"/>
        </w:rPr>
        <w:t xml:space="preserve">At its heart, radio </w:t>
      </w:r>
      <w:r w:rsidR="0001775C" w:rsidRPr="000D6F42">
        <w:rPr>
          <w:rFonts w:cstheme="minorHAnsi"/>
          <w:sz w:val="22"/>
          <w:szCs w:val="22"/>
        </w:rPr>
        <w:t xml:space="preserve">pulls listeners together by matching </w:t>
      </w:r>
      <w:r w:rsidR="00AD51F5">
        <w:rPr>
          <w:rFonts w:cstheme="minorHAnsi"/>
          <w:sz w:val="22"/>
          <w:szCs w:val="22"/>
        </w:rPr>
        <w:t>a</w:t>
      </w:r>
      <w:r w:rsidR="0001775C" w:rsidRPr="000D6F42">
        <w:rPr>
          <w:rFonts w:cstheme="minorHAnsi"/>
          <w:sz w:val="22"/>
          <w:szCs w:val="22"/>
        </w:rPr>
        <w:t xml:space="preserve"> </w:t>
      </w:r>
      <w:r w:rsidR="00044A7D" w:rsidRPr="000D6F42">
        <w:rPr>
          <w:rFonts w:cstheme="minorHAnsi"/>
          <w:sz w:val="22"/>
          <w:szCs w:val="22"/>
        </w:rPr>
        <w:t xml:space="preserve">chosen </w:t>
      </w:r>
      <w:r w:rsidR="0001775C" w:rsidRPr="000D6F42">
        <w:rPr>
          <w:rFonts w:cstheme="minorHAnsi"/>
          <w:sz w:val="22"/>
          <w:szCs w:val="22"/>
        </w:rPr>
        <w:t xml:space="preserve">format with the needs of the </w:t>
      </w:r>
      <w:r w:rsidR="00B30A62">
        <w:rPr>
          <w:rFonts w:cstheme="minorHAnsi"/>
          <w:sz w:val="22"/>
          <w:szCs w:val="22"/>
        </w:rPr>
        <w:t xml:space="preserve">surrounding </w:t>
      </w:r>
      <w:r w:rsidR="0001775C" w:rsidRPr="000D6F42">
        <w:rPr>
          <w:rFonts w:cstheme="minorHAnsi"/>
          <w:sz w:val="22"/>
          <w:szCs w:val="22"/>
        </w:rPr>
        <w:t>community.</w:t>
      </w:r>
      <w:r w:rsidR="00044A7D" w:rsidRPr="000D6F42">
        <w:rPr>
          <w:rFonts w:cstheme="minorHAnsi"/>
          <w:sz w:val="22"/>
          <w:szCs w:val="22"/>
        </w:rPr>
        <w:t xml:space="preserve">  </w:t>
      </w:r>
      <w:r w:rsidR="000D6F42" w:rsidRPr="000D6F42">
        <w:rPr>
          <w:rFonts w:cstheme="minorHAnsi"/>
          <w:sz w:val="22"/>
          <w:szCs w:val="22"/>
        </w:rPr>
        <w:t>W</w:t>
      </w:r>
      <w:r w:rsidR="000D6F42" w:rsidRPr="000D6F42">
        <w:rPr>
          <w:rFonts w:cstheme="minorHAnsi"/>
          <w:color w:val="000000" w:themeColor="text1"/>
          <w:sz w:val="22"/>
          <w:szCs w:val="22"/>
        </w:rPr>
        <w:t xml:space="preserve">hen done right, </w:t>
      </w:r>
      <w:r w:rsidR="000D6F42">
        <w:rPr>
          <w:rFonts w:cstheme="minorHAnsi"/>
          <w:color w:val="000000" w:themeColor="text1"/>
          <w:sz w:val="22"/>
          <w:szCs w:val="22"/>
        </w:rPr>
        <w:t xml:space="preserve">it </w:t>
      </w:r>
      <w:r w:rsidR="000D6F42" w:rsidRPr="000D6F42">
        <w:rPr>
          <w:rFonts w:cstheme="minorHAnsi"/>
          <w:color w:val="000000" w:themeColor="text1"/>
          <w:sz w:val="22"/>
          <w:szCs w:val="22"/>
        </w:rPr>
        <w:t xml:space="preserve">generates a </w:t>
      </w:r>
      <w:r w:rsidR="000D6F42" w:rsidRPr="000D6F42">
        <w:rPr>
          <w:rFonts w:cstheme="minorHAnsi"/>
          <w:sz w:val="22"/>
          <w:szCs w:val="22"/>
        </w:rPr>
        <w:t>spark in the soul of listeners and serves to sooth</w:t>
      </w:r>
      <w:r w:rsidR="00B30A62">
        <w:rPr>
          <w:rFonts w:cstheme="minorHAnsi"/>
          <w:sz w:val="22"/>
          <w:szCs w:val="22"/>
        </w:rPr>
        <w:t>e</w:t>
      </w:r>
      <w:r w:rsidR="000D6F42" w:rsidRPr="000D6F42">
        <w:rPr>
          <w:rFonts w:cstheme="minorHAnsi"/>
          <w:sz w:val="22"/>
          <w:szCs w:val="22"/>
        </w:rPr>
        <w:t xml:space="preserve">, entertain, </w:t>
      </w:r>
      <w:r w:rsidR="00817531">
        <w:rPr>
          <w:rFonts w:cstheme="minorHAnsi"/>
          <w:sz w:val="22"/>
          <w:szCs w:val="22"/>
        </w:rPr>
        <w:t xml:space="preserve">inform, </w:t>
      </w:r>
      <w:r w:rsidR="000D6F42" w:rsidRPr="000D6F42">
        <w:rPr>
          <w:rFonts w:cstheme="minorHAnsi"/>
          <w:sz w:val="22"/>
          <w:szCs w:val="22"/>
        </w:rPr>
        <w:t xml:space="preserve">enlighten, energize, and so much more.  </w:t>
      </w:r>
      <w:r w:rsidR="008F6235" w:rsidRPr="000D6F42">
        <w:rPr>
          <w:rFonts w:cstheme="minorHAnsi"/>
          <w:sz w:val="22"/>
          <w:szCs w:val="22"/>
        </w:rPr>
        <w:t>N</w:t>
      </w:r>
      <w:r w:rsidR="00CD4532" w:rsidRPr="000D6F42">
        <w:rPr>
          <w:rFonts w:cstheme="minorHAnsi"/>
          <w:sz w:val="22"/>
          <w:szCs w:val="22"/>
        </w:rPr>
        <w:t>o</w:t>
      </w:r>
      <w:r w:rsidR="00044A7D" w:rsidRPr="000D6F42">
        <w:rPr>
          <w:rFonts w:cstheme="minorHAnsi"/>
          <w:sz w:val="22"/>
          <w:szCs w:val="22"/>
        </w:rPr>
        <w:t xml:space="preserve">where is that more evident than in </w:t>
      </w:r>
      <w:r w:rsidR="003C4D74" w:rsidRPr="000D6F42">
        <w:rPr>
          <w:rFonts w:cstheme="minorHAnsi"/>
          <w:sz w:val="22"/>
          <w:szCs w:val="22"/>
        </w:rPr>
        <w:t xml:space="preserve">those stations focused on serving </w:t>
      </w:r>
      <w:r w:rsidR="00990BCA" w:rsidRPr="000D6F42">
        <w:rPr>
          <w:rFonts w:cstheme="minorHAnsi"/>
          <w:sz w:val="22"/>
          <w:szCs w:val="22"/>
        </w:rPr>
        <w:t>our nation’s</w:t>
      </w:r>
      <w:r w:rsidR="003C4D74" w:rsidRPr="000D6F42">
        <w:rPr>
          <w:rFonts w:cstheme="minorHAnsi"/>
          <w:sz w:val="22"/>
          <w:szCs w:val="22"/>
        </w:rPr>
        <w:t xml:space="preserve"> </w:t>
      </w:r>
      <w:r w:rsidR="00FF2E84" w:rsidRPr="000D6F42">
        <w:rPr>
          <w:rFonts w:cstheme="minorHAnsi"/>
          <w:sz w:val="22"/>
          <w:szCs w:val="22"/>
        </w:rPr>
        <w:t xml:space="preserve">Hispanic population. </w:t>
      </w:r>
      <w:r w:rsidR="007A1C6E" w:rsidRPr="000D6F42">
        <w:rPr>
          <w:rFonts w:cstheme="minorHAnsi"/>
          <w:sz w:val="22"/>
          <w:szCs w:val="22"/>
        </w:rPr>
        <w:t xml:space="preserve"> </w:t>
      </w:r>
      <w:r w:rsidR="00FD4848">
        <w:rPr>
          <w:sz w:val="22"/>
          <w:szCs w:val="22"/>
        </w:rPr>
        <w:t xml:space="preserve">A </w:t>
      </w:r>
      <w:r w:rsidR="003F58F7">
        <w:rPr>
          <w:sz w:val="22"/>
          <w:szCs w:val="22"/>
        </w:rPr>
        <w:t>composition</w:t>
      </w:r>
      <w:r w:rsidR="00FD4848">
        <w:rPr>
          <w:sz w:val="22"/>
          <w:szCs w:val="22"/>
        </w:rPr>
        <w:t xml:space="preserve"> on the history of Hispanic radio said it well, </w:t>
      </w:r>
      <w:r w:rsidR="00FD4848">
        <w:rPr>
          <w:rFonts w:cstheme="minorHAnsi"/>
          <w:sz w:val="22"/>
          <w:szCs w:val="22"/>
        </w:rPr>
        <w:t>“</w:t>
      </w:r>
      <w:r w:rsidR="00D17B43">
        <w:rPr>
          <w:rFonts w:cstheme="minorHAnsi"/>
          <w:sz w:val="22"/>
          <w:szCs w:val="22"/>
        </w:rPr>
        <w:t>[d]</w:t>
      </w:r>
      <w:r w:rsidR="00D17B43" w:rsidRPr="009645DB">
        <w:rPr>
          <w:rFonts w:cstheme="minorHAnsi"/>
          <w:sz w:val="22"/>
          <w:szCs w:val="22"/>
        </w:rPr>
        <w:t xml:space="preserve">espite </w:t>
      </w:r>
      <w:r w:rsidR="00FD4848" w:rsidRPr="009645DB">
        <w:rPr>
          <w:rFonts w:cstheme="minorHAnsi"/>
          <w:sz w:val="22"/>
          <w:szCs w:val="22"/>
        </w:rPr>
        <w:t>significant barriers to its creation, the medium of radio gave a voice to generations of Latino communities starving for native language content and access to news and information of cultural relevance.</w:t>
      </w:r>
      <w:r w:rsidR="00FD4848">
        <w:rPr>
          <w:rFonts w:cstheme="minorHAnsi"/>
          <w:sz w:val="22"/>
          <w:szCs w:val="22"/>
        </w:rPr>
        <w:t>”</w:t>
      </w:r>
      <w:r w:rsidR="00FD4848">
        <w:rPr>
          <w:rStyle w:val="FootnoteReference"/>
          <w:sz w:val="22"/>
          <w:szCs w:val="22"/>
        </w:rPr>
        <w:footnoteReference w:id="2"/>
      </w:r>
      <w:r w:rsidR="00FD4848">
        <w:rPr>
          <w:sz w:val="22"/>
          <w:szCs w:val="22"/>
        </w:rPr>
        <w:t xml:space="preserve"> </w:t>
      </w:r>
      <w:r w:rsidR="00FD4848" w:rsidRPr="009645DB">
        <w:rPr>
          <w:rFonts w:cstheme="minorHAnsi"/>
          <w:sz w:val="22"/>
          <w:szCs w:val="22"/>
        </w:rPr>
        <w:t xml:space="preserve"> </w:t>
      </w:r>
      <w:r w:rsidR="007A1C6E" w:rsidRPr="000D6F42">
        <w:rPr>
          <w:rFonts w:cstheme="minorHAnsi"/>
          <w:sz w:val="22"/>
          <w:szCs w:val="22"/>
        </w:rPr>
        <w:t>While the use of Spani</w:t>
      </w:r>
      <w:r w:rsidR="00B66714">
        <w:rPr>
          <w:rFonts w:cstheme="minorHAnsi"/>
          <w:sz w:val="22"/>
          <w:szCs w:val="22"/>
        </w:rPr>
        <w:t>sh language may be a commo</w:t>
      </w:r>
      <w:r w:rsidR="00A54260">
        <w:rPr>
          <w:rFonts w:cstheme="minorHAnsi"/>
          <w:sz w:val="22"/>
          <w:szCs w:val="22"/>
        </w:rPr>
        <w:t>n feature</w:t>
      </w:r>
      <w:r w:rsidR="007A1C6E" w:rsidRPr="000D6F42">
        <w:rPr>
          <w:rFonts w:cstheme="minorHAnsi"/>
          <w:sz w:val="22"/>
          <w:szCs w:val="22"/>
        </w:rPr>
        <w:t xml:space="preserve">, Hispanic radio thrives by using a host of </w:t>
      </w:r>
      <w:r w:rsidR="00D33FF7" w:rsidRPr="000D6F42">
        <w:rPr>
          <w:rFonts w:cstheme="minorHAnsi"/>
          <w:sz w:val="22"/>
          <w:szCs w:val="22"/>
        </w:rPr>
        <w:t xml:space="preserve">unique </w:t>
      </w:r>
      <w:r w:rsidR="007A1C6E" w:rsidRPr="000D6F42">
        <w:rPr>
          <w:rFonts w:cstheme="minorHAnsi"/>
          <w:sz w:val="22"/>
          <w:szCs w:val="22"/>
        </w:rPr>
        <w:t xml:space="preserve">formats </w:t>
      </w:r>
      <w:r w:rsidR="008239FA">
        <w:rPr>
          <w:rFonts w:cstheme="minorHAnsi"/>
          <w:sz w:val="22"/>
          <w:szCs w:val="22"/>
        </w:rPr>
        <w:t>–</w:t>
      </w:r>
      <w:r w:rsidR="00195027">
        <w:rPr>
          <w:rFonts w:cstheme="minorHAnsi"/>
          <w:sz w:val="22"/>
          <w:szCs w:val="22"/>
        </w:rPr>
        <w:t xml:space="preserve"> Mexican Regional, Spanish Contemporary, Spanish Adult Hits, just to name a few – </w:t>
      </w:r>
      <w:r w:rsidR="00364DB8">
        <w:rPr>
          <w:rFonts w:cstheme="minorHAnsi"/>
          <w:sz w:val="22"/>
          <w:szCs w:val="22"/>
        </w:rPr>
        <w:t xml:space="preserve">in order </w:t>
      </w:r>
      <w:r w:rsidR="00195027">
        <w:rPr>
          <w:rFonts w:cstheme="minorHAnsi"/>
          <w:sz w:val="22"/>
          <w:szCs w:val="22"/>
        </w:rPr>
        <w:t xml:space="preserve">to </w:t>
      </w:r>
      <w:r w:rsidR="007A1C6E" w:rsidRPr="000D6F42">
        <w:rPr>
          <w:rFonts w:cstheme="minorHAnsi"/>
          <w:sz w:val="22"/>
          <w:szCs w:val="22"/>
        </w:rPr>
        <w:t>c</w:t>
      </w:r>
      <w:r w:rsidR="00195027">
        <w:rPr>
          <w:rFonts w:cstheme="minorHAnsi"/>
          <w:sz w:val="22"/>
          <w:szCs w:val="22"/>
        </w:rPr>
        <w:t xml:space="preserve">ombine the particular audience </w:t>
      </w:r>
      <w:r w:rsidR="007A1C6E" w:rsidRPr="000D6F42">
        <w:rPr>
          <w:rFonts w:cstheme="minorHAnsi"/>
          <w:sz w:val="22"/>
          <w:szCs w:val="22"/>
        </w:rPr>
        <w:t xml:space="preserve">interests with the deep desire </w:t>
      </w:r>
      <w:r w:rsidR="00D33FF7" w:rsidRPr="000D6F42">
        <w:rPr>
          <w:rFonts w:cstheme="minorHAnsi"/>
          <w:sz w:val="22"/>
          <w:szCs w:val="22"/>
        </w:rPr>
        <w:t xml:space="preserve">of listeners </w:t>
      </w:r>
      <w:r w:rsidR="007A1C6E" w:rsidRPr="000D6F42">
        <w:rPr>
          <w:rFonts w:cstheme="minorHAnsi"/>
          <w:sz w:val="22"/>
          <w:szCs w:val="22"/>
        </w:rPr>
        <w:t xml:space="preserve">to retain their heritage and cultural identities.  </w:t>
      </w:r>
    </w:p>
    <w:p w14:paraId="09A3FE28" w14:textId="77777777" w:rsidR="00B56FC1" w:rsidRPr="000D6F42" w:rsidRDefault="00B56FC1" w:rsidP="009645DB">
      <w:pPr>
        <w:rPr>
          <w:rFonts w:cstheme="minorHAnsi"/>
          <w:sz w:val="22"/>
          <w:szCs w:val="22"/>
        </w:rPr>
      </w:pPr>
    </w:p>
    <w:p w14:paraId="4F50C99E" w14:textId="19B1F108" w:rsidR="00E849C4" w:rsidRDefault="00A54260" w:rsidP="009645DB">
      <w:pPr>
        <w:rPr>
          <w:sz w:val="22"/>
          <w:szCs w:val="22"/>
        </w:rPr>
      </w:pPr>
      <w:r>
        <w:rPr>
          <w:rFonts w:cstheme="minorHAnsi"/>
          <w:sz w:val="22"/>
          <w:szCs w:val="22"/>
        </w:rPr>
        <w:t xml:space="preserve">I am sure you know these </w:t>
      </w:r>
      <w:r w:rsidR="0048316F">
        <w:rPr>
          <w:rFonts w:cstheme="minorHAnsi"/>
          <w:sz w:val="22"/>
          <w:szCs w:val="22"/>
        </w:rPr>
        <w:t xml:space="preserve">older </w:t>
      </w:r>
      <w:r w:rsidR="00990BCA" w:rsidRPr="000D6F42">
        <w:rPr>
          <w:rFonts w:cstheme="minorHAnsi"/>
          <w:sz w:val="22"/>
          <w:szCs w:val="22"/>
        </w:rPr>
        <w:t>data points well</w:t>
      </w:r>
      <w:r>
        <w:rPr>
          <w:sz w:val="22"/>
          <w:szCs w:val="22"/>
        </w:rPr>
        <w:t xml:space="preserve">, </w:t>
      </w:r>
      <w:r w:rsidR="00990BCA">
        <w:rPr>
          <w:sz w:val="22"/>
          <w:szCs w:val="22"/>
        </w:rPr>
        <w:t xml:space="preserve">so forgive me for restating some of them.  According to </w:t>
      </w:r>
      <w:r w:rsidR="00990BCA" w:rsidRPr="00A5062D">
        <w:rPr>
          <w:sz w:val="22"/>
          <w:szCs w:val="22"/>
        </w:rPr>
        <w:t>N</w:t>
      </w:r>
      <w:r w:rsidR="00606D11">
        <w:rPr>
          <w:sz w:val="22"/>
          <w:szCs w:val="22"/>
        </w:rPr>
        <w:t>ielsen</w:t>
      </w:r>
      <w:r w:rsidR="00990BCA" w:rsidRPr="00A5062D">
        <w:rPr>
          <w:sz w:val="22"/>
          <w:szCs w:val="22"/>
        </w:rPr>
        <w:t>’s 2016 State of the Media Report</w:t>
      </w:r>
      <w:r w:rsidR="0048316F">
        <w:rPr>
          <w:sz w:val="22"/>
          <w:szCs w:val="22"/>
        </w:rPr>
        <w:t>, which I understand you may get an update tomorrow</w:t>
      </w:r>
      <w:r w:rsidR="00990BCA">
        <w:rPr>
          <w:sz w:val="22"/>
          <w:szCs w:val="22"/>
        </w:rPr>
        <w:t>:</w:t>
      </w:r>
      <w:r w:rsidR="00A5062D">
        <w:rPr>
          <w:rStyle w:val="FootnoteReference"/>
          <w:sz w:val="22"/>
          <w:szCs w:val="22"/>
        </w:rPr>
        <w:footnoteReference w:id="3"/>
      </w:r>
    </w:p>
    <w:p w14:paraId="0951661C" w14:textId="12E2C931" w:rsidR="00990BCA" w:rsidRDefault="00990BCA" w:rsidP="00990BCA">
      <w:pPr>
        <w:pStyle w:val="ListParagraph"/>
        <w:numPr>
          <w:ilvl w:val="0"/>
          <w:numId w:val="1"/>
        </w:numPr>
        <w:rPr>
          <w:sz w:val="22"/>
          <w:szCs w:val="22"/>
        </w:rPr>
      </w:pPr>
      <w:r>
        <w:rPr>
          <w:sz w:val="22"/>
          <w:szCs w:val="22"/>
        </w:rPr>
        <w:t>40</w:t>
      </w:r>
      <w:r w:rsidR="00A5062D">
        <w:rPr>
          <w:sz w:val="22"/>
          <w:szCs w:val="22"/>
        </w:rPr>
        <w:t>.4</w:t>
      </w:r>
      <w:r>
        <w:rPr>
          <w:sz w:val="22"/>
          <w:szCs w:val="22"/>
        </w:rPr>
        <w:t xml:space="preserve"> million Hispanics use the radio per week</w:t>
      </w:r>
      <w:r w:rsidR="00D33FF7">
        <w:rPr>
          <w:sz w:val="22"/>
          <w:szCs w:val="22"/>
        </w:rPr>
        <w:t>;</w:t>
      </w:r>
    </w:p>
    <w:p w14:paraId="550FBB01" w14:textId="4889A0BE" w:rsidR="00990BCA" w:rsidRPr="00990BCA" w:rsidRDefault="00990BCA" w:rsidP="00990BCA">
      <w:pPr>
        <w:pStyle w:val="ListParagraph"/>
        <w:numPr>
          <w:ilvl w:val="0"/>
          <w:numId w:val="1"/>
        </w:numPr>
        <w:rPr>
          <w:sz w:val="22"/>
          <w:szCs w:val="22"/>
        </w:rPr>
      </w:pPr>
      <w:r>
        <w:rPr>
          <w:sz w:val="22"/>
          <w:szCs w:val="22"/>
        </w:rPr>
        <w:t>97</w:t>
      </w:r>
      <w:r w:rsidR="00D17B43">
        <w:rPr>
          <w:sz w:val="22"/>
          <w:szCs w:val="22"/>
        </w:rPr>
        <w:t xml:space="preserve"> percent </w:t>
      </w:r>
      <w:r>
        <w:rPr>
          <w:sz w:val="22"/>
          <w:szCs w:val="22"/>
        </w:rPr>
        <w:t xml:space="preserve">of all Hispanics are reached weekly by radio, </w:t>
      </w:r>
      <w:r w:rsidR="00276075">
        <w:rPr>
          <w:sz w:val="22"/>
          <w:szCs w:val="22"/>
        </w:rPr>
        <w:t xml:space="preserve">listening for an </w:t>
      </w:r>
      <w:r>
        <w:rPr>
          <w:sz w:val="22"/>
          <w:szCs w:val="22"/>
        </w:rPr>
        <w:t>average</w:t>
      </w:r>
      <w:r w:rsidR="00D17B43">
        <w:rPr>
          <w:sz w:val="22"/>
          <w:szCs w:val="22"/>
        </w:rPr>
        <w:t xml:space="preserve"> of</w:t>
      </w:r>
      <w:r>
        <w:rPr>
          <w:sz w:val="22"/>
          <w:szCs w:val="22"/>
        </w:rPr>
        <w:t xml:space="preserve"> 12 and a half hours per week</w:t>
      </w:r>
      <w:r w:rsidR="00D33FF7">
        <w:rPr>
          <w:sz w:val="22"/>
          <w:szCs w:val="22"/>
        </w:rPr>
        <w:t>; and</w:t>
      </w:r>
    </w:p>
    <w:p w14:paraId="48C48B72" w14:textId="2BEC90ED" w:rsidR="00990BCA" w:rsidRDefault="00990BCA" w:rsidP="00990BCA">
      <w:pPr>
        <w:pStyle w:val="ListParagraph"/>
        <w:numPr>
          <w:ilvl w:val="0"/>
          <w:numId w:val="1"/>
        </w:numPr>
        <w:rPr>
          <w:sz w:val="22"/>
          <w:szCs w:val="22"/>
        </w:rPr>
      </w:pPr>
      <w:r>
        <w:rPr>
          <w:sz w:val="22"/>
          <w:szCs w:val="22"/>
        </w:rPr>
        <w:t>70</w:t>
      </w:r>
      <w:r w:rsidR="00D17B43">
        <w:rPr>
          <w:sz w:val="22"/>
          <w:szCs w:val="22"/>
        </w:rPr>
        <w:t xml:space="preserve"> percent </w:t>
      </w:r>
      <w:r w:rsidR="00CD3F56">
        <w:rPr>
          <w:sz w:val="22"/>
          <w:szCs w:val="22"/>
        </w:rPr>
        <w:t>of the</w:t>
      </w:r>
      <w:r w:rsidR="00CF1B9E">
        <w:rPr>
          <w:sz w:val="22"/>
          <w:szCs w:val="22"/>
        </w:rPr>
        <w:t xml:space="preserve">ir listening time is done </w:t>
      </w:r>
      <w:r>
        <w:rPr>
          <w:sz w:val="22"/>
          <w:szCs w:val="22"/>
        </w:rPr>
        <w:t>so out of the home</w:t>
      </w:r>
      <w:r w:rsidR="00364DB8">
        <w:rPr>
          <w:sz w:val="22"/>
          <w:szCs w:val="22"/>
        </w:rPr>
        <w:t>.</w:t>
      </w:r>
    </w:p>
    <w:p w14:paraId="070C6333" w14:textId="1882FCA6" w:rsidR="00D33FF7" w:rsidRDefault="0049120B" w:rsidP="00990BCA">
      <w:pPr>
        <w:rPr>
          <w:sz w:val="22"/>
          <w:szCs w:val="22"/>
        </w:rPr>
      </w:pPr>
      <w:r>
        <w:rPr>
          <w:sz w:val="22"/>
          <w:szCs w:val="22"/>
        </w:rPr>
        <w:lastRenderedPageBreak/>
        <w:t>As businessmen</w:t>
      </w:r>
      <w:r w:rsidR="00144395">
        <w:rPr>
          <w:sz w:val="22"/>
          <w:szCs w:val="22"/>
        </w:rPr>
        <w:t xml:space="preserve"> and women</w:t>
      </w:r>
      <w:r>
        <w:rPr>
          <w:sz w:val="22"/>
          <w:szCs w:val="22"/>
        </w:rPr>
        <w:t xml:space="preserve">, what a gift it is to serve a tight-knit community of passionate listeners with shared interests – it’s an advertiser’s dream.  </w:t>
      </w:r>
    </w:p>
    <w:p w14:paraId="7BD34550" w14:textId="2D21A08A" w:rsidR="007A1C6E" w:rsidRDefault="007A1C6E" w:rsidP="00C1685F">
      <w:pPr>
        <w:rPr>
          <w:sz w:val="22"/>
          <w:szCs w:val="22"/>
        </w:rPr>
      </w:pPr>
    </w:p>
    <w:p w14:paraId="334BD9AB" w14:textId="474B7844" w:rsidR="008477EF" w:rsidRDefault="009645DB" w:rsidP="00B340AF">
      <w:pPr>
        <w:rPr>
          <w:sz w:val="22"/>
          <w:szCs w:val="22"/>
        </w:rPr>
      </w:pPr>
      <w:r>
        <w:rPr>
          <w:sz w:val="22"/>
          <w:szCs w:val="22"/>
        </w:rPr>
        <w:t xml:space="preserve">This year’s Hispanic Radio Conference has been called </w:t>
      </w:r>
      <w:r w:rsidR="000A24F3">
        <w:rPr>
          <w:sz w:val="22"/>
          <w:szCs w:val="22"/>
        </w:rPr>
        <w:t>“</w:t>
      </w:r>
      <w:r w:rsidR="006B7608">
        <w:rPr>
          <w:sz w:val="22"/>
          <w:szCs w:val="22"/>
        </w:rPr>
        <w:t xml:space="preserve">probably </w:t>
      </w:r>
      <w:r>
        <w:rPr>
          <w:sz w:val="22"/>
          <w:szCs w:val="22"/>
        </w:rPr>
        <w:t>the most important</w:t>
      </w:r>
      <w:r w:rsidR="00C97475">
        <w:rPr>
          <w:sz w:val="22"/>
          <w:szCs w:val="22"/>
        </w:rPr>
        <w:t>”</w:t>
      </w:r>
      <w:r w:rsidR="004451BB">
        <w:rPr>
          <w:sz w:val="22"/>
          <w:szCs w:val="22"/>
        </w:rPr>
        <w:t xml:space="preserve"> </w:t>
      </w:r>
      <w:r>
        <w:rPr>
          <w:sz w:val="22"/>
          <w:szCs w:val="22"/>
        </w:rPr>
        <w:t xml:space="preserve">in its </w:t>
      </w:r>
      <w:r w:rsidR="002425CD">
        <w:rPr>
          <w:sz w:val="22"/>
          <w:szCs w:val="22"/>
        </w:rPr>
        <w:t xml:space="preserve">eight year </w:t>
      </w:r>
      <w:r>
        <w:rPr>
          <w:sz w:val="22"/>
          <w:szCs w:val="22"/>
        </w:rPr>
        <w:t>history.</w:t>
      </w:r>
      <w:r w:rsidR="00AF7EA2">
        <w:rPr>
          <w:rStyle w:val="FootnoteReference"/>
          <w:sz w:val="22"/>
          <w:szCs w:val="22"/>
        </w:rPr>
        <w:footnoteReference w:id="4"/>
      </w:r>
      <w:r>
        <w:rPr>
          <w:sz w:val="22"/>
          <w:szCs w:val="22"/>
        </w:rPr>
        <w:t xml:space="preserve">  </w:t>
      </w:r>
      <w:r w:rsidR="005671F1">
        <w:rPr>
          <w:sz w:val="22"/>
          <w:szCs w:val="22"/>
        </w:rPr>
        <w:t xml:space="preserve">I wish </w:t>
      </w:r>
      <w:r w:rsidR="00276075">
        <w:rPr>
          <w:sz w:val="22"/>
          <w:szCs w:val="22"/>
        </w:rPr>
        <w:t>my participation was the reason</w:t>
      </w:r>
      <w:r w:rsidR="005671F1">
        <w:rPr>
          <w:sz w:val="22"/>
          <w:szCs w:val="22"/>
        </w:rPr>
        <w:t xml:space="preserve"> for that distinction, but I know it is more about </w:t>
      </w:r>
      <w:r>
        <w:rPr>
          <w:sz w:val="22"/>
          <w:szCs w:val="22"/>
        </w:rPr>
        <w:t xml:space="preserve">angst in the industry </w:t>
      </w:r>
      <w:r w:rsidR="00364DB8">
        <w:rPr>
          <w:sz w:val="22"/>
          <w:szCs w:val="22"/>
        </w:rPr>
        <w:t>regarding</w:t>
      </w:r>
      <w:r w:rsidR="008477EF">
        <w:rPr>
          <w:sz w:val="22"/>
          <w:szCs w:val="22"/>
        </w:rPr>
        <w:t xml:space="preserve"> </w:t>
      </w:r>
      <w:r w:rsidR="002C6653">
        <w:rPr>
          <w:sz w:val="22"/>
          <w:szCs w:val="22"/>
        </w:rPr>
        <w:t>happening</w:t>
      </w:r>
      <w:r w:rsidR="00364DB8">
        <w:rPr>
          <w:sz w:val="22"/>
          <w:szCs w:val="22"/>
        </w:rPr>
        <w:t>s</w:t>
      </w:r>
      <w:r w:rsidR="002C6653">
        <w:rPr>
          <w:sz w:val="22"/>
          <w:szCs w:val="22"/>
        </w:rPr>
        <w:t xml:space="preserve"> outside of the FCC’s jurisdiction and expertise.  </w:t>
      </w:r>
      <w:r w:rsidR="00E1754B">
        <w:rPr>
          <w:sz w:val="22"/>
          <w:szCs w:val="22"/>
        </w:rPr>
        <w:t xml:space="preserve">In all </w:t>
      </w:r>
      <w:r w:rsidR="00A15B07">
        <w:rPr>
          <w:sz w:val="22"/>
          <w:szCs w:val="22"/>
        </w:rPr>
        <w:t xml:space="preserve">fairness, I only have so much control within my own </w:t>
      </w:r>
      <w:r w:rsidR="0048316F">
        <w:rPr>
          <w:sz w:val="22"/>
          <w:szCs w:val="22"/>
        </w:rPr>
        <w:t>universe</w:t>
      </w:r>
      <w:r w:rsidR="00A15B07">
        <w:rPr>
          <w:sz w:val="22"/>
          <w:szCs w:val="22"/>
        </w:rPr>
        <w:t xml:space="preserve">, so I hope you will forgive </w:t>
      </w:r>
      <w:r w:rsidR="00D17B43">
        <w:rPr>
          <w:sz w:val="22"/>
          <w:szCs w:val="22"/>
        </w:rPr>
        <w:t xml:space="preserve">me </w:t>
      </w:r>
      <w:r w:rsidR="00A15B07">
        <w:rPr>
          <w:sz w:val="22"/>
          <w:szCs w:val="22"/>
        </w:rPr>
        <w:t xml:space="preserve">for not commenting on other </w:t>
      </w:r>
      <w:r w:rsidR="00B12327">
        <w:rPr>
          <w:sz w:val="22"/>
          <w:szCs w:val="22"/>
        </w:rPr>
        <w:t>topics</w:t>
      </w:r>
      <w:r w:rsidR="00A15B07">
        <w:rPr>
          <w:sz w:val="22"/>
          <w:szCs w:val="22"/>
        </w:rPr>
        <w:t xml:space="preserve">.  Instead, </w:t>
      </w:r>
      <w:r w:rsidR="002C6653">
        <w:rPr>
          <w:sz w:val="22"/>
          <w:szCs w:val="22"/>
        </w:rPr>
        <w:t xml:space="preserve">I am </w:t>
      </w:r>
      <w:r w:rsidR="008328FB">
        <w:rPr>
          <w:sz w:val="22"/>
          <w:szCs w:val="22"/>
        </w:rPr>
        <w:t xml:space="preserve">here today to discuss </w:t>
      </w:r>
      <w:r>
        <w:rPr>
          <w:sz w:val="22"/>
          <w:szCs w:val="22"/>
        </w:rPr>
        <w:t xml:space="preserve">relevant </w:t>
      </w:r>
      <w:r w:rsidR="008328FB">
        <w:rPr>
          <w:sz w:val="22"/>
          <w:szCs w:val="22"/>
        </w:rPr>
        <w:t>iss</w:t>
      </w:r>
      <w:r>
        <w:rPr>
          <w:sz w:val="22"/>
          <w:szCs w:val="22"/>
        </w:rPr>
        <w:t xml:space="preserve">ues </w:t>
      </w:r>
      <w:r w:rsidR="00A15B07">
        <w:rPr>
          <w:sz w:val="22"/>
          <w:szCs w:val="22"/>
        </w:rPr>
        <w:t>at the Commission and hopefully</w:t>
      </w:r>
      <w:r w:rsidR="004451BB">
        <w:rPr>
          <w:sz w:val="22"/>
          <w:szCs w:val="22"/>
        </w:rPr>
        <w:t>,</w:t>
      </w:r>
      <w:r w:rsidR="00A15B07">
        <w:rPr>
          <w:sz w:val="22"/>
          <w:szCs w:val="22"/>
        </w:rPr>
        <w:t xml:space="preserve"> do so in an interesting way</w:t>
      </w:r>
      <w:r w:rsidR="00B340AF">
        <w:rPr>
          <w:sz w:val="22"/>
          <w:szCs w:val="22"/>
        </w:rPr>
        <w:t>.</w:t>
      </w:r>
      <w:r w:rsidR="00A15B07">
        <w:rPr>
          <w:sz w:val="22"/>
          <w:szCs w:val="22"/>
        </w:rPr>
        <w:t xml:space="preserve">  </w:t>
      </w:r>
    </w:p>
    <w:p w14:paraId="1CF20072" w14:textId="34AC48B5" w:rsidR="00B340AF" w:rsidRDefault="00B340AF" w:rsidP="00B340AF">
      <w:pPr>
        <w:rPr>
          <w:sz w:val="22"/>
          <w:szCs w:val="22"/>
        </w:rPr>
      </w:pPr>
    </w:p>
    <w:p w14:paraId="0F5FA0A6" w14:textId="77777777" w:rsidR="0038486C" w:rsidRPr="00EE7C64" w:rsidRDefault="0038486C" w:rsidP="0038486C">
      <w:pPr>
        <w:pStyle w:val="ListParagraph"/>
        <w:numPr>
          <w:ilvl w:val="0"/>
          <w:numId w:val="2"/>
        </w:numPr>
        <w:rPr>
          <w:i/>
          <w:sz w:val="22"/>
          <w:szCs w:val="22"/>
        </w:rPr>
      </w:pPr>
      <w:r w:rsidRPr="00EE7C64">
        <w:rPr>
          <w:i/>
          <w:sz w:val="22"/>
          <w:szCs w:val="22"/>
        </w:rPr>
        <w:t>Pirate Radio Stations</w:t>
      </w:r>
    </w:p>
    <w:p w14:paraId="62A2C84F" w14:textId="77777777" w:rsidR="0038486C" w:rsidRPr="00393D33" w:rsidRDefault="0038486C" w:rsidP="0038486C">
      <w:pPr>
        <w:rPr>
          <w:sz w:val="22"/>
          <w:szCs w:val="22"/>
        </w:rPr>
      </w:pPr>
    </w:p>
    <w:p w14:paraId="19EB6DE5" w14:textId="3D48AF6E" w:rsidR="0038486C" w:rsidRDefault="0038486C" w:rsidP="0038486C">
      <w:pPr>
        <w:rPr>
          <w:sz w:val="22"/>
          <w:szCs w:val="22"/>
        </w:rPr>
      </w:pPr>
      <w:r w:rsidRPr="00393D33">
        <w:rPr>
          <w:sz w:val="22"/>
          <w:szCs w:val="22"/>
        </w:rPr>
        <w:t xml:space="preserve">Many of you may have heard me speak before about pirate radio, a huge problem here in South Florida and one that has a disproportionate impact on the Hispanic radio community.  </w:t>
      </w:r>
      <w:r>
        <w:rPr>
          <w:sz w:val="22"/>
          <w:szCs w:val="22"/>
        </w:rPr>
        <w:t xml:space="preserve">The </w:t>
      </w:r>
      <w:r w:rsidRPr="00393D33">
        <w:rPr>
          <w:sz w:val="22"/>
          <w:szCs w:val="22"/>
        </w:rPr>
        <w:t>failure to properly address it highlights a deficiency in the Commission’s enforcement tools an</w:t>
      </w:r>
      <w:r w:rsidR="006C15E3">
        <w:rPr>
          <w:sz w:val="22"/>
          <w:szCs w:val="22"/>
        </w:rPr>
        <w:t>d undermines our overall credi</w:t>
      </w:r>
      <w:r w:rsidRPr="00393D33">
        <w:rPr>
          <w:sz w:val="22"/>
          <w:szCs w:val="22"/>
        </w:rPr>
        <w:t xml:space="preserve">bility. </w:t>
      </w:r>
      <w:r>
        <w:rPr>
          <w:sz w:val="22"/>
          <w:szCs w:val="22"/>
        </w:rPr>
        <w:t xml:space="preserve"> </w:t>
      </w:r>
      <w:r w:rsidRPr="00393D33">
        <w:rPr>
          <w:sz w:val="22"/>
          <w:szCs w:val="22"/>
        </w:rPr>
        <w:t xml:space="preserve">Today, these squatters are infecting the radio band at the expense of </w:t>
      </w:r>
      <w:r>
        <w:rPr>
          <w:sz w:val="22"/>
          <w:szCs w:val="22"/>
        </w:rPr>
        <w:t>listeners of legitimate radio stations</w:t>
      </w:r>
      <w:r w:rsidRPr="00393D33">
        <w:rPr>
          <w:sz w:val="22"/>
          <w:szCs w:val="22"/>
        </w:rPr>
        <w:t xml:space="preserve">, </w:t>
      </w:r>
      <w:r>
        <w:rPr>
          <w:sz w:val="22"/>
          <w:szCs w:val="22"/>
        </w:rPr>
        <w:t xml:space="preserve">causing great harm to </w:t>
      </w:r>
      <w:r w:rsidRPr="00393D33">
        <w:rPr>
          <w:sz w:val="22"/>
          <w:szCs w:val="22"/>
        </w:rPr>
        <w:t xml:space="preserve">emergency </w:t>
      </w:r>
      <w:r>
        <w:rPr>
          <w:sz w:val="22"/>
          <w:szCs w:val="22"/>
        </w:rPr>
        <w:t xml:space="preserve">preparedness within covered areas </w:t>
      </w:r>
      <w:r w:rsidRPr="00393D33">
        <w:rPr>
          <w:sz w:val="22"/>
          <w:szCs w:val="22"/>
        </w:rPr>
        <w:t xml:space="preserve">and </w:t>
      </w:r>
      <w:r>
        <w:rPr>
          <w:sz w:val="22"/>
          <w:szCs w:val="22"/>
        </w:rPr>
        <w:t xml:space="preserve">undercutting </w:t>
      </w:r>
      <w:r w:rsidRPr="00393D33">
        <w:rPr>
          <w:sz w:val="22"/>
          <w:szCs w:val="22"/>
        </w:rPr>
        <w:t>the financial stability of licensed radio stations</w:t>
      </w:r>
      <w:r>
        <w:rPr>
          <w:sz w:val="22"/>
          <w:szCs w:val="22"/>
        </w:rPr>
        <w:t>, your stations</w:t>
      </w:r>
      <w:r w:rsidRPr="00393D33">
        <w:rPr>
          <w:sz w:val="22"/>
          <w:szCs w:val="22"/>
        </w:rPr>
        <w:t>.</w:t>
      </w:r>
      <w:r>
        <w:rPr>
          <w:sz w:val="22"/>
          <w:szCs w:val="22"/>
        </w:rPr>
        <w:t xml:space="preserve">  </w:t>
      </w:r>
    </w:p>
    <w:p w14:paraId="77E3B2F2" w14:textId="77777777" w:rsidR="0038486C" w:rsidRDefault="0038486C" w:rsidP="0038486C">
      <w:pPr>
        <w:rPr>
          <w:sz w:val="22"/>
          <w:szCs w:val="22"/>
        </w:rPr>
      </w:pPr>
    </w:p>
    <w:p w14:paraId="7554D610" w14:textId="34FDD506" w:rsidR="0038486C" w:rsidRDefault="0038486C" w:rsidP="0038486C">
      <w:pPr>
        <w:rPr>
          <w:sz w:val="22"/>
          <w:szCs w:val="22"/>
        </w:rPr>
      </w:pPr>
      <w:r>
        <w:rPr>
          <w:sz w:val="22"/>
          <w:szCs w:val="22"/>
        </w:rPr>
        <w:t>To that point, I could use your assistance in batting down arguments that pirate radio stations are somehow training grounds for those seeking to enter the field or that these</w:t>
      </w:r>
      <w:r w:rsidR="00D35577">
        <w:rPr>
          <w:sz w:val="22"/>
          <w:szCs w:val="22"/>
        </w:rPr>
        <w:t xml:space="preserve"> “stations” bring a unique service</w:t>
      </w:r>
      <w:r>
        <w:rPr>
          <w:sz w:val="22"/>
          <w:szCs w:val="22"/>
        </w:rPr>
        <w:t xml:space="preserve"> to primarily minority communities, </w:t>
      </w:r>
      <w:r w:rsidR="00B12327">
        <w:rPr>
          <w:sz w:val="22"/>
          <w:szCs w:val="22"/>
        </w:rPr>
        <w:t xml:space="preserve">and </w:t>
      </w:r>
      <w:r>
        <w:rPr>
          <w:sz w:val="22"/>
          <w:szCs w:val="22"/>
        </w:rPr>
        <w:t>therefore should be left alone.  Few people actually have your background, experience, and history of serving these important communities, so your voice and words would be a welcome re</w:t>
      </w:r>
      <w:r w:rsidR="006C15E3">
        <w:rPr>
          <w:sz w:val="22"/>
          <w:szCs w:val="22"/>
        </w:rPr>
        <w:t>joinder to</w:t>
      </w:r>
      <w:r>
        <w:rPr>
          <w:sz w:val="22"/>
          <w:szCs w:val="22"/>
        </w:rPr>
        <w:t xml:space="preserve"> these baseless claims.  </w:t>
      </w:r>
    </w:p>
    <w:p w14:paraId="52A5103C" w14:textId="77777777" w:rsidR="0038486C" w:rsidRDefault="0038486C" w:rsidP="0038486C">
      <w:pPr>
        <w:rPr>
          <w:sz w:val="22"/>
          <w:szCs w:val="22"/>
        </w:rPr>
      </w:pPr>
    </w:p>
    <w:p w14:paraId="216CA158" w14:textId="633A5784" w:rsidR="0038486C" w:rsidRPr="00393D33" w:rsidRDefault="0038486C" w:rsidP="0038486C">
      <w:pPr>
        <w:rPr>
          <w:sz w:val="22"/>
          <w:szCs w:val="22"/>
        </w:rPr>
      </w:pPr>
      <w:r>
        <w:rPr>
          <w:sz w:val="22"/>
          <w:szCs w:val="22"/>
        </w:rPr>
        <w:t>On my part, just this morning</w:t>
      </w:r>
      <w:r w:rsidR="00B12327">
        <w:rPr>
          <w:sz w:val="22"/>
          <w:szCs w:val="22"/>
        </w:rPr>
        <w:t>,</w:t>
      </w:r>
      <w:r>
        <w:rPr>
          <w:sz w:val="22"/>
          <w:szCs w:val="22"/>
        </w:rPr>
        <w:t xml:space="preserve"> </w:t>
      </w:r>
      <w:r w:rsidR="006C15E3">
        <w:rPr>
          <w:sz w:val="22"/>
          <w:szCs w:val="22"/>
        </w:rPr>
        <w:t xml:space="preserve">I spent some time </w:t>
      </w:r>
      <w:r>
        <w:rPr>
          <w:sz w:val="22"/>
          <w:szCs w:val="22"/>
        </w:rPr>
        <w:t xml:space="preserve">with the FCC’s Miami Field Office to ring the figurative fire </w:t>
      </w:r>
      <w:r w:rsidR="00D17B43">
        <w:rPr>
          <w:sz w:val="22"/>
          <w:szCs w:val="22"/>
        </w:rPr>
        <w:t xml:space="preserve">alarm </w:t>
      </w:r>
      <w:r>
        <w:rPr>
          <w:sz w:val="22"/>
          <w:szCs w:val="22"/>
        </w:rPr>
        <w:t xml:space="preserve">on </w:t>
      </w:r>
      <w:r w:rsidR="00267B51">
        <w:rPr>
          <w:sz w:val="22"/>
          <w:szCs w:val="22"/>
        </w:rPr>
        <w:t>overall</w:t>
      </w:r>
      <w:r>
        <w:rPr>
          <w:sz w:val="22"/>
          <w:szCs w:val="22"/>
        </w:rPr>
        <w:t xml:space="preserve"> efforts to combat pirate radio stations.  Quite frankly, I sought answers on why these stations weren’t already eradicated.  In particular, I discussed their recent enforcement actions in this market, what obstacles they face in expediting cases, and what additional authority may be of assistance.  </w:t>
      </w:r>
      <w:r w:rsidRPr="00393D33">
        <w:rPr>
          <w:sz w:val="22"/>
          <w:szCs w:val="22"/>
        </w:rPr>
        <w:t xml:space="preserve">I </w:t>
      </w:r>
      <w:r>
        <w:rPr>
          <w:sz w:val="22"/>
          <w:szCs w:val="22"/>
        </w:rPr>
        <w:t xml:space="preserve">also raised the issue of whether </w:t>
      </w:r>
      <w:r w:rsidR="00C16EEF">
        <w:rPr>
          <w:sz w:val="22"/>
          <w:szCs w:val="22"/>
        </w:rPr>
        <w:t xml:space="preserve">the ability to </w:t>
      </w:r>
      <w:r w:rsidRPr="00393D33">
        <w:rPr>
          <w:sz w:val="22"/>
          <w:szCs w:val="22"/>
        </w:rPr>
        <w:t>seiz</w:t>
      </w:r>
      <w:r w:rsidR="00C16EEF">
        <w:rPr>
          <w:sz w:val="22"/>
          <w:szCs w:val="22"/>
        </w:rPr>
        <w:t xml:space="preserve">e </w:t>
      </w:r>
      <w:r>
        <w:rPr>
          <w:sz w:val="22"/>
          <w:szCs w:val="22"/>
        </w:rPr>
        <w:t xml:space="preserve">pirate </w:t>
      </w:r>
      <w:r w:rsidRPr="00393D33">
        <w:rPr>
          <w:sz w:val="22"/>
          <w:szCs w:val="22"/>
        </w:rPr>
        <w:t xml:space="preserve">equipment found in common areas </w:t>
      </w:r>
      <w:r>
        <w:rPr>
          <w:sz w:val="22"/>
          <w:szCs w:val="22"/>
        </w:rPr>
        <w:t>could aid their efforts</w:t>
      </w:r>
      <w:r w:rsidRPr="00393D33">
        <w:rPr>
          <w:sz w:val="22"/>
          <w:szCs w:val="22"/>
        </w:rPr>
        <w:t xml:space="preserve">.  In addition, </w:t>
      </w:r>
      <w:r>
        <w:rPr>
          <w:sz w:val="22"/>
          <w:szCs w:val="22"/>
        </w:rPr>
        <w:t xml:space="preserve">we discussed whether </w:t>
      </w:r>
      <w:r w:rsidRPr="00393D33">
        <w:rPr>
          <w:sz w:val="22"/>
          <w:szCs w:val="22"/>
        </w:rPr>
        <w:t xml:space="preserve">our current fines should be increased, and </w:t>
      </w:r>
      <w:r>
        <w:rPr>
          <w:sz w:val="22"/>
          <w:szCs w:val="22"/>
        </w:rPr>
        <w:t xml:space="preserve">if </w:t>
      </w:r>
      <w:r w:rsidRPr="00393D33">
        <w:rPr>
          <w:sz w:val="22"/>
          <w:szCs w:val="22"/>
        </w:rPr>
        <w:t>impos</w:t>
      </w:r>
      <w:r>
        <w:rPr>
          <w:sz w:val="22"/>
          <w:szCs w:val="22"/>
        </w:rPr>
        <w:t>ing</w:t>
      </w:r>
      <w:r w:rsidRPr="00393D33">
        <w:rPr>
          <w:sz w:val="22"/>
          <w:szCs w:val="22"/>
        </w:rPr>
        <w:t xml:space="preserve"> penalties on those that directly and intentionally </w:t>
      </w:r>
      <w:r w:rsidR="0048316F">
        <w:rPr>
          <w:sz w:val="22"/>
          <w:szCs w:val="22"/>
        </w:rPr>
        <w:t>facilitate</w:t>
      </w:r>
      <w:r w:rsidRPr="00393D33">
        <w:rPr>
          <w:sz w:val="22"/>
          <w:szCs w:val="22"/>
        </w:rPr>
        <w:t xml:space="preserve"> pirate stations could be helpful.  </w:t>
      </w:r>
      <w:r>
        <w:rPr>
          <w:sz w:val="22"/>
          <w:szCs w:val="22"/>
        </w:rPr>
        <w:t>It was a very positive meeting</w:t>
      </w:r>
      <w:r w:rsidR="00B12327">
        <w:rPr>
          <w:sz w:val="22"/>
          <w:szCs w:val="22"/>
        </w:rPr>
        <w:t>,</w:t>
      </w:r>
      <w:r>
        <w:rPr>
          <w:sz w:val="22"/>
          <w:szCs w:val="22"/>
        </w:rPr>
        <w:t xml:space="preserve"> and I walked away with renewed belief that the Miami Team was up to the task.  But</w:t>
      </w:r>
      <w:r w:rsidR="0012640E">
        <w:rPr>
          <w:sz w:val="22"/>
          <w:szCs w:val="22"/>
        </w:rPr>
        <w:t>,</w:t>
      </w:r>
      <w:r>
        <w:rPr>
          <w:sz w:val="22"/>
          <w:szCs w:val="22"/>
        </w:rPr>
        <w:t xml:space="preserve"> they are also on notice that I expect to see this situation addressed quickly and sufficiently.</w:t>
      </w:r>
    </w:p>
    <w:p w14:paraId="739FA90F" w14:textId="53A22942" w:rsidR="0038486C" w:rsidRPr="00335852" w:rsidRDefault="0038486C" w:rsidP="00335852">
      <w:pPr>
        <w:rPr>
          <w:i/>
          <w:sz w:val="22"/>
          <w:szCs w:val="22"/>
        </w:rPr>
      </w:pPr>
    </w:p>
    <w:p w14:paraId="11F5502F" w14:textId="03AF9CF6" w:rsidR="000E01B0" w:rsidRPr="00EE7C64" w:rsidRDefault="000E01B0" w:rsidP="00EE7C64">
      <w:pPr>
        <w:pStyle w:val="ListParagraph"/>
        <w:numPr>
          <w:ilvl w:val="0"/>
          <w:numId w:val="2"/>
        </w:numPr>
        <w:rPr>
          <w:i/>
          <w:sz w:val="22"/>
          <w:szCs w:val="22"/>
        </w:rPr>
      </w:pPr>
      <w:r w:rsidRPr="00EE7C64">
        <w:rPr>
          <w:i/>
          <w:sz w:val="22"/>
          <w:szCs w:val="22"/>
        </w:rPr>
        <w:t xml:space="preserve">Radio </w:t>
      </w:r>
      <w:r w:rsidR="007825C7" w:rsidRPr="00EE7C64">
        <w:rPr>
          <w:i/>
          <w:sz w:val="22"/>
          <w:szCs w:val="22"/>
        </w:rPr>
        <w:t>Ownership</w:t>
      </w:r>
      <w:r w:rsidRPr="00EE7C64">
        <w:rPr>
          <w:i/>
          <w:sz w:val="22"/>
          <w:szCs w:val="22"/>
        </w:rPr>
        <w:t xml:space="preserve"> Limitations</w:t>
      </w:r>
      <w:r w:rsidR="007825C7" w:rsidRPr="00EE7C64">
        <w:rPr>
          <w:i/>
          <w:sz w:val="22"/>
          <w:szCs w:val="22"/>
        </w:rPr>
        <w:t xml:space="preserve"> </w:t>
      </w:r>
    </w:p>
    <w:p w14:paraId="0B93F81E" w14:textId="01AF3207" w:rsidR="00287F81" w:rsidRDefault="00287F81" w:rsidP="000E01B0">
      <w:pPr>
        <w:ind w:firstLine="720"/>
        <w:rPr>
          <w:i/>
          <w:sz w:val="22"/>
          <w:szCs w:val="22"/>
        </w:rPr>
      </w:pPr>
    </w:p>
    <w:p w14:paraId="61228266" w14:textId="537A3484" w:rsidR="00287F81" w:rsidRDefault="00287F81" w:rsidP="00287F81">
      <w:pPr>
        <w:rPr>
          <w:sz w:val="22"/>
          <w:szCs w:val="22"/>
        </w:rPr>
      </w:pPr>
      <w:r>
        <w:rPr>
          <w:sz w:val="22"/>
          <w:szCs w:val="22"/>
        </w:rPr>
        <w:t xml:space="preserve">Another issue of interest in the broadcasting area is </w:t>
      </w:r>
      <w:r w:rsidR="00715D17">
        <w:rPr>
          <w:sz w:val="22"/>
          <w:szCs w:val="22"/>
        </w:rPr>
        <w:t xml:space="preserve">the </w:t>
      </w:r>
      <w:r w:rsidR="0048316F">
        <w:rPr>
          <w:sz w:val="22"/>
          <w:szCs w:val="22"/>
        </w:rPr>
        <w:t xml:space="preserve">FCC’s </w:t>
      </w:r>
      <w:r>
        <w:rPr>
          <w:sz w:val="22"/>
          <w:szCs w:val="22"/>
        </w:rPr>
        <w:t xml:space="preserve">outdated media ownership limits.  </w:t>
      </w:r>
    </w:p>
    <w:p w14:paraId="26F9BD9C" w14:textId="77777777" w:rsidR="00287F81" w:rsidRDefault="00287F81" w:rsidP="00287F81">
      <w:pPr>
        <w:rPr>
          <w:sz w:val="22"/>
          <w:szCs w:val="22"/>
        </w:rPr>
      </w:pPr>
    </w:p>
    <w:p w14:paraId="391ED843" w14:textId="0F68AE7F" w:rsidR="00287F81" w:rsidRDefault="00287F81" w:rsidP="00287F81">
      <w:pPr>
        <w:rPr>
          <w:sz w:val="22"/>
          <w:szCs w:val="22"/>
        </w:rPr>
      </w:pPr>
      <w:r>
        <w:rPr>
          <w:sz w:val="22"/>
          <w:szCs w:val="22"/>
        </w:rPr>
        <w:t xml:space="preserve">I accept that only some of you may care about media ownership, but I </w:t>
      </w:r>
      <w:r w:rsidR="0047102A">
        <w:rPr>
          <w:sz w:val="22"/>
          <w:szCs w:val="22"/>
        </w:rPr>
        <w:t>contend</w:t>
      </w:r>
      <w:r>
        <w:rPr>
          <w:sz w:val="22"/>
          <w:szCs w:val="22"/>
        </w:rPr>
        <w:t xml:space="preserve"> that you all should.  Artificial</w:t>
      </w:r>
      <w:r w:rsidR="0048316F">
        <w:rPr>
          <w:sz w:val="22"/>
          <w:szCs w:val="22"/>
        </w:rPr>
        <w:t>ly limit</w:t>
      </w:r>
      <w:r>
        <w:rPr>
          <w:sz w:val="22"/>
          <w:szCs w:val="22"/>
        </w:rPr>
        <w:t>i</w:t>
      </w:r>
      <w:r w:rsidR="0048316F">
        <w:rPr>
          <w:sz w:val="22"/>
          <w:szCs w:val="22"/>
        </w:rPr>
        <w:t>ng</w:t>
      </w:r>
      <w:r>
        <w:rPr>
          <w:sz w:val="22"/>
          <w:szCs w:val="22"/>
        </w:rPr>
        <w:t xml:space="preserve"> your ability to buy or sell radio stations or combine with television or newspapers affect</w:t>
      </w:r>
      <w:r w:rsidR="0048316F">
        <w:rPr>
          <w:sz w:val="22"/>
          <w:szCs w:val="22"/>
        </w:rPr>
        <w:t>s</w:t>
      </w:r>
      <w:r>
        <w:rPr>
          <w:sz w:val="22"/>
          <w:szCs w:val="22"/>
        </w:rPr>
        <w:t xml:space="preserve"> the valuation of your stations, raise</w:t>
      </w:r>
      <w:r w:rsidR="0048316F">
        <w:rPr>
          <w:sz w:val="22"/>
          <w:szCs w:val="22"/>
        </w:rPr>
        <w:t>s</w:t>
      </w:r>
      <w:r>
        <w:rPr>
          <w:sz w:val="22"/>
          <w:szCs w:val="22"/>
        </w:rPr>
        <w:t xml:space="preserve"> the cost for debt, prevent</w:t>
      </w:r>
      <w:r w:rsidR="0048316F">
        <w:rPr>
          <w:sz w:val="22"/>
          <w:szCs w:val="22"/>
        </w:rPr>
        <w:t>s</w:t>
      </w:r>
      <w:r>
        <w:rPr>
          <w:sz w:val="22"/>
          <w:szCs w:val="22"/>
        </w:rPr>
        <w:t xml:space="preserve"> the exploration of market synergies, and keep</w:t>
      </w:r>
      <w:r w:rsidR="0048316F">
        <w:rPr>
          <w:sz w:val="22"/>
          <w:szCs w:val="22"/>
        </w:rPr>
        <w:t>s</w:t>
      </w:r>
      <w:r>
        <w:rPr>
          <w:sz w:val="22"/>
          <w:szCs w:val="22"/>
        </w:rPr>
        <w:t xml:space="preserve"> you from best serving your communities.  I am not going to suggest that consolidation or aggressive purchasing in your market is appropriate.  But, preventing you from even considering such deals is harmful to the </w:t>
      </w:r>
      <w:r w:rsidR="004B2335">
        <w:rPr>
          <w:sz w:val="22"/>
          <w:szCs w:val="22"/>
        </w:rPr>
        <w:t xml:space="preserve">long term </w:t>
      </w:r>
      <w:r>
        <w:rPr>
          <w:sz w:val="22"/>
          <w:szCs w:val="22"/>
        </w:rPr>
        <w:t xml:space="preserve">health of your stations.    </w:t>
      </w:r>
    </w:p>
    <w:p w14:paraId="4541BBA2" w14:textId="3AB4A123" w:rsidR="00287F81" w:rsidRDefault="00287F81" w:rsidP="00287F81">
      <w:pPr>
        <w:rPr>
          <w:sz w:val="22"/>
          <w:szCs w:val="22"/>
        </w:rPr>
      </w:pPr>
    </w:p>
    <w:p w14:paraId="7719CFF7" w14:textId="7C6B893A" w:rsidR="0056454D" w:rsidRDefault="00901FA9" w:rsidP="00287F81">
      <w:pPr>
        <w:rPr>
          <w:sz w:val="22"/>
          <w:szCs w:val="22"/>
        </w:rPr>
      </w:pPr>
      <w:r>
        <w:rPr>
          <w:sz w:val="22"/>
          <w:szCs w:val="22"/>
        </w:rPr>
        <w:t>In the radio sphere, keen intere</w:t>
      </w:r>
      <w:r w:rsidR="00FB5F5B">
        <w:rPr>
          <w:sz w:val="22"/>
          <w:szCs w:val="22"/>
        </w:rPr>
        <w:t>st has focused on the AM/FM sub</w:t>
      </w:r>
      <w:r>
        <w:rPr>
          <w:sz w:val="22"/>
          <w:szCs w:val="22"/>
        </w:rPr>
        <w:t>cap limit</w:t>
      </w:r>
      <w:r w:rsidR="00C7736A">
        <w:rPr>
          <w:sz w:val="22"/>
          <w:szCs w:val="22"/>
        </w:rPr>
        <w:t xml:space="preserve">, which is a part of </w:t>
      </w:r>
      <w:r w:rsidR="00C5510B">
        <w:rPr>
          <w:sz w:val="22"/>
          <w:szCs w:val="22"/>
        </w:rPr>
        <w:t>the</w:t>
      </w:r>
      <w:r w:rsidR="0048316F">
        <w:rPr>
          <w:sz w:val="22"/>
          <w:szCs w:val="22"/>
        </w:rPr>
        <w:t xml:space="preserve"> Local Radio Ownership R</w:t>
      </w:r>
      <w:r w:rsidR="00C7736A">
        <w:rPr>
          <w:sz w:val="22"/>
          <w:szCs w:val="22"/>
        </w:rPr>
        <w:t>ule</w:t>
      </w:r>
      <w:r>
        <w:rPr>
          <w:sz w:val="22"/>
          <w:szCs w:val="22"/>
        </w:rPr>
        <w:t xml:space="preserve">.  Specifically, our </w:t>
      </w:r>
      <w:r w:rsidR="00835D41">
        <w:rPr>
          <w:sz w:val="22"/>
          <w:szCs w:val="22"/>
        </w:rPr>
        <w:t>sub</w:t>
      </w:r>
      <w:r w:rsidR="000A24F3">
        <w:rPr>
          <w:sz w:val="22"/>
          <w:szCs w:val="22"/>
        </w:rPr>
        <w:t xml:space="preserve">cap limits </w:t>
      </w:r>
      <w:r>
        <w:rPr>
          <w:sz w:val="22"/>
          <w:szCs w:val="22"/>
        </w:rPr>
        <w:t xml:space="preserve">prevent any one entity from owning more than </w:t>
      </w:r>
      <w:r w:rsidR="000E2CEF">
        <w:rPr>
          <w:sz w:val="22"/>
          <w:szCs w:val="22"/>
        </w:rPr>
        <w:t xml:space="preserve">a </w:t>
      </w:r>
      <w:r w:rsidR="000A24F3">
        <w:rPr>
          <w:sz w:val="22"/>
          <w:szCs w:val="22"/>
        </w:rPr>
        <w:t xml:space="preserve">subset of AM or FM stations in a market, with the number dependent on </w:t>
      </w:r>
      <w:r w:rsidR="0048316F">
        <w:rPr>
          <w:sz w:val="22"/>
          <w:szCs w:val="22"/>
        </w:rPr>
        <w:t xml:space="preserve">how many stations there are in that </w:t>
      </w:r>
      <w:r w:rsidR="000A24F3">
        <w:rPr>
          <w:sz w:val="22"/>
          <w:szCs w:val="22"/>
        </w:rPr>
        <w:t xml:space="preserve">market.  I suggest to you that the radio industry </w:t>
      </w:r>
      <w:r w:rsidR="00C346B8">
        <w:rPr>
          <w:sz w:val="22"/>
          <w:szCs w:val="22"/>
        </w:rPr>
        <w:t>and others have</w:t>
      </w:r>
      <w:r w:rsidR="000A24F3">
        <w:rPr>
          <w:sz w:val="22"/>
          <w:szCs w:val="22"/>
        </w:rPr>
        <w:t xml:space="preserve"> made a compelling case that these limits no longer make any sense.  While we need to look at raising the overall ownership caps </w:t>
      </w:r>
      <w:r w:rsidR="00C346B8">
        <w:rPr>
          <w:sz w:val="22"/>
          <w:szCs w:val="22"/>
        </w:rPr>
        <w:t>with</w:t>
      </w:r>
      <w:r w:rsidR="000A24F3">
        <w:rPr>
          <w:sz w:val="22"/>
          <w:szCs w:val="22"/>
        </w:rPr>
        <w:t>in a market, there is li</w:t>
      </w:r>
      <w:r w:rsidR="00835D41">
        <w:rPr>
          <w:sz w:val="22"/>
          <w:szCs w:val="22"/>
        </w:rPr>
        <w:t>ttle reason to maintain the sub</w:t>
      </w:r>
      <w:r w:rsidR="000A24F3">
        <w:rPr>
          <w:sz w:val="22"/>
          <w:szCs w:val="22"/>
        </w:rPr>
        <w:t>caps.</w:t>
      </w:r>
      <w:r w:rsidR="00C346B8">
        <w:rPr>
          <w:sz w:val="22"/>
          <w:szCs w:val="22"/>
        </w:rPr>
        <w:t xml:space="preserve">  </w:t>
      </w:r>
    </w:p>
    <w:p w14:paraId="020F52DB" w14:textId="77777777" w:rsidR="0056454D" w:rsidRDefault="0056454D" w:rsidP="00287F81">
      <w:pPr>
        <w:rPr>
          <w:sz w:val="22"/>
          <w:szCs w:val="22"/>
        </w:rPr>
      </w:pPr>
    </w:p>
    <w:p w14:paraId="5E354D83" w14:textId="0714C9A4" w:rsidR="0056454D" w:rsidRDefault="0056454D" w:rsidP="00287F81">
      <w:pPr>
        <w:rPr>
          <w:sz w:val="22"/>
          <w:szCs w:val="22"/>
        </w:rPr>
      </w:pPr>
      <w:r>
        <w:rPr>
          <w:sz w:val="22"/>
          <w:szCs w:val="22"/>
        </w:rPr>
        <w:t>For some t</w:t>
      </w:r>
      <w:r w:rsidR="00C346B8">
        <w:rPr>
          <w:sz w:val="22"/>
          <w:szCs w:val="22"/>
        </w:rPr>
        <w:t>o argue that AM and FM are completely separate and distinct mediums ignore</w:t>
      </w:r>
      <w:r w:rsidR="00D35577">
        <w:rPr>
          <w:sz w:val="22"/>
          <w:szCs w:val="22"/>
        </w:rPr>
        <w:t>s</w:t>
      </w:r>
      <w:r w:rsidR="00C346B8">
        <w:rPr>
          <w:sz w:val="22"/>
          <w:szCs w:val="22"/>
        </w:rPr>
        <w:t xml:space="preserve"> </w:t>
      </w:r>
      <w:r w:rsidR="000E2CEF">
        <w:rPr>
          <w:sz w:val="22"/>
          <w:szCs w:val="22"/>
        </w:rPr>
        <w:t xml:space="preserve">the </w:t>
      </w:r>
      <w:r w:rsidR="00C346B8">
        <w:rPr>
          <w:sz w:val="22"/>
          <w:szCs w:val="22"/>
        </w:rPr>
        <w:t>reality that all media</w:t>
      </w:r>
      <w:r>
        <w:rPr>
          <w:sz w:val="22"/>
          <w:szCs w:val="22"/>
        </w:rPr>
        <w:t xml:space="preserve"> modes</w:t>
      </w:r>
      <w:r w:rsidR="00C346B8">
        <w:rPr>
          <w:sz w:val="22"/>
          <w:szCs w:val="22"/>
        </w:rPr>
        <w:t>, including streaming</w:t>
      </w:r>
      <w:r>
        <w:rPr>
          <w:sz w:val="22"/>
          <w:szCs w:val="22"/>
        </w:rPr>
        <w:t>, satellite</w:t>
      </w:r>
      <w:r w:rsidR="00C346B8">
        <w:rPr>
          <w:sz w:val="22"/>
          <w:szCs w:val="22"/>
        </w:rPr>
        <w:t xml:space="preserve"> and social m</w:t>
      </w:r>
      <w:r>
        <w:rPr>
          <w:sz w:val="22"/>
          <w:szCs w:val="22"/>
        </w:rPr>
        <w:t xml:space="preserve">edia, are fighting for the same audience and </w:t>
      </w:r>
      <w:r w:rsidR="00D35577">
        <w:rPr>
          <w:sz w:val="22"/>
          <w:szCs w:val="22"/>
        </w:rPr>
        <w:t xml:space="preserve">the </w:t>
      </w:r>
      <w:r>
        <w:rPr>
          <w:sz w:val="22"/>
          <w:szCs w:val="22"/>
        </w:rPr>
        <w:t>same advertising dollars.  If the Commission believes that your only competitor is the man or woman sitting next to you, it is sadly mistaken.  Essentially, every content distributor is part of one big marketplace.  That’s great for consumers, but it means we are imposing discriminatory and harmful limitations on your businesses</w:t>
      </w:r>
      <w:r w:rsidR="00C5510B">
        <w:rPr>
          <w:sz w:val="22"/>
          <w:szCs w:val="22"/>
        </w:rPr>
        <w:t>’</w:t>
      </w:r>
      <w:r w:rsidR="000E2CEF">
        <w:rPr>
          <w:sz w:val="22"/>
          <w:szCs w:val="22"/>
        </w:rPr>
        <w:t xml:space="preserve"> ability </w:t>
      </w:r>
      <w:r>
        <w:rPr>
          <w:sz w:val="22"/>
          <w:szCs w:val="22"/>
        </w:rPr>
        <w:t xml:space="preserve">to compete.  </w:t>
      </w:r>
    </w:p>
    <w:p w14:paraId="7A501F2D" w14:textId="77777777" w:rsidR="0056454D" w:rsidRDefault="0056454D" w:rsidP="00287F81">
      <w:pPr>
        <w:rPr>
          <w:sz w:val="22"/>
          <w:szCs w:val="22"/>
        </w:rPr>
      </w:pPr>
    </w:p>
    <w:p w14:paraId="3E967E07" w14:textId="1E8B131B" w:rsidR="00287F81" w:rsidRPr="00287F81" w:rsidRDefault="00835D41" w:rsidP="00287F81">
      <w:pPr>
        <w:rPr>
          <w:sz w:val="22"/>
          <w:szCs w:val="22"/>
        </w:rPr>
      </w:pPr>
      <w:r>
        <w:rPr>
          <w:sz w:val="22"/>
          <w:szCs w:val="22"/>
        </w:rPr>
        <w:t>Others will argue that the sub</w:t>
      </w:r>
      <w:r w:rsidR="0056454D">
        <w:rPr>
          <w:sz w:val="22"/>
          <w:szCs w:val="22"/>
        </w:rPr>
        <w:t xml:space="preserve">cap limits </w:t>
      </w:r>
      <w:r w:rsidR="00EE7C64">
        <w:rPr>
          <w:sz w:val="22"/>
          <w:szCs w:val="22"/>
        </w:rPr>
        <w:t>keep</w:t>
      </w:r>
      <w:r w:rsidR="0056454D">
        <w:rPr>
          <w:sz w:val="22"/>
          <w:szCs w:val="22"/>
        </w:rPr>
        <w:t xml:space="preserve"> </w:t>
      </w:r>
      <w:r w:rsidR="00EE7C64">
        <w:rPr>
          <w:sz w:val="22"/>
          <w:szCs w:val="22"/>
        </w:rPr>
        <w:t>existing stronger and larger AM station owners</w:t>
      </w:r>
      <w:r>
        <w:rPr>
          <w:sz w:val="22"/>
          <w:szCs w:val="22"/>
        </w:rPr>
        <w:t xml:space="preserve"> </w:t>
      </w:r>
      <w:r w:rsidR="000B2BCF">
        <w:rPr>
          <w:sz w:val="22"/>
          <w:szCs w:val="22"/>
        </w:rPr>
        <w:t>from selling and shifting to FM stations</w:t>
      </w:r>
      <w:r w:rsidR="00EE7C64">
        <w:rPr>
          <w:sz w:val="22"/>
          <w:szCs w:val="22"/>
        </w:rPr>
        <w:t xml:space="preserve">.  In other </w:t>
      </w:r>
      <w:r w:rsidR="000B2BCF">
        <w:rPr>
          <w:sz w:val="22"/>
          <w:szCs w:val="22"/>
        </w:rPr>
        <w:t>words, the argument is that sub</w:t>
      </w:r>
      <w:r w:rsidR="00EE7C64">
        <w:rPr>
          <w:sz w:val="22"/>
          <w:szCs w:val="22"/>
        </w:rPr>
        <w:t xml:space="preserve">caps force radio owners to buy </w:t>
      </w:r>
      <w:r w:rsidR="000E2CEF">
        <w:rPr>
          <w:sz w:val="22"/>
          <w:szCs w:val="22"/>
        </w:rPr>
        <w:t>what some perceive</w:t>
      </w:r>
      <w:r w:rsidR="004A25DE">
        <w:rPr>
          <w:sz w:val="22"/>
          <w:szCs w:val="22"/>
        </w:rPr>
        <w:t xml:space="preserve"> as </w:t>
      </w:r>
      <w:r w:rsidR="00EE7C64">
        <w:rPr>
          <w:sz w:val="22"/>
          <w:szCs w:val="22"/>
        </w:rPr>
        <w:t xml:space="preserve">the weaker technology AM stations because they are maxed out on FM stations in a market.  </w:t>
      </w:r>
      <w:r w:rsidR="005012AE">
        <w:rPr>
          <w:sz w:val="22"/>
          <w:szCs w:val="22"/>
        </w:rPr>
        <w:t>Even i</w:t>
      </w:r>
      <w:r w:rsidR="00EE7C64">
        <w:rPr>
          <w:sz w:val="22"/>
          <w:szCs w:val="22"/>
        </w:rPr>
        <w:t>f</w:t>
      </w:r>
      <w:r w:rsidR="005012AE">
        <w:rPr>
          <w:sz w:val="22"/>
          <w:szCs w:val="22"/>
        </w:rPr>
        <w:t xml:space="preserve"> this was</w:t>
      </w:r>
      <w:r w:rsidR="00EE7C64">
        <w:rPr>
          <w:sz w:val="22"/>
          <w:szCs w:val="22"/>
        </w:rPr>
        <w:t xml:space="preserve"> once true, the Commission’s AM radio revitalization efforts, especially </w:t>
      </w:r>
      <w:r w:rsidR="005012AE">
        <w:rPr>
          <w:sz w:val="22"/>
          <w:szCs w:val="22"/>
        </w:rPr>
        <w:t xml:space="preserve">giving </w:t>
      </w:r>
      <w:r w:rsidR="00C5510B">
        <w:rPr>
          <w:sz w:val="22"/>
          <w:szCs w:val="22"/>
        </w:rPr>
        <w:t>AM operators</w:t>
      </w:r>
      <w:r w:rsidR="004A25DE">
        <w:rPr>
          <w:sz w:val="22"/>
          <w:szCs w:val="22"/>
        </w:rPr>
        <w:t xml:space="preserve"> </w:t>
      </w:r>
      <w:r w:rsidR="00EE7C64">
        <w:rPr>
          <w:sz w:val="22"/>
          <w:szCs w:val="22"/>
        </w:rPr>
        <w:t xml:space="preserve">the ability to obtain and use FM translators, have curtailed or completely eliminated this distinction by </w:t>
      </w:r>
      <w:r w:rsidR="004A25DE">
        <w:rPr>
          <w:sz w:val="22"/>
          <w:szCs w:val="22"/>
        </w:rPr>
        <w:t xml:space="preserve">improving </w:t>
      </w:r>
      <w:r w:rsidR="00EE7C64">
        <w:rPr>
          <w:sz w:val="22"/>
          <w:szCs w:val="22"/>
        </w:rPr>
        <w:t xml:space="preserve">the ability of AM radio stations to </w:t>
      </w:r>
      <w:r w:rsidR="004A25DE">
        <w:rPr>
          <w:sz w:val="22"/>
          <w:szCs w:val="22"/>
        </w:rPr>
        <w:t xml:space="preserve">cover </w:t>
      </w:r>
      <w:r w:rsidR="00BB6813">
        <w:rPr>
          <w:sz w:val="22"/>
          <w:szCs w:val="22"/>
        </w:rPr>
        <w:t>and serve</w:t>
      </w:r>
      <w:r w:rsidR="000E2CEF">
        <w:rPr>
          <w:sz w:val="22"/>
          <w:szCs w:val="22"/>
        </w:rPr>
        <w:t xml:space="preserve"> </w:t>
      </w:r>
      <w:r w:rsidR="00D35577">
        <w:rPr>
          <w:sz w:val="22"/>
          <w:szCs w:val="22"/>
        </w:rPr>
        <w:t>market</w:t>
      </w:r>
      <w:r w:rsidR="00EE7C64">
        <w:rPr>
          <w:sz w:val="22"/>
          <w:szCs w:val="22"/>
        </w:rPr>
        <w:t xml:space="preserve">s.  Moreover, even if bigger AM owners </w:t>
      </w:r>
      <w:r w:rsidR="00D35577">
        <w:rPr>
          <w:sz w:val="22"/>
          <w:szCs w:val="22"/>
        </w:rPr>
        <w:t>exited</w:t>
      </w:r>
      <w:r w:rsidR="00AA148F">
        <w:rPr>
          <w:sz w:val="22"/>
          <w:szCs w:val="22"/>
        </w:rPr>
        <w:t>, opting for FM stations</w:t>
      </w:r>
      <w:r w:rsidR="00EE7C64">
        <w:rPr>
          <w:sz w:val="22"/>
          <w:szCs w:val="22"/>
        </w:rPr>
        <w:t>, it would only increase the chances for new entrants</w:t>
      </w:r>
      <w:r w:rsidR="00715D17">
        <w:rPr>
          <w:sz w:val="22"/>
          <w:szCs w:val="22"/>
        </w:rPr>
        <w:t>,</w:t>
      </w:r>
      <w:r w:rsidR="00EE7C64">
        <w:rPr>
          <w:sz w:val="22"/>
          <w:szCs w:val="22"/>
        </w:rPr>
        <w:t xml:space="preserve"> like Hispanic radio and others</w:t>
      </w:r>
      <w:r w:rsidR="00715D17">
        <w:rPr>
          <w:sz w:val="22"/>
          <w:szCs w:val="22"/>
        </w:rPr>
        <w:t>,</w:t>
      </w:r>
      <w:r w:rsidR="00EE7C64">
        <w:rPr>
          <w:sz w:val="22"/>
          <w:szCs w:val="22"/>
        </w:rPr>
        <w:t xml:space="preserve"> to serve </w:t>
      </w:r>
      <w:r w:rsidR="00D35577">
        <w:rPr>
          <w:sz w:val="22"/>
          <w:szCs w:val="22"/>
        </w:rPr>
        <w:t>di</w:t>
      </w:r>
      <w:r w:rsidR="00EE7C64">
        <w:rPr>
          <w:sz w:val="22"/>
          <w:szCs w:val="22"/>
        </w:rPr>
        <w:t xml:space="preserve">verse </w:t>
      </w:r>
      <w:r w:rsidR="00D35577">
        <w:rPr>
          <w:sz w:val="22"/>
          <w:szCs w:val="22"/>
        </w:rPr>
        <w:t>and niche populations.  Since minority ownership</w:t>
      </w:r>
      <w:r w:rsidR="00BC2354">
        <w:rPr>
          <w:sz w:val="22"/>
          <w:szCs w:val="22"/>
        </w:rPr>
        <w:t xml:space="preserve"> has been</w:t>
      </w:r>
      <w:r w:rsidR="00EE7C64">
        <w:rPr>
          <w:sz w:val="22"/>
          <w:szCs w:val="22"/>
        </w:rPr>
        <w:t xml:space="preserve"> </w:t>
      </w:r>
      <w:r w:rsidR="00040469">
        <w:rPr>
          <w:sz w:val="22"/>
          <w:szCs w:val="22"/>
        </w:rPr>
        <w:t xml:space="preserve">one of </w:t>
      </w:r>
      <w:r w:rsidR="00EE7C64">
        <w:rPr>
          <w:sz w:val="22"/>
          <w:szCs w:val="22"/>
        </w:rPr>
        <w:t>the biggest obstacles to modernizing our media ownership rules</w:t>
      </w:r>
      <w:r w:rsidR="00046487">
        <w:rPr>
          <w:sz w:val="22"/>
          <w:szCs w:val="22"/>
        </w:rPr>
        <w:t xml:space="preserve"> in the eye</w:t>
      </w:r>
      <w:r w:rsidR="006B1621">
        <w:rPr>
          <w:sz w:val="22"/>
          <w:szCs w:val="22"/>
        </w:rPr>
        <w:t>s</w:t>
      </w:r>
      <w:r w:rsidR="00046487">
        <w:rPr>
          <w:sz w:val="22"/>
          <w:szCs w:val="22"/>
        </w:rPr>
        <w:t xml:space="preserve"> of </w:t>
      </w:r>
      <w:r w:rsidR="0048316F">
        <w:rPr>
          <w:sz w:val="22"/>
          <w:szCs w:val="22"/>
        </w:rPr>
        <w:t>some</w:t>
      </w:r>
      <w:r w:rsidR="00EE7C64">
        <w:rPr>
          <w:sz w:val="22"/>
          <w:szCs w:val="22"/>
        </w:rPr>
        <w:t xml:space="preserve">, isn’t </w:t>
      </w:r>
      <w:r w:rsidR="00D35577">
        <w:rPr>
          <w:sz w:val="22"/>
          <w:szCs w:val="22"/>
        </w:rPr>
        <w:t>this</w:t>
      </w:r>
      <w:r w:rsidR="00EE7C64">
        <w:rPr>
          <w:sz w:val="22"/>
          <w:szCs w:val="22"/>
        </w:rPr>
        <w:t xml:space="preserve"> potentially </w:t>
      </w:r>
      <w:r w:rsidR="005012AE">
        <w:rPr>
          <w:sz w:val="22"/>
          <w:szCs w:val="22"/>
        </w:rPr>
        <w:t xml:space="preserve">a </w:t>
      </w:r>
      <w:r w:rsidR="00EE7C64">
        <w:rPr>
          <w:sz w:val="22"/>
          <w:szCs w:val="22"/>
        </w:rPr>
        <w:t>go</w:t>
      </w:r>
      <w:r w:rsidR="00D35577">
        <w:rPr>
          <w:sz w:val="22"/>
          <w:szCs w:val="22"/>
        </w:rPr>
        <w:t>od thing</w:t>
      </w:r>
      <w:r w:rsidR="00EE7C64">
        <w:rPr>
          <w:sz w:val="22"/>
          <w:szCs w:val="22"/>
        </w:rPr>
        <w:t xml:space="preserve">?  </w:t>
      </w:r>
    </w:p>
    <w:p w14:paraId="13B9ABB3" w14:textId="77777777" w:rsidR="00335852" w:rsidRDefault="00335852" w:rsidP="00335852">
      <w:pPr>
        <w:pStyle w:val="ListParagraph"/>
        <w:rPr>
          <w:i/>
          <w:sz w:val="22"/>
          <w:szCs w:val="22"/>
        </w:rPr>
      </w:pPr>
    </w:p>
    <w:p w14:paraId="105B214C" w14:textId="3CD229FB" w:rsidR="00335852" w:rsidRDefault="00335852" w:rsidP="00335852">
      <w:pPr>
        <w:pStyle w:val="ListParagraph"/>
        <w:numPr>
          <w:ilvl w:val="0"/>
          <w:numId w:val="2"/>
        </w:numPr>
        <w:rPr>
          <w:i/>
          <w:sz w:val="22"/>
          <w:szCs w:val="22"/>
        </w:rPr>
      </w:pPr>
      <w:r>
        <w:rPr>
          <w:i/>
          <w:sz w:val="22"/>
          <w:szCs w:val="22"/>
        </w:rPr>
        <w:t>Main S</w:t>
      </w:r>
      <w:r w:rsidRPr="00EE7C64">
        <w:rPr>
          <w:i/>
          <w:sz w:val="22"/>
          <w:szCs w:val="22"/>
        </w:rPr>
        <w:t>tudio</w:t>
      </w:r>
      <w:r>
        <w:rPr>
          <w:i/>
          <w:sz w:val="22"/>
          <w:szCs w:val="22"/>
        </w:rPr>
        <w:t xml:space="preserve"> Rule</w:t>
      </w:r>
    </w:p>
    <w:p w14:paraId="7CBD2AC0" w14:textId="60EF7F0C" w:rsidR="00E21C41" w:rsidRDefault="00E21C41" w:rsidP="00B340AF">
      <w:pPr>
        <w:rPr>
          <w:sz w:val="22"/>
          <w:szCs w:val="22"/>
        </w:rPr>
      </w:pPr>
    </w:p>
    <w:p w14:paraId="5EE9C9B9" w14:textId="7ADD8E90" w:rsidR="00335852" w:rsidRDefault="006C203B" w:rsidP="00B340AF">
      <w:pPr>
        <w:rPr>
          <w:sz w:val="22"/>
          <w:szCs w:val="22"/>
        </w:rPr>
      </w:pPr>
      <w:r>
        <w:rPr>
          <w:sz w:val="22"/>
          <w:szCs w:val="22"/>
        </w:rPr>
        <w:t>Along the same lines</w:t>
      </w:r>
      <w:r w:rsidR="00A22AB8">
        <w:rPr>
          <w:sz w:val="22"/>
          <w:szCs w:val="22"/>
        </w:rPr>
        <w:t xml:space="preserve">, </w:t>
      </w:r>
      <w:r w:rsidR="00240352">
        <w:rPr>
          <w:sz w:val="22"/>
          <w:szCs w:val="22"/>
        </w:rPr>
        <w:t xml:space="preserve">it’s been a top priority of mine to remove outdated and unnecessary burdens imposed by the Commission.  Few </w:t>
      </w:r>
      <w:r w:rsidR="00040469">
        <w:rPr>
          <w:sz w:val="22"/>
          <w:szCs w:val="22"/>
        </w:rPr>
        <w:t>areas</w:t>
      </w:r>
      <w:r w:rsidR="00240352">
        <w:rPr>
          <w:sz w:val="22"/>
          <w:szCs w:val="22"/>
        </w:rPr>
        <w:t xml:space="preserve"> do we have greater work to do than </w:t>
      </w:r>
      <w:r w:rsidR="000E2CEF">
        <w:rPr>
          <w:sz w:val="22"/>
          <w:szCs w:val="22"/>
        </w:rPr>
        <w:t xml:space="preserve">in our </w:t>
      </w:r>
      <w:r w:rsidR="008239FA">
        <w:rPr>
          <w:sz w:val="22"/>
          <w:szCs w:val="22"/>
        </w:rPr>
        <w:t xml:space="preserve">rules governing </w:t>
      </w:r>
      <w:r w:rsidR="00240352">
        <w:rPr>
          <w:sz w:val="22"/>
          <w:szCs w:val="22"/>
        </w:rPr>
        <w:t xml:space="preserve">the </w:t>
      </w:r>
      <w:r w:rsidR="008239FA">
        <w:rPr>
          <w:sz w:val="22"/>
          <w:szCs w:val="22"/>
        </w:rPr>
        <w:t xml:space="preserve">operations of </w:t>
      </w:r>
      <w:r w:rsidR="00240352">
        <w:rPr>
          <w:sz w:val="22"/>
          <w:szCs w:val="22"/>
        </w:rPr>
        <w:t>broadcast</w:t>
      </w:r>
      <w:r w:rsidR="008239FA">
        <w:rPr>
          <w:sz w:val="22"/>
          <w:szCs w:val="22"/>
        </w:rPr>
        <w:t>ers</w:t>
      </w:r>
      <w:r w:rsidR="00240352">
        <w:rPr>
          <w:sz w:val="22"/>
          <w:szCs w:val="22"/>
        </w:rPr>
        <w:t xml:space="preserve">.  </w:t>
      </w:r>
      <w:r w:rsidR="00253BE7">
        <w:rPr>
          <w:sz w:val="22"/>
          <w:szCs w:val="22"/>
        </w:rPr>
        <w:t>You face some of the most archaic FCC rules</w:t>
      </w:r>
      <w:r w:rsidR="008239FA">
        <w:rPr>
          <w:sz w:val="22"/>
          <w:szCs w:val="22"/>
        </w:rPr>
        <w:t>, with many</w:t>
      </w:r>
      <w:r w:rsidR="002642F0">
        <w:rPr>
          <w:sz w:val="22"/>
          <w:szCs w:val="22"/>
        </w:rPr>
        <w:t xml:space="preserve"> </w:t>
      </w:r>
      <w:r w:rsidR="00253BE7">
        <w:rPr>
          <w:sz w:val="22"/>
          <w:szCs w:val="22"/>
        </w:rPr>
        <w:t xml:space="preserve">that no longer make sense in </w:t>
      </w:r>
      <w:r w:rsidR="00AA148F">
        <w:rPr>
          <w:sz w:val="22"/>
          <w:szCs w:val="22"/>
        </w:rPr>
        <w:t xml:space="preserve">today’s </w:t>
      </w:r>
      <w:r w:rsidR="00253BE7">
        <w:rPr>
          <w:sz w:val="22"/>
          <w:szCs w:val="22"/>
        </w:rPr>
        <w:t xml:space="preserve">competitive marketplace.  On that point, I have previously argued that the Commission’s </w:t>
      </w:r>
      <w:r w:rsidR="000D006B">
        <w:rPr>
          <w:sz w:val="22"/>
          <w:szCs w:val="22"/>
        </w:rPr>
        <w:t xml:space="preserve">Main Studio Rule </w:t>
      </w:r>
      <w:r w:rsidR="008239FA">
        <w:rPr>
          <w:sz w:val="22"/>
          <w:szCs w:val="22"/>
        </w:rPr>
        <w:t>should</w:t>
      </w:r>
      <w:r w:rsidR="00253BE7">
        <w:rPr>
          <w:sz w:val="22"/>
          <w:szCs w:val="22"/>
        </w:rPr>
        <w:t xml:space="preserve"> be eliminated or severely </w:t>
      </w:r>
      <w:r w:rsidR="00AA148F">
        <w:rPr>
          <w:sz w:val="22"/>
          <w:szCs w:val="22"/>
        </w:rPr>
        <w:t>modified</w:t>
      </w:r>
      <w:r w:rsidR="00253BE7">
        <w:rPr>
          <w:sz w:val="22"/>
          <w:szCs w:val="22"/>
        </w:rPr>
        <w:t xml:space="preserve">, certainly as it pertains to the radio side of broadcasting.  </w:t>
      </w:r>
    </w:p>
    <w:p w14:paraId="0D46F401" w14:textId="7392D7E6" w:rsidR="00253BE7" w:rsidRDefault="00253BE7" w:rsidP="00B340AF">
      <w:pPr>
        <w:rPr>
          <w:sz w:val="22"/>
          <w:szCs w:val="22"/>
        </w:rPr>
      </w:pPr>
    </w:p>
    <w:p w14:paraId="5E40E8F8" w14:textId="74B91A14" w:rsidR="00530B5F" w:rsidRDefault="00DD336E" w:rsidP="00B340AF">
      <w:pPr>
        <w:rPr>
          <w:sz w:val="22"/>
          <w:szCs w:val="22"/>
        </w:rPr>
      </w:pPr>
      <w:r>
        <w:rPr>
          <w:sz w:val="22"/>
          <w:szCs w:val="22"/>
        </w:rPr>
        <w:t>The current rule require</w:t>
      </w:r>
      <w:r w:rsidR="00912AAF">
        <w:rPr>
          <w:sz w:val="22"/>
          <w:szCs w:val="22"/>
        </w:rPr>
        <w:t>s</w:t>
      </w:r>
      <w:r>
        <w:rPr>
          <w:sz w:val="22"/>
          <w:szCs w:val="22"/>
        </w:rPr>
        <w:t xml:space="preserve"> every station’s main studio to be located within or very close to that station’s community </w:t>
      </w:r>
      <w:r w:rsidR="0028784C">
        <w:rPr>
          <w:sz w:val="22"/>
          <w:szCs w:val="22"/>
        </w:rPr>
        <w:t>of license</w:t>
      </w:r>
      <w:r>
        <w:rPr>
          <w:sz w:val="22"/>
          <w:szCs w:val="22"/>
        </w:rPr>
        <w:t xml:space="preserve">, foreclosing the option for many stations to realize some efficiencies by collocating their offices.  While the requirement can be waived for good cause, and often is waived for noncommercial stations, these waivers are hardly ever granted </w:t>
      </w:r>
      <w:r w:rsidR="00373FB0">
        <w:rPr>
          <w:sz w:val="22"/>
          <w:szCs w:val="22"/>
        </w:rPr>
        <w:t xml:space="preserve">to commercial </w:t>
      </w:r>
      <w:r w:rsidR="0048316F">
        <w:rPr>
          <w:sz w:val="22"/>
          <w:szCs w:val="22"/>
        </w:rPr>
        <w:t>ones</w:t>
      </w:r>
      <w:r w:rsidR="00373FB0">
        <w:rPr>
          <w:sz w:val="22"/>
          <w:szCs w:val="22"/>
        </w:rPr>
        <w:t xml:space="preserve">.  </w:t>
      </w:r>
      <w:r w:rsidR="0047102A">
        <w:rPr>
          <w:sz w:val="22"/>
          <w:szCs w:val="22"/>
        </w:rPr>
        <w:t>I</w:t>
      </w:r>
      <w:r>
        <w:rPr>
          <w:sz w:val="22"/>
          <w:szCs w:val="22"/>
        </w:rPr>
        <w:t xml:space="preserve">t’s time to take another look at our approach to collocation proposals.  </w:t>
      </w:r>
    </w:p>
    <w:p w14:paraId="6C8A8750" w14:textId="77777777" w:rsidR="00530B5F" w:rsidRDefault="00530B5F" w:rsidP="00B340AF">
      <w:pPr>
        <w:rPr>
          <w:sz w:val="22"/>
          <w:szCs w:val="22"/>
        </w:rPr>
      </w:pPr>
    </w:p>
    <w:p w14:paraId="6371977A" w14:textId="7F7FF8ED" w:rsidR="00253BE7" w:rsidRDefault="00DD336E" w:rsidP="00B340AF">
      <w:pPr>
        <w:rPr>
          <w:sz w:val="22"/>
          <w:szCs w:val="22"/>
        </w:rPr>
      </w:pPr>
      <w:r>
        <w:rPr>
          <w:sz w:val="22"/>
          <w:szCs w:val="22"/>
        </w:rPr>
        <w:t>Doing so could allow for cost savings that could make a real difference for some stations</w:t>
      </w:r>
      <w:r w:rsidR="00530B5F">
        <w:rPr>
          <w:sz w:val="22"/>
          <w:szCs w:val="22"/>
        </w:rPr>
        <w:t>, while at the same time providing them a security dividend through more efficient channeling of public access</w:t>
      </w:r>
      <w:r>
        <w:rPr>
          <w:sz w:val="22"/>
          <w:szCs w:val="22"/>
        </w:rPr>
        <w:t xml:space="preserve">.  And the </w:t>
      </w:r>
      <w:r w:rsidR="00530B5F">
        <w:rPr>
          <w:sz w:val="22"/>
          <w:szCs w:val="22"/>
        </w:rPr>
        <w:t>argument in favor</w:t>
      </w:r>
      <w:r>
        <w:rPr>
          <w:sz w:val="22"/>
          <w:szCs w:val="22"/>
        </w:rPr>
        <w:t xml:space="preserve"> </w:t>
      </w:r>
      <w:r w:rsidR="00530B5F">
        <w:rPr>
          <w:sz w:val="22"/>
          <w:szCs w:val="22"/>
        </w:rPr>
        <w:t xml:space="preserve">of </w:t>
      </w:r>
      <w:r>
        <w:rPr>
          <w:sz w:val="22"/>
          <w:szCs w:val="22"/>
        </w:rPr>
        <w:t xml:space="preserve">the restrictions has been significantly weakened in a time when people almost universally contact their radio stations by telephone, mail, or online.  Additionally, now that we are </w:t>
      </w:r>
      <w:r w:rsidR="00111139">
        <w:rPr>
          <w:sz w:val="22"/>
          <w:szCs w:val="22"/>
        </w:rPr>
        <w:t>mov</w:t>
      </w:r>
      <w:r>
        <w:rPr>
          <w:sz w:val="22"/>
          <w:szCs w:val="22"/>
        </w:rPr>
        <w:t>ing the public files maintain</w:t>
      </w:r>
      <w:r w:rsidR="00111139">
        <w:rPr>
          <w:sz w:val="22"/>
          <w:szCs w:val="22"/>
        </w:rPr>
        <w:t>ed by broadcasters</w:t>
      </w:r>
      <w:r>
        <w:rPr>
          <w:sz w:val="22"/>
          <w:szCs w:val="22"/>
        </w:rPr>
        <w:t xml:space="preserve"> </w:t>
      </w:r>
      <w:r w:rsidR="00111139">
        <w:rPr>
          <w:sz w:val="22"/>
          <w:szCs w:val="22"/>
        </w:rPr>
        <w:t xml:space="preserve">to </w:t>
      </w:r>
      <w:r w:rsidR="00CC27A5">
        <w:rPr>
          <w:sz w:val="22"/>
          <w:szCs w:val="22"/>
        </w:rPr>
        <w:t>the Internet</w:t>
      </w:r>
      <w:r>
        <w:rPr>
          <w:sz w:val="22"/>
          <w:szCs w:val="22"/>
        </w:rPr>
        <w:t xml:space="preserve">, </w:t>
      </w:r>
      <w:r w:rsidR="00111139">
        <w:rPr>
          <w:sz w:val="22"/>
          <w:szCs w:val="22"/>
        </w:rPr>
        <w:t xml:space="preserve">the information the public </w:t>
      </w:r>
      <w:r w:rsidR="00530B5F">
        <w:rPr>
          <w:sz w:val="22"/>
          <w:szCs w:val="22"/>
        </w:rPr>
        <w:t>would</w:t>
      </w:r>
      <w:r w:rsidR="00111139">
        <w:rPr>
          <w:sz w:val="22"/>
          <w:szCs w:val="22"/>
        </w:rPr>
        <w:t xml:space="preserve"> want to access will increasingly not be available </w:t>
      </w:r>
      <w:r w:rsidR="00530B5F">
        <w:rPr>
          <w:sz w:val="22"/>
          <w:szCs w:val="22"/>
        </w:rPr>
        <w:t>in a physical format</w:t>
      </w:r>
      <w:r w:rsidR="00111139">
        <w:rPr>
          <w:sz w:val="22"/>
          <w:szCs w:val="22"/>
        </w:rPr>
        <w:t xml:space="preserve"> at the station’s </w:t>
      </w:r>
      <w:r w:rsidR="00530B5F">
        <w:rPr>
          <w:sz w:val="22"/>
          <w:szCs w:val="22"/>
        </w:rPr>
        <w:t>studio</w:t>
      </w:r>
      <w:r w:rsidR="00111139">
        <w:rPr>
          <w:sz w:val="22"/>
          <w:szCs w:val="22"/>
        </w:rPr>
        <w:t xml:space="preserve">.  The need for a main studio as a </w:t>
      </w:r>
      <w:r w:rsidR="00530B5F">
        <w:rPr>
          <w:sz w:val="22"/>
          <w:szCs w:val="22"/>
        </w:rPr>
        <w:t xml:space="preserve">primary </w:t>
      </w:r>
      <w:r w:rsidR="00111139">
        <w:rPr>
          <w:sz w:val="22"/>
          <w:szCs w:val="22"/>
        </w:rPr>
        <w:t xml:space="preserve">point of communication with the community has simply been minimized by consumer preference and by Commission activity.  Our rules should reflect this reality and allow for </w:t>
      </w:r>
      <w:r w:rsidR="0048316F">
        <w:rPr>
          <w:sz w:val="22"/>
          <w:szCs w:val="22"/>
        </w:rPr>
        <w:t xml:space="preserve">greater </w:t>
      </w:r>
      <w:r w:rsidR="00111139">
        <w:rPr>
          <w:sz w:val="22"/>
          <w:szCs w:val="22"/>
        </w:rPr>
        <w:t xml:space="preserve">station collocations.  The staffing requirements for these studios </w:t>
      </w:r>
      <w:r w:rsidR="00530B5F">
        <w:rPr>
          <w:sz w:val="22"/>
          <w:szCs w:val="22"/>
        </w:rPr>
        <w:t>should likewise be updated.</w:t>
      </w:r>
    </w:p>
    <w:p w14:paraId="39AD6F27" w14:textId="77777777" w:rsidR="00335852" w:rsidRDefault="00335852" w:rsidP="00B340AF">
      <w:pPr>
        <w:rPr>
          <w:sz w:val="22"/>
          <w:szCs w:val="22"/>
        </w:rPr>
      </w:pPr>
    </w:p>
    <w:p w14:paraId="4837CEAE" w14:textId="1E8DDE83" w:rsidR="00D840E2" w:rsidRPr="00EE7C64" w:rsidRDefault="00D840E2" w:rsidP="00335852">
      <w:pPr>
        <w:pStyle w:val="ListParagraph"/>
        <w:numPr>
          <w:ilvl w:val="0"/>
          <w:numId w:val="2"/>
        </w:numPr>
        <w:rPr>
          <w:i/>
          <w:sz w:val="22"/>
          <w:szCs w:val="22"/>
        </w:rPr>
      </w:pPr>
      <w:r w:rsidRPr="00EE7C64">
        <w:rPr>
          <w:i/>
          <w:sz w:val="22"/>
          <w:szCs w:val="22"/>
        </w:rPr>
        <w:t>Incentive Auction Repack</w:t>
      </w:r>
    </w:p>
    <w:p w14:paraId="75914DA4" w14:textId="77777777" w:rsidR="00D840E2" w:rsidRPr="00393D33" w:rsidRDefault="00D840E2" w:rsidP="00B340AF">
      <w:pPr>
        <w:rPr>
          <w:sz w:val="22"/>
          <w:szCs w:val="22"/>
        </w:rPr>
      </w:pPr>
    </w:p>
    <w:p w14:paraId="473F2725" w14:textId="2878D727" w:rsidR="00B340AF" w:rsidRDefault="005C37E4" w:rsidP="00B340AF">
      <w:pPr>
        <w:rPr>
          <w:sz w:val="22"/>
          <w:szCs w:val="22"/>
        </w:rPr>
      </w:pPr>
      <w:r>
        <w:rPr>
          <w:sz w:val="22"/>
          <w:szCs w:val="22"/>
        </w:rPr>
        <w:t xml:space="preserve">Similarly, another </w:t>
      </w:r>
      <w:r w:rsidR="00E21C41" w:rsidRPr="00393D33">
        <w:rPr>
          <w:sz w:val="22"/>
          <w:szCs w:val="22"/>
        </w:rPr>
        <w:t xml:space="preserve">hot </w:t>
      </w:r>
      <w:r w:rsidR="0048316F">
        <w:rPr>
          <w:sz w:val="22"/>
          <w:szCs w:val="22"/>
        </w:rPr>
        <w:t xml:space="preserve">public policy topic </w:t>
      </w:r>
      <w:r w:rsidR="00B340AF" w:rsidRPr="00393D33">
        <w:rPr>
          <w:sz w:val="22"/>
          <w:szCs w:val="22"/>
        </w:rPr>
        <w:t xml:space="preserve">is the incentive </w:t>
      </w:r>
      <w:r w:rsidR="007825C7" w:rsidRPr="00393D33">
        <w:rPr>
          <w:sz w:val="22"/>
          <w:szCs w:val="22"/>
        </w:rPr>
        <w:t xml:space="preserve">auction and its aftermath, also commonly referred to as </w:t>
      </w:r>
      <w:r w:rsidR="00B340AF" w:rsidRPr="00393D33">
        <w:rPr>
          <w:sz w:val="22"/>
          <w:szCs w:val="22"/>
        </w:rPr>
        <w:t xml:space="preserve">the </w:t>
      </w:r>
      <w:r w:rsidR="00E21C41" w:rsidRPr="00393D33">
        <w:rPr>
          <w:sz w:val="22"/>
          <w:szCs w:val="22"/>
        </w:rPr>
        <w:t>“</w:t>
      </w:r>
      <w:r w:rsidR="00B340AF" w:rsidRPr="00393D33">
        <w:rPr>
          <w:sz w:val="22"/>
          <w:szCs w:val="22"/>
        </w:rPr>
        <w:t>repack.</w:t>
      </w:r>
      <w:r w:rsidR="00E21C41" w:rsidRPr="00393D33">
        <w:rPr>
          <w:sz w:val="22"/>
          <w:szCs w:val="22"/>
        </w:rPr>
        <w:t>”</w:t>
      </w:r>
      <w:r w:rsidR="0048316F">
        <w:rPr>
          <w:sz w:val="22"/>
          <w:szCs w:val="22"/>
        </w:rPr>
        <w:t xml:space="preserve">  With the auction </w:t>
      </w:r>
      <w:r w:rsidR="00B340AF" w:rsidRPr="00393D33">
        <w:rPr>
          <w:sz w:val="22"/>
          <w:szCs w:val="22"/>
        </w:rPr>
        <w:t xml:space="preserve">essentially wrapped up, the Commission </w:t>
      </w:r>
      <w:r w:rsidR="00615EA5" w:rsidRPr="00393D33">
        <w:rPr>
          <w:sz w:val="22"/>
          <w:szCs w:val="22"/>
        </w:rPr>
        <w:t xml:space="preserve">and the broadcasting industry </w:t>
      </w:r>
      <w:r w:rsidR="00B340AF" w:rsidRPr="00393D33">
        <w:rPr>
          <w:sz w:val="22"/>
          <w:szCs w:val="22"/>
        </w:rPr>
        <w:t>will now be moving</w:t>
      </w:r>
      <w:r w:rsidR="0037313E">
        <w:rPr>
          <w:sz w:val="22"/>
          <w:szCs w:val="22"/>
        </w:rPr>
        <w:t xml:space="preserve"> </w:t>
      </w:r>
      <w:r w:rsidR="00B340AF" w:rsidRPr="00393D33">
        <w:rPr>
          <w:sz w:val="22"/>
          <w:szCs w:val="22"/>
        </w:rPr>
        <w:t xml:space="preserve">to the </w:t>
      </w:r>
      <w:r w:rsidR="003A46DA" w:rsidRPr="00393D33">
        <w:rPr>
          <w:sz w:val="22"/>
          <w:szCs w:val="22"/>
        </w:rPr>
        <w:t>nitty gritty</w:t>
      </w:r>
      <w:r w:rsidR="00E21C41" w:rsidRPr="00393D33">
        <w:rPr>
          <w:sz w:val="22"/>
          <w:szCs w:val="22"/>
        </w:rPr>
        <w:t xml:space="preserve"> of repacking</w:t>
      </w:r>
      <w:r w:rsidR="00B340AF" w:rsidRPr="00393D33">
        <w:rPr>
          <w:sz w:val="22"/>
          <w:szCs w:val="22"/>
        </w:rPr>
        <w:t xml:space="preserve"> </w:t>
      </w:r>
      <w:r w:rsidR="00E21C41" w:rsidRPr="00393D33">
        <w:rPr>
          <w:sz w:val="22"/>
          <w:szCs w:val="22"/>
        </w:rPr>
        <w:t xml:space="preserve">television </w:t>
      </w:r>
      <w:r w:rsidR="00B340AF" w:rsidRPr="00393D33">
        <w:rPr>
          <w:sz w:val="22"/>
          <w:szCs w:val="22"/>
        </w:rPr>
        <w:t xml:space="preserve">broadcasters </w:t>
      </w:r>
      <w:r w:rsidR="00E21C41" w:rsidRPr="00393D33">
        <w:rPr>
          <w:sz w:val="22"/>
          <w:szCs w:val="22"/>
        </w:rPr>
        <w:t xml:space="preserve">into a smaller </w:t>
      </w:r>
      <w:r w:rsidR="00B340AF" w:rsidRPr="00393D33">
        <w:rPr>
          <w:sz w:val="22"/>
          <w:szCs w:val="22"/>
        </w:rPr>
        <w:t xml:space="preserve">spectrum </w:t>
      </w:r>
      <w:r w:rsidR="00E21C41" w:rsidRPr="00393D33">
        <w:rPr>
          <w:sz w:val="22"/>
          <w:szCs w:val="22"/>
        </w:rPr>
        <w:t>footprint</w:t>
      </w:r>
      <w:r w:rsidR="00B340AF" w:rsidRPr="00393D33">
        <w:rPr>
          <w:sz w:val="22"/>
          <w:szCs w:val="22"/>
        </w:rPr>
        <w:t xml:space="preserve">.  </w:t>
      </w:r>
      <w:r w:rsidR="00615EA5" w:rsidRPr="00393D33">
        <w:rPr>
          <w:sz w:val="22"/>
          <w:szCs w:val="22"/>
        </w:rPr>
        <w:t xml:space="preserve">Although how many stations will need to be moved </w:t>
      </w:r>
      <w:r w:rsidR="00364DB8" w:rsidRPr="00393D33">
        <w:rPr>
          <w:sz w:val="22"/>
          <w:szCs w:val="22"/>
        </w:rPr>
        <w:t>is yet to be announced</w:t>
      </w:r>
      <w:r w:rsidR="00615EA5" w:rsidRPr="00393D33">
        <w:rPr>
          <w:sz w:val="22"/>
          <w:szCs w:val="22"/>
        </w:rPr>
        <w:t xml:space="preserve">, </w:t>
      </w:r>
      <w:r w:rsidR="00364DB8" w:rsidRPr="00393D33">
        <w:rPr>
          <w:sz w:val="22"/>
          <w:szCs w:val="22"/>
        </w:rPr>
        <w:t xml:space="preserve">no matter the number </w:t>
      </w:r>
      <w:r w:rsidR="00615EA5" w:rsidRPr="00393D33">
        <w:rPr>
          <w:sz w:val="22"/>
          <w:szCs w:val="22"/>
        </w:rPr>
        <w:t xml:space="preserve">it is still </w:t>
      </w:r>
      <w:r w:rsidR="003A46DA" w:rsidRPr="00393D33">
        <w:rPr>
          <w:sz w:val="22"/>
          <w:szCs w:val="22"/>
        </w:rPr>
        <w:t xml:space="preserve">certainly </w:t>
      </w:r>
      <w:r w:rsidR="00615EA5" w:rsidRPr="00393D33">
        <w:rPr>
          <w:sz w:val="22"/>
          <w:szCs w:val="22"/>
        </w:rPr>
        <w:t>going to be a difficult and complex job.  We all want to make the transition as smooth and painless as possible, for</w:t>
      </w:r>
      <w:r w:rsidR="00615EA5">
        <w:rPr>
          <w:sz w:val="22"/>
          <w:szCs w:val="22"/>
        </w:rPr>
        <w:t xml:space="preserve"> both broadcasters and consumers</w:t>
      </w:r>
      <w:r w:rsidR="00474FDB">
        <w:rPr>
          <w:sz w:val="22"/>
          <w:szCs w:val="22"/>
        </w:rPr>
        <w:t>, while clearing the spectrum</w:t>
      </w:r>
      <w:r w:rsidR="00364DB8">
        <w:rPr>
          <w:sz w:val="22"/>
          <w:szCs w:val="22"/>
        </w:rPr>
        <w:t xml:space="preserve"> expeditiously</w:t>
      </w:r>
      <w:r w:rsidR="00615EA5">
        <w:rPr>
          <w:sz w:val="22"/>
          <w:szCs w:val="22"/>
        </w:rPr>
        <w:t>.</w:t>
      </w:r>
      <w:r w:rsidR="00E21C41">
        <w:rPr>
          <w:sz w:val="22"/>
          <w:szCs w:val="22"/>
        </w:rPr>
        <w:t xml:space="preserve">  </w:t>
      </w:r>
      <w:r w:rsidR="00615EA5">
        <w:rPr>
          <w:sz w:val="22"/>
          <w:szCs w:val="22"/>
        </w:rPr>
        <w:t xml:space="preserve">  </w:t>
      </w:r>
    </w:p>
    <w:p w14:paraId="57D7873D" w14:textId="77777777" w:rsidR="00615EA5" w:rsidRDefault="00615EA5" w:rsidP="00B340AF">
      <w:pPr>
        <w:rPr>
          <w:sz w:val="22"/>
          <w:szCs w:val="22"/>
        </w:rPr>
      </w:pPr>
    </w:p>
    <w:p w14:paraId="07E0FCCF" w14:textId="5431C912" w:rsidR="00615EA5" w:rsidRDefault="0047102A" w:rsidP="00B340AF">
      <w:pPr>
        <w:rPr>
          <w:sz w:val="22"/>
          <w:szCs w:val="22"/>
        </w:rPr>
      </w:pPr>
      <w:r>
        <w:rPr>
          <w:sz w:val="22"/>
          <w:szCs w:val="22"/>
        </w:rPr>
        <w:t>O</w:t>
      </w:r>
      <w:r w:rsidR="00615EA5">
        <w:rPr>
          <w:sz w:val="22"/>
          <w:szCs w:val="22"/>
        </w:rPr>
        <w:t xml:space="preserve">f course the television side of your industry will be </w:t>
      </w:r>
      <w:r w:rsidR="0028784C">
        <w:rPr>
          <w:sz w:val="22"/>
          <w:szCs w:val="22"/>
        </w:rPr>
        <w:t xml:space="preserve">the </w:t>
      </w:r>
      <w:r w:rsidR="00615EA5">
        <w:rPr>
          <w:sz w:val="22"/>
          <w:szCs w:val="22"/>
        </w:rPr>
        <w:t>most funda</w:t>
      </w:r>
      <w:r w:rsidR="002414E1">
        <w:rPr>
          <w:sz w:val="22"/>
          <w:szCs w:val="22"/>
        </w:rPr>
        <w:t xml:space="preserve">mentally impacted, </w:t>
      </w:r>
      <w:r w:rsidR="006719AD">
        <w:rPr>
          <w:sz w:val="22"/>
          <w:szCs w:val="22"/>
        </w:rPr>
        <w:t>and is the first thing most people think of when considering the ramifications of the repack</w:t>
      </w:r>
      <w:r>
        <w:rPr>
          <w:sz w:val="22"/>
          <w:szCs w:val="22"/>
        </w:rPr>
        <w:t>.  Ra</w:t>
      </w:r>
      <w:r w:rsidR="002414E1">
        <w:rPr>
          <w:sz w:val="22"/>
          <w:szCs w:val="22"/>
        </w:rPr>
        <w:t>dio owners at NAB’s recent State Leadership Conference</w:t>
      </w:r>
      <w:r>
        <w:rPr>
          <w:sz w:val="22"/>
          <w:szCs w:val="22"/>
        </w:rPr>
        <w:t>, however,</w:t>
      </w:r>
      <w:r w:rsidR="002414E1">
        <w:rPr>
          <w:sz w:val="22"/>
          <w:szCs w:val="22"/>
        </w:rPr>
        <w:t xml:space="preserve"> </w:t>
      </w:r>
      <w:r w:rsidR="00E21C41">
        <w:rPr>
          <w:sz w:val="22"/>
          <w:szCs w:val="22"/>
        </w:rPr>
        <w:t>made clear th</w:t>
      </w:r>
      <w:r w:rsidR="006C203B">
        <w:rPr>
          <w:sz w:val="22"/>
          <w:szCs w:val="22"/>
        </w:rPr>
        <w:t>at</w:t>
      </w:r>
      <w:r w:rsidR="00E21C41">
        <w:rPr>
          <w:sz w:val="22"/>
          <w:szCs w:val="22"/>
        </w:rPr>
        <w:t xml:space="preserve"> </w:t>
      </w:r>
      <w:r w:rsidR="003A46DA">
        <w:rPr>
          <w:sz w:val="22"/>
          <w:szCs w:val="22"/>
        </w:rPr>
        <w:t xml:space="preserve">many </w:t>
      </w:r>
      <w:r w:rsidR="00E21C41">
        <w:rPr>
          <w:sz w:val="22"/>
          <w:szCs w:val="22"/>
        </w:rPr>
        <w:t xml:space="preserve">radio </w:t>
      </w:r>
      <w:r w:rsidR="00F44D09">
        <w:rPr>
          <w:sz w:val="22"/>
          <w:szCs w:val="22"/>
        </w:rPr>
        <w:t xml:space="preserve">stations </w:t>
      </w:r>
      <w:r w:rsidR="003A46DA">
        <w:rPr>
          <w:sz w:val="22"/>
          <w:szCs w:val="22"/>
        </w:rPr>
        <w:t xml:space="preserve">will </w:t>
      </w:r>
      <w:r w:rsidR="00F44D09">
        <w:rPr>
          <w:sz w:val="22"/>
          <w:szCs w:val="22"/>
        </w:rPr>
        <w:t>also be affected.  Co-location of radio and TV transmission facilities is a common situation,</w:t>
      </w:r>
      <w:r w:rsidR="002414E1">
        <w:rPr>
          <w:sz w:val="22"/>
          <w:szCs w:val="22"/>
        </w:rPr>
        <w:t xml:space="preserve"> so as we get into the nuts and bolts of repacking, rest assured that I will keep your concerns in mind and work toward an outcome that minimizes the impact on TV and radio stations alike.</w:t>
      </w:r>
      <w:r w:rsidR="00E21C41">
        <w:rPr>
          <w:sz w:val="22"/>
          <w:szCs w:val="22"/>
        </w:rPr>
        <w:t xml:space="preserve">  </w:t>
      </w:r>
    </w:p>
    <w:p w14:paraId="65657B47" w14:textId="77777777" w:rsidR="002414E1" w:rsidRDefault="002414E1" w:rsidP="00B340AF">
      <w:pPr>
        <w:rPr>
          <w:sz w:val="22"/>
          <w:szCs w:val="22"/>
        </w:rPr>
      </w:pPr>
    </w:p>
    <w:p w14:paraId="0CCB46A5" w14:textId="7453845F" w:rsidR="002D0384" w:rsidRPr="00D35577" w:rsidRDefault="00D35577" w:rsidP="00D35577">
      <w:pPr>
        <w:jc w:val="center"/>
        <w:rPr>
          <w:sz w:val="22"/>
          <w:szCs w:val="22"/>
        </w:rPr>
      </w:pPr>
      <w:r w:rsidRPr="00D35577">
        <w:rPr>
          <w:sz w:val="22"/>
          <w:szCs w:val="22"/>
        </w:rPr>
        <w:t>*</w:t>
      </w:r>
      <w:r w:rsidRPr="00D35577">
        <w:rPr>
          <w:sz w:val="22"/>
          <w:szCs w:val="22"/>
        </w:rPr>
        <w:tab/>
        <w:t>*</w:t>
      </w:r>
      <w:r w:rsidRPr="00D35577">
        <w:rPr>
          <w:sz w:val="22"/>
          <w:szCs w:val="22"/>
        </w:rPr>
        <w:tab/>
        <w:t>*</w:t>
      </w:r>
    </w:p>
    <w:p w14:paraId="795CB7C1" w14:textId="77777777" w:rsidR="00D35577" w:rsidRDefault="00D35577" w:rsidP="002D0384">
      <w:pPr>
        <w:rPr>
          <w:sz w:val="22"/>
          <w:szCs w:val="22"/>
        </w:rPr>
      </w:pPr>
    </w:p>
    <w:p w14:paraId="31A2905C" w14:textId="1350672F" w:rsidR="00D35577" w:rsidRDefault="003A3729" w:rsidP="002D0384">
      <w:pPr>
        <w:rPr>
          <w:sz w:val="22"/>
          <w:szCs w:val="22"/>
        </w:rPr>
      </w:pPr>
      <w:r>
        <w:rPr>
          <w:sz w:val="22"/>
          <w:szCs w:val="22"/>
        </w:rPr>
        <w:t xml:space="preserve">You </w:t>
      </w:r>
      <w:r w:rsidR="003D4AFA">
        <w:rPr>
          <w:sz w:val="22"/>
          <w:szCs w:val="22"/>
        </w:rPr>
        <w:t xml:space="preserve">all have been too kind sitting </w:t>
      </w:r>
      <w:r w:rsidR="00D018F1">
        <w:rPr>
          <w:sz w:val="22"/>
          <w:szCs w:val="22"/>
        </w:rPr>
        <w:t xml:space="preserve">patiently and </w:t>
      </w:r>
      <w:r>
        <w:rPr>
          <w:sz w:val="22"/>
          <w:szCs w:val="22"/>
        </w:rPr>
        <w:t>listen</w:t>
      </w:r>
      <w:r w:rsidR="003D4AFA">
        <w:rPr>
          <w:sz w:val="22"/>
          <w:szCs w:val="22"/>
        </w:rPr>
        <w:t>ing</w:t>
      </w:r>
      <w:r>
        <w:rPr>
          <w:sz w:val="22"/>
          <w:szCs w:val="22"/>
        </w:rPr>
        <w:t xml:space="preserve"> to my rambling</w:t>
      </w:r>
      <w:r w:rsidR="0028784C">
        <w:rPr>
          <w:sz w:val="22"/>
          <w:szCs w:val="22"/>
        </w:rPr>
        <w:t>s</w:t>
      </w:r>
      <w:r>
        <w:rPr>
          <w:sz w:val="22"/>
          <w:szCs w:val="22"/>
        </w:rPr>
        <w:t xml:space="preserve"> about policy matters at the Commission.  Please know that I appreciate all you do to </w:t>
      </w:r>
      <w:r w:rsidR="00D35577">
        <w:rPr>
          <w:sz w:val="22"/>
          <w:szCs w:val="22"/>
        </w:rPr>
        <w:t>serve your communities and look forward to working with you on issues of importance at the FCC.</w:t>
      </w:r>
    </w:p>
    <w:p w14:paraId="6D61CFA7" w14:textId="54ED60AC" w:rsidR="002D0384" w:rsidRDefault="00D35577" w:rsidP="002D0384">
      <w:pPr>
        <w:rPr>
          <w:sz w:val="22"/>
          <w:szCs w:val="22"/>
        </w:rPr>
      </w:pPr>
      <w:r>
        <w:rPr>
          <w:sz w:val="22"/>
          <w:szCs w:val="22"/>
        </w:rPr>
        <w:t xml:space="preserve">  </w:t>
      </w:r>
    </w:p>
    <w:p w14:paraId="5C681DD8" w14:textId="734541D9" w:rsidR="002D0384" w:rsidRPr="00971B77" w:rsidRDefault="00D35577" w:rsidP="002D0384">
      <w:pPr>
        <w:rPr>
          <w:rFonts w:eastAsia="Times New Roman"/>
          <w:sz w:val="22"/>
          <w:szCs w:val="22"/>
        </w:rPr>
      </w:pPr>
      <w:r>
        <w:rPr>
          <w:sz w:val="22"/>
          <w:szCs w:val="22"/>
        </w:rPr>
        <w:t>I</w:t>
      </w:r>
      <w:r w:rsidRPr="00971B77">
        <w:rPr>
          <w:sz w:val="22"/>
          <w:szCs w:val="22"/>
        </w:rPr>
        <w:t xml:space="preserve"> will leave you with a quote by f</w:t>
      </w:r>
      <w:r w:rsidR="002D0384" w:rsidRPr="00971B77">
        <w:rPr>
          <w:sz w:val="22"/>
          <w:szCs w:val="22"/>
        </w:rPr>
        <w:t>ormer RCA President, David Sarnoff, a legendary radio and television pioneer by all accounts, “Whatever course you have chosen for yourself, it will not be a chore but an adventure if you bring to it a sense of the glory of striving</w:t>
      </w:r>
      <w:r w:rsidR="0071750D">
        <w:rPr>
          <w:sz w:val="22"/>
          <w:szCs w:val="22"/>
        </w:rPr>
        <w:t xml:space="preserve"> to succeed</w:t>
      </w:r>
      <w:r w:rsidR="000E1222">
        <w:rPr>
          <w:sz w:val="22"/>
          <w:szCs w:val="22"/>
        </w:rPr>
        <w:t xml:space="preserve"> and to add </w:t>
      </w:r>
      <w:r w:rsidR="00467BDC">
        <w:rPr>
          <w:sz w:val="22"/>
          <w:szCs w:val="22"/>
        </w:rPr>
        <w:t xml:space="preserve">something to the welfare </w:t>
      </w:r>
      <w:r w:rsidR="00874EC6">
        <w:rPr>
          <w:sz w:val="22"/>
          <w:szCs w:val="22"/>
        </w:rPr>
        <w:t xml:space="preserve">and happiness of </w:t>
      </w:r>
      <w:r w:rsidR="00F7339C">
        <w:rPr>
          <w:sz w:val="22"/>
          <w:szCs w:val="22"/>
        </w:rPr>
        <w:t>your</w:t>
      </w:r>
      <w:r w:rsidR="00874EC6">
        <w:rPr>
          <w:sz w:val="22"/>
          <w:szCs w:val="22"/>
        </w:rPr>
        <w:t xml:space="preserve"> community as well as </w:t>
      </w:r>
      <w:r w:rsidR="009643C1">
        <w:rPr>
          <w:sz w:val="22"/>
          <w:szCs w:val="22"/>
        </w:rPr>
        <w:t xml:space="preserve">to </w:t>
      </w:r>
      <w:r w:rsidR="00874EC6">
        <w:rPr>
          <w:sz w:val="22"/>
          <w:szCs w:val="22"/>
        </w:rPr>
        <w:t xml:space="preserve">yourself. </w:t>
      </w:r>
      <w:r w:rsidR="00290FF6">
        <w:rPr>
          <w:sz w:val="22"/>
          <w:szCs w:val="22"/>
        </w:rPr>
        <w:t xml:space="preserve"> If </w:t>
      </w:r>
      <w:r w:rsidR="00290FF6">
        <w:rPr>
          <w:rFonts w:eastAsia="Times New Roman" w:cs="Arial"/>
          <w:color w:val="000000"/>
          <w:sz w:val="22"/>
          <w:szCs w:val="22"/>
          <w:shd w:val="clear" w:color="auto" w:fill="FFFFFF"/>
        </w:rPr>
        <w:t xml:space="preserve">you set your </w:t>
      </w:r>
      <w:r w:rsidR="00971B77" w:rsidRPr="00971B77">
        <w:rPr>
          <w:rFonts w:eastAsia="Times New Roman" w:cs="Arial"/>
          <w:color w:val="000000"/>
          <w:sz w:val="22"/>
          <w:szCs w:val="22"/>
          <w:shd w:val="clear" w:color="auto" w:fill="FFFFFF"/>
        </w:rPr>
        <w:t xml:space="preserve">sights </w:t>
      </w:r>
      <w:r w:rsidR="009643C1">
        <w:rPr>
          <w:rFonts w:eastAsia="Times New Roman" w:cs="Arial"/>
          <w:color w:val="000000"/>
          <w:sz w:val="22"/>
          <w:szCs w:val="22"/>
          <w:shd w:val="clear" w:color="auto" w:fill="FFFFFF"/>
        </w:rPr>
        <w:t xml:space="preserve">above mere </w:t>
      </w:r>
      <w:r w:rsidR="006734A4">
        <w:rPr>
          <w:rFonts w:eastAsia="Times New Roman" w:cs="Arial"/>
          <w:color w:val="000000"/>
          <w:sz w:val="22"/>
          <w:szCs w:val="22"/>
          <w:shd w:val="clear" w:color="auto" w:fill="FFFFFF"/>
        </w:rPr>
        <w:t xml:space="preserve">personal </w:t>
      </w:r>
      <w:r w:rsidR="009643C1">
        <w:rPr>
          <w:rFonts w:eastAsia="Times New Roman" w:cs="Arial"/>
          <w:color w:val="000000"/>
          <w:sz w:val="22"/>
          <w:szCs w:val="22"/>
          <w:shd w:val="clear" w:color="auto" w:fill="FFFFFF"/>
        </w:rPr>
        <w:t xml:space="preserve">security, </w:t>
      </w:r>
      <w:r w:rsidR="00AC2EBB">
        <w:rPr>
          <w:rFonts w:eastAsia="Times New Roman" w:cs="Arial"/>
          <w:color w:val="000000"/>
          <w:sz w:val="22"/>
          <w:szCs w:val="22"/>
          <w:shd w:val="clear" w:color="auto" w:fill="FFFFFF"/>
        </w:rPr>
        <w:t>you will avoid mediocrity</w:t>
      </w:r>
      <w:r w:rsidR="00971B77" w:rsidRPr="00971B77">
        <w:rPr>
          <w:rFonts w:eastAsia="Times New Roman" w:cs="Arial"/>
          <w:color w:val="000000"/>
          <w:sz w:val="22"/>
          <w:szCs w:val="22"/>
          <w:shd w:val="clear" w:color="auto" w:fill="FFFFFF"/>
        </w:rPr>
        <w:t>.</w:t>
      </w:r>
      <w:r w:rsidR="003725F7">
        <w:rPr>
          <w:rFonts w:eastAsia="Times New Roman" w:cs="Arial"/>
          <w:color w:val="000000"/>
          <w:sz w:val="22"/>
          <w:szCs w:val="22"/>
          <w:shd w:val="clear" w:color="auto" w:fill="FFFFFF"/>
        </w:rPr>
        <w:t>”</w:t>
      </w:r>
      <w:r w:rsidR="008D6306">
        <w:rPr>
          <w:rStyle w:val="FootnoteReference"/>
          <w:rFonts w:eastAsia="Times New Roman" w:cs="Arial"/>
          <w:color w:val="000000"/>
          <w:sz w:val="22"/>
          <w:szCs w:val="22"/>
          <w:shd w:val="clear" w:color="auto" w:fill="FFFFFF"/>
        </w:rPr>
        <w:footnoteReference w:id="5"/>
      </w:r>
      <w:r w:rsidR="00971B77" w:rsidRPr="00971B77">
        <w:rPr>
          <w:rFonts w:eastAsia="Times New Roman" w:cs="Arial"/>
          <w:color w:val="000000"/>
          <w:sz w:val="22"/>
          <w:szCs w:val="22"/>
          <w:shd w:val="clear" w:color="auto" w:fill="FFFFFF"/>
        </w:rPr>
        <w:t xml:space="preserve">  </w:t>
      </w:r>
      <w:r w:rsidR="00D018F1">
        <w:rPr>
          <w:sz w:val="22"/>
          <w:szCs w:val="22"/>
        </w:rPr>
        <w:t xml:space="preserve">That seems to perfectly </w:t>
      </w:r>
      <w:r w:rsidR="003A3729" w:rsidRPr="00971B77">
        <w:rPr>
          <w:sz w:val="22"/>
          <w:szCs w:val="22"/>
        </w:rPr>
        <w:t xml:space="preserve">capture </w:t>
      </w:r>
      <w:r w:rsidR="00144395" w:rsidRPr="00971B77">
        <w:rPr>
          <w:sz w:val="22"/>
          <w:szCs w:val="22"/>
        </w:rPr>
        <w:t xml:space="preserve">the </w:t>
      </w:r>
      <w:r w:rsidR="00D018F1">
        <w:rPr>
          <w:sz w:val="22"/>
          <w:szCs w:val="22"/>
        </w:rPr>
        <w:t>mantra</w:t>
      </w:r>
      <w:r w:rsidR="00144395" w:rsidRPr="00971B77">
        <w:rPr>
          <w:sz w:val="22"/>
          <w:szCs w:val="22"/>
        </w:rPr>
        <w:t xml:space="preserve"> of </w:t>
      </w:r>
      <w:r w:rsidR="005602AB">
        <w:rPr>
          <w:sz w:val="22"/>
          <w:szCs w:val="22"/>
        </w:rPr>
        <w:t xml:space="preserve">those </w:t>
      </w:r>
      <w:r w:rsidR="00144395" w:rsidRPr="00971B77">
        <w:rPr>
          <w:sz w:val="22"/>
          <w:szCs w:val="22"/>
        </w:rPr>
        <w:t xml:space="preserve">working in the </w:t>
      </w:r>
      <w:r w:rsidR="003A3729" w:rsidRPr="00971B77">
        <w:rPr>
          <w:sz w:val="22"/>
          <w:szCs w:val="22"/>
        </w:rPr>
        <w:t xml:space="preserve">radio broadcasting industry.  </w:t>
      </w:r>
    </w:p>
    <w:p w14:paraId="1DD7CD69" w14:textId="6872E823" w:rsidR="002D0384" w:rsidRDefault="002D0384">
      <w:pPr>
        <w:rPr>
          <w:sz w:val="22"/>
          <w:szCs w:val="22"/>
        </w:rPr>
      </w:pPr>
    </w:p>
    <w:p w14:paraId="1B407191" w14:textId="349B1CE5" w:rsidR="0048316F" w:rsidRPr="00971B77" w:rsidRDefault="0048316F">
      <w:pPr>
        <w:rPr>
          <w:sz w:val="22"/>
          <w:szCs w:val="22"/>
        </w:rPr>
      </w:pPr>
      <w:r>
        <w:rPr>
          <w:sz w:val="22"/>
          <w:szCs w:val="22"/>
        </w:rPr>
        <w:t xml:space="preserve">Thank you so very much.  I appreciate the opportunity to be here and wish you well for the rest of your conference.    </w:t>
      </w:r>
    </w:p>
    <w:sectPr w:rsidR="0048316F" w:rsidRPr="00971B77" w:rsidSect="005244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02971" w14:textId="77777777" w:rsidR="00B72C2D" w:rsidRDefault="00B72C2D" w:rsidP="008B6DBE">
      <w:r>
        <w:separator/>
      </w:r>
    </w:p>
  </w:endnote>
  <w:endnote w:type="continuationSeparator" w:id="0">
    <w:p w14:paraId="46AF3E1C" w14:textId="77777777" w:rsidR="00B72C2D" w:rsidRDefault="00B72C2D" w:rsidP="008B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D570F" w14:textId="77777777" w:rsidR="00CB61F7" w:rsidRDefault="00CB6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21872"/>
      <w:docPartObj>
        <w:docPartGallery w:val="Page Numbers (Bottom of Page)"/>
        <w:docPartUnique/>
      </w:docPartObj>
    </w:sdtPr>
    <w:sdtEndPr>
      <w:rPr>
        <w:noProof/>
      </w:rPr>
    </w:sdtEndPr>
    <w:sdtContent>
      <w:p w14:paraId="6C41731C" w14:textId="093FCAF5" w:rsidR="00524419" w:rsidRDefault="00524419">
        <w:pPr>
          <w:pStyle w:val="Footer"/>
          <w:jc w:val="center"/>
        </w:pPr>
        <w:r>
          <w:fldChar w:fldCharType="begin"/>
        </w:r>
        <w:r>
          <w:instrText xml:space="preserve"> PAGE   \* MERGEFORMAT </w:instrText>
        </w:r>
        <w:r>
          <w:fldChar w:fldCharType="separate"/>
        </w:r>
        <w:r w:rsidR="00AE0B6D">
          <w:rPr>
            <w:noProof/>
          </w:rPr>
          <w:t>4</w:t>
        </w:r>
        <w:r>
          <w:rPr>
            <w:noProof/>
          </w:rPr>
          <w:fldChar w:fldCharType="end"/>
        </w:r>
      </w:p>
    </w:sdtContent>
  </w:sdt>
  <w:p w14:paraId="60E3EBCA" w14:textId="77777777" w:rsidR="00524419" w:rsidRDefault="005244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41BA5" w14:textId="77777777" w:rsidR="00CB61F7" w:rsidRDefault="00CB6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F42E2" w14:textId="77777777" w:rsidR="00B72C2D" w:rsidRDefault="00B72C2D" w:rsidP="008B6DBE">
      <w:r>
        <w:separator/>
      </w:r>
    </w:p>
  </w:footnote>
  <w:footnote w:type="continuationSeparator" w:id="0">
    <w:p w14:paraId="1C9442A4" w14:textId="77777777" w:rsidR="00B72C2D" w:rsidRDefault="00B72C2D" w:rsidP="008B6DBE">
      <w:r>
        <w:continuationSeparator/>
      </w:r>
    </w:p>
  </w:footnote>
  <w:footnote w:id="1">
    <w:p w14:paraId="0E45D81C" w14:textId="61547F14" w:rsidR="00877FB7" w:rsidRDefault="00877FB7">
      <w:pPr>
        <w:pStyle w:val="FootnoteText"/>
      </w:pPr>
      <w:r>
        <w:rPr>
          <w:rStyle w:val="FootnoteReference"/>
        </w:rPr>
        <w:footnoteRef/>
      </w:r>
      <w:r>
        <w:t xml:space="preserve"> Radio Television Digital News Association,</w:t>
      </w:r>
      <w:r w:rsidR="00CC67EC">
        <w:t xml:space="preserve"> </w:t>
      </w:r>
      <w:hyperlink r:id="rId1" w:history="1">
        <w:r w:rsidR="00CC67EC" w:rsidRPr="00ED716F">
          <w:rPr>
            <w:rStyle w:val="Hyperlink"/>
          </w:rPr>
          <w:t>https://www.rtdna.org/content/edward_r_murrow_s_1958_wires_lights_in_a_box_speech</w:t>
        </w:r>
      </w:hyperlink>
      <w:r w:rsidR="00CC67EC">
        <w:t xml:space="preserve">. </w:t>
      </w:r>
    </w:p>
  </w:footnote>
  <w:footnote w:id="2">
    <w:p w14:paraId="0FBC89DB" w14:textId="38C7930D" w:rsidR="00FD4848" w:rsidRPr="00AF7EA2" w:rsidRDefault="00FD4848" w:rsidP="00FD4848">
      <w:pPr>
        <w:rPr>
          <w:sz w:val="20"/>
          <w:szCs w:val="20"/>
        </w:rPr>
      </w:pPr>
      <w:r w:rsidRPr="00AF7EA2">
        <w:rPr>
          <w:rStyle w:val="FootnoteReference"/>
          <w:sz w:val="20"/>
          <w:szCs w:val="20"/>
        </w:rPr>
        <w:footnoteRef/>
      </w:r>
      <w:r w:rsidRPr="00AF7EA2">
        <w:rPr>
          <w:sz w:val="20"/>
          <w:szCs w:val="20"/>
        </w:rPr>
        <w:t xml:space="preserve"> </w:t>
      </w:r>
      <w:hyperlink r:id="rId2" w:history="1">
        <w:r w:rsidRPr="00AF7EA2">
          <w:rPr>
            <w:rStyle w:val="Hyperlink"/>
            <w:rFonts w:cstheme="minorHAnsi"/>
            <w:sz w:val="20"/>
            <w:szCs w:val="20"/>
          </w:rPr>
          <w:t>http://www.arbitron.com/downloads/mcl_unt_history_spanish_radio.pdf</w:t>
        </w:r>
      </w:hyperlink>
      <w:r w:rsidRPr="00AF7EA2">
        <w:rPr>
          <w:rFonts w:cstheme="minorHAnsi"/>
          <w:sz w:val="20"/>
          <w:szCs w:val="20"/>
        </w:rPr>
        <w:t xml:space="preserve">. </w:t>
      </w:r>
    </w:p>
  </w:footnote>
  <w:footnote w:id="3">
    <w:p w14:paraId="60B7080A" w14:textId="4A4E747A" w:rsidR="00A5062D" w:rsidRDefault="00A5062D">
      <w:pPr>
        <w:pStyle w:val="FootnoteText"/>
      </w:pPr>
      <w:r>
        <w:rPr>
          <w:rStyle w:val="FootnoteReference"/>
        </w:rPr>
        <w:footnoteRef/>
      </w:r>
      <w:r>
        <w:t xml:space="preserve"> </w:t>
      </w:r>
      <w:hyperlink r:id="rId3" w:history="1">
        <w:r w:rsidRPr="00756C48">
          <w:rPr>
            <w:rStyle w:val="Hyperlink"/>
          </w:rPr>
          <w:t>http://www.nielsen.com/content/dam/corporate/us/en/reports-downloads/2016-reports/state-of-the-media-audio-today-radio-2016.pdf</w:t>
        </w:r>
      </w:hyperlink>
      <w:r>
        <w:t xml:space="preserve">  </w:t>
      </w:r>
    </w:p>
  </w:footnote>
  <w:footnote w:id="4">
    <w:p w14:paraId="4BB67638" w14:textId="625E8670" w:rsidR="00AF7EA2" w:rsidRDefault="00AF7EA2">
      <w:pPr>
        <w:pStyle w:val="FootnoteText"/>
      </w:pPr>
      <w:r w:rsidRPr="00A5062D">
        <w:rPr>
          <w:rStyle w:val="FootnoteReference"/>
        </w:rPr>
        <w:footnoteRef/>
      </w:r>
      <w:r w:rsidRPr="00A5062D">
        <w:t xml:space="preserve"> </w:t>
      </w:r>
      <w:hyperlink r:id="rId4" w:history="1">
        <w:r w:rsidRPr="00A5062D">
          <w:rPr>
            <w:rStyle w:val="Hyperlink"/>
          </w:rPr>
          <w:t>http://radioink.com/2017/03/13/will-trump-kill-hispanic-radio/</w:t>
        </w:r>
      </w:hyperlink>
      <w:r>
        <w:rPr>
          <w:sz w:val="22"/>
          <w:szCs w:val="22"/>
        </w:rPr>
        <w:t xml:space="preserve">  </w:t>
      </w:r>
    </w:p>
  </w:footnote>
  <w:footnote w:id="5">
    <w:p w14:paraId="7E24EB59" w14:textId="51D25C4A" w:rsidR="008D6306" w:rsidRDefault="008D6306">
      <w:pPr>
        <w:pStyle w:val="FootnoteText"/>
      </w:pPr>
      <w:r>
        <w:rPr>
          <w:rStyle w:val="FootnoteReference"/>
        </w:rPr>
        <w:footnoteRef/>
      </w:r>
      <w:r>
        <w:t xml:space="preserve"> </w:t>
      </w:r>
      <w:r w:rsidR="005F00E6">
        <w:t xml:space="preserve">Radio Age, January 1955, p18. </w:t>
      </w:r>
      <w:hyperlink r:id="rId5" w:history="1">
        <w:r w:rsidR="005F00E6" w:rsidRPr="00214364">
          <w:rPr>
            <w:rStyle w:val="Hyperlink"/>
          </w:rPr>
          <w:t>https://ia601407.us.archive.org/34/items/radioageresearch195557newyrich/radioageresearch195557newyrich.pdf</w:t>
        </w:r>
      </w:hyperlink>
      <w:r w:rsidR="005F00E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D6D7" w14:textId="77777777" w:rsidR="00CB61F7" w:rsidRDefault="00CB6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3D48" w14:textId="77777777" w:rsidR="00CB61F7" w:rsidRDefault="00CB61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D072F" w14:textId="77777777" w:rsidR="00CB61F7" w:rsidRDefault="00CB6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5EE"/>
    <w:multiLevelType w:val="hybridMultilevel"/>
    <w:tmpl w:val="D3C84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845A7"/>
    <w:multiLevelType w:val="hybridMultilevel"/>
    <w:tmpl w:val="BCD2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024BB"/>
    <w:multiLevelType w:val="hybridMultilevel"/>
    <w:tmpl w:val="B17C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F5"/>
    <w:rsid w:val="00012756"/>
    <w:rsid w:val="00014F3A"/>
    <w:rsid w:val="00016F0B"/>
    <w:rsid w:val="0001775C"/>
    <w:rsid w:val="00040469"/>
    <w:rsid w:val="00044A7D"/>
    <w:rsid w:val="00046487"/>
    <w:rsid w:val="00055CB8"/>
    <w:rsid w:val="000570AE"/>
    <w:rsid w:val="00070EBD"/>
    <w:rsid w:val="00076DC3"/>
    <w:rsid w:val="000A24F3"/>
    <w:rsid w:val="000A5CFF"/>
    <w:rsid w:val="000B2BCF"/>
    <w:rsid w:val="000C7B10"/>
    <w:rsid w:val="000D006B"/>
    <w:rsid w:val="000D4903"/>
    <w:rsid w:val="000D56FC"/>
    <w:rsid w:val="000D6F42"/>
    <w:rsid w:val="000E01B0"/>
    <w:rsid w:val="000E1222"/>
    <w:rsid w:val="000E2CEF"/>
    <w:rsid w:val="000E3EB5"/>
    <w:rsid w:val="000F53B7"/>
    <w:rsid w:val="000F6619"/>
    <w:rsid w:val="000F71DB"/>
    <w:rsid w:val="00111139"/>
    <w:rsid w:val="001126C9"/>
    <w:rsid w:val="0012640E"/>
    <w:rsid w:val="0014130A"/>
    <w:rsid w:val="00144395"/>
    <w:rsid w:val="0014704B"/>
    <w:rsid w:val="0016568D"/>
    <w:rsid w:val="00175688"/>
    <w:rsid w:val="00185594"/>
    <w:rsid w:val="00190434"/>
    <w:rsid w:val="00194A4B"/>
    <w:rsid w:val="00195027"/>
    <w:rsid w:val="001951BF"/>
    <w:rsid w:val="001963AB"/>
    <w:rsid w:val="001D07FD"/>
    <w:rsid w:val="001D5343"/>
    <w:rsid w:val="001F0A45"/>
    <w:rsid w:val="00206D50"/>
    <w:rsid w:val="002079D5"/>
    <w:rsid w:val="002102E9"/>
    <w:rsid w:val="00240352"/>
    <w:rsid w:val="002414E1"/>
    <w:rsid w:val="002425CD"/>
    <w:rsid w:val="00245D3E"/>
    <w:rsid w:val="0025314C"/>
    <w:rsid w:val="00253BE7"/>
    <w:rsid w:val="00261FFA"/>
    <w:rsid w:val="002642F0"/>
    <w:rsid w:val="00267B51"/>
    <w:rsid w:val="00276075"/>
    <w:rsid w:val="00277243"/>
    <w:rsid w:val="0028090E"/>
    <w:rsid w:val="0028784C"/>
    <w:rsid w:val="00287F81"/>
    <w:rsid w:val="00290FF6"/>
    <w:rsid w:val="002A08F8"/>
    <w:rsid w:val="002A7F6B"/>
    <w:rsid w:val="002B2220"/>
    <w:rsid w:val="002B7893"/>
    <w:rsid w:val="002C2590"/>
    <w:rsid w:val="002C4020"/>
    <w:rsid w:val="002C6653"/>
    <w:rsid w:val="002D0384"/>
    <w:rsid w:val="002D0FB4"/>
    <w:rsid w:val="002D22CD"/>
    <w:rsid w:val="002D70BB"/>
    <w:rsid w:val="002E7858"/>
    <w:rsid w:val="00311230"/>
    <w:rsid w:val="00315FC3"/>
    <w:rsid w:val="00334663"/>
    <w:rsid w:val="00335852"/>
    <w:rsid w:val="003531C7"/>
    <w:rsid w:val="00357D9E"/>
    <w:rsid w:val="00360A08"/>
    <w:rsid w:val="00364DB8"/>
    <w:rsid w:val="003725F7"/>
    <w:rsid w:val="0037313E"/>
    <w:rsid w:val="00373FB0"/>
    <w:rsid w:val="0038486C"/>
    <w:rsid w:val="00393D33"/>
    <w:rsid w:val="003A3729"/>
    <w:rsid w:val="003A46DA"/>
    <w:rsid w:val="003C457B"/>
    <w:rsid w:val="003C4D74"/>
    <w:rsid w:val="003D0270"/>
    <w:rsid w:val="003D4AFA"/>
    <w:rsid w:val="003E15F8"/>
    <w:rsid w:val="003F58F7"/>
    <w:rsid w:val="003F6A41"/>
    <w:rsid w:val="00413B84"/>
    <w:rsid w:val="004226E4"/>
    <w:rsid w:val="0042506A"/>
    <w:rsid w:val="00434F76"/>
    <w:rsid w:val="00440788"/>
    <w:rsid w:val="00444C15"/>
    <w:rsid w:val="004451BB"/>
    <w:rsid w:val="00456EE8"/>
    <w:rsid w:val="00461D51"/>
    <w:rsid w:val="0046431A"/>
    <w:rsid w:val="00467BDC"/>
    <w:rsid w:val="0047102A"/>
    <w:rsid w:val="00474FDB"/>
    <w:rsid w:val="00480601"/>
    <w:rsid w:val="0048316F"/>
    <w:rsid w:val="004903B5"/>
    <w:rsid w:val="0049120B"/>
    <w:rsid w:val="004A25DE"/>
    <w:rsid w:val="004B2335"/>
    <w:rsid w:val="005012AE"/>
    <w:rsid w:val="0050349F"/>
    <w:rsid w:val="005160F5"/>
    <w:rsid w:val="00524419"/>
    <w:rsid w:val="005262FC"/>
    <w:rsid w:val="00530B5F"/>
    <w:rsid w:val="00535271"/>
    <w:rsid w:val="00535C77"/>
    <w:rsid w:val="0055314F"/>
    <w:rsid w:val="005602AB"/>
    <w:rsid w:val="00562CB4"/>
    <w:rsid w:val="0056454D"/>
    <w:rsid w:val="005671F1"/>
    <w:rsid w:val="005905DC"/>
    <w:rsid w:val="005936B9"/>
    <w:rsid w:val="0059521B"/>
    <w:rsid w:val="005A7691"/>
    <w:rsid w:val="005A7AA2"/>
    <w:rsid w:val="005B609E"/>
    <w:rsid w:val="005C37E4"/>
    <w:rsid w:val="005C58D2"/>
    <w:rsid w:val="005D4937"/>
    <w:rsid w:val="005F00E6"/>
    <w:rsid w:val="005F1134"/>
    <w:rsid w:val="005F49EC"/>
    <w:rsid w:val="00602F0C"/>
    <w:rsid w:val="00606099"/>
    <w:rsid w:val="00606D11"/>
    <w:rsid w:val="00607BDE"/>
    <w:rsid w:val="00610BF8"/>
    <w:rsid w:val="00615EA5"/>
    <w:rsid w:val="00621E30"/>
    <w:rsid w:val="0062290A"/>
    <w:rsid w:val="00637F5E"/>
    <w:rsid w:val="006607EE"/>
    <w:rsid w:val="00662406"/>
    <w:rsid w:val="006719AD"/>
    <w:rsid w:val="006734A4"/>
    <w:rsid w:val="0068515F"/>
    <w:rsid w:val="00694250"/>
    <w:rsid w:val="006A7DBC"/>
    <w:rsid w:val="006B1621"/>
    <w:rsid w:val="006B7608"/>
    <w:rsid w:val="006C15E3"/>
    <w:rsid w:val="006C1BAA"/>
    <w:rsid w:val="006C203B"/>
    <w:rsid w:val="006C46D4"/>
    <w:rsid w:val="006D0C86"/>
    <w:rsid w:val="006D39A4"/>
    <w:rsid w:val="006D7EC9"/>
    <w:rsid w:val="006E417F"/>
    <w:rsid w:val="00713713"/>
    <w:rsid w:val="00715D17"/>
    <w:rsid w:val="0071711C"/>
    <w:rsid w:val="0071750D"/>
    <w:rsid w:val="00735165"/>
    <w:rsid w:val="007602D4"/>
    <w:rsid w:val="00761974"/>
    <w:rsid w:val="00770F15"/>
    <w:rsid w:val="00772982"/>
    <w:rsid w:val="007779E4"/>
    <w:rsid w:val="007825C7"/>
    <w:rsid w:val="007A1C6E"/>
    <w:rsid w:val="007A2168"/>
    <w:rsid w:val="007A5A9C"/>
    <w:rsid w:val="007B6AEE"/>
    <w:rsid w:val="007C4A1C"/>
    <w:rsid w:val="007C648C"/>
    <w:rsid w:val="007C76C5"/>
    <w:rsid w:val="007D0AD6"/>
    <w:rsid w:val="007D738E"/>
    <w:rsid w:val="007E30BB"/>
    <w:rsid w:val="007E7372"/>
    <w:rsid w:val="007F1960"/>
    <w:rsid w:val="00800E1A"/>
    <w:rsid w:val="008113BA"/>
    <w:rsid w:val="00817531"/>
    <w:rsid w:val="008216F7"/>
    <w:rsid w:val="008239FA"/>
    <w:rsid w:val="00825815"/>
    <w:rsid w:val="008328FB"/>
    <w:rsid w:val="00835D41"/>
    <w:rsid w:val="0084330D"/>
    <w:rsid w:val="008477EF"/>
    <w:rsid w:val="008478A7"/>
    <w:rsid w:val="0085269B"/>
    <w:rsid w:val="00874EC6"/>
    <w:rsid w:val="008762DA"/>
    <w:rsid w:val="00877FB7"/>
    <w:rsid w:val="0088525F"/>
    <w:rsid w:val="008A02D8"/>
    <w:rsid w:val="008B6DBE"/>
    <w:rsid w:val="008D18F0"/>
    <w:rsid w:val="008D51DB"/>
    <w:rsid w:val="008D6306"/>
    <w:rsid w:val="008D63A7"/>
    <w:rsid w:val="008E021A"/>
    <w:rsid w:val="008E3DCF"/>
    <w:rsid w:val="008F6235"/>
    <w:rsid w:val="00901A7F"/>
    <w:rsid w:val="00901FA9"/>
    <w:rsid w:val="0090237A"/>
    <w:rsid w:val="00912AAF"/>
    <w:rsid w:val="0093337A"/>
    <w:rsid w:val="0094206C"/>
    <w:rsid w:val="00956103"/>
    <w:rsid w:val="009643C1"/>
    <w:rsid w:val="009645DB"/>
    <w:rsid w:val="00971B77"/>
    <w:rsid w:val="009764F0"/>
    <w:rsid w:val="009765AA"/>
    <w:rsid w:val="00984893"/>
    <w:rsid w:val="00984CC1"/>
    <w:rsid w:val="00990BCA"/>
    <w:rsid w:val="0099670D"/>
    <w:rsid w:val="009978CD"/>
    <w:rsid w:val="009B07AB"/>
    <w:rsid w:val="009B6509"/>
    <w:rsid w:val="009C62AB"/>
    <w:rsid w:val="009E6F4B"/>
    <w:rsid w:val="009F11CA"/>
    <w:rsid w:val="00A06EE3"/>
    <w:rsid w:val="00A117CE"/>
    <w:rsid w:val="00A15B07"/>
    <w:rsid w:val="00A22AB8"/>
    <w:rsid w:val="00A5062D"/>
    <w:rsid w:val="00A54260"/>
    <w:rsid w:val="00A56F2F"/>
    <w:rsid w:val="00A73F64"/>
    <w:rsid w:val="00A76747"/>
    <w:rsid w:val="00A831CB"/>
    <w:rsid w:val="00A900A7"/>
    <w:rsid w:val="00AA148F"/>
    <w:rsid w:val="00AB2610"/>
    <w:rsid w:val="00AB62F3"/>
    <w:rsid w:val="00AC172F"/>
    <w:rsid w:val="00AC20D3"/>
    <w:rsid w:val="00AC2EBB"/>
    <w:rsid w:val="00AD51F5"/>
    <w:rsid w:val="00AE0B6D"/>
    <w:rsid w:val="00AE1718"/>
    <w:rsid w:val="00AF76C7"/>
    <w:rsid w:val="00AF7EA2"/>
    <w:rsid w:val="00B003DE"/>
    <w:rsid w:val="00B011CC"/>
    <w:rsid w:val="00B03411"/>
    <w:rsid w:val="00B12327"/>
    <w:rsid w:val="00B30A62"/>
    <w:rsid w:val="00B340AF"/>
    <w:rsid w:val="00B42C00"/>
    <w:rsid w:val="00B52C86"/>
    <w:rsid w:val="00B56FC1"/>
    <w:rsid w:val="00B60CDB"/>
    <w:rsid w:val="00B6512C"/>
    <w:rsid w:val="00B66714"/>
    <w:rsid w:val="00B66BD3"/>
    <w:rsid w:val="00B727C5"/>
    <w:rsid w:val="00B72C2D"/>
    <w:rsid w:val="00B76FC7"/>
    <w:rsid w:val="00B855D1"/>
    <w:rsid w:val="00BA4F18"/>
    <w:rsid w:val="00BB2D29"/>
    <w:rsid w:val="00BB2FC0"/>
    <w:rsid w:val="00BB354B"/>
    <w:rsid w:val="00BB6813"/>
    <w:rsid w:val="00BC2354"/>
    <w:rsid w:val="00BD2814"/>
    <w:rsid w:val="00BD4F08"/>
    <w:rsid w:val="00BE07F9"/>
    <w:rsid w:val="00BE369A"/>
    <w:rsid w:val="00BE4C02"/>
    <w:rsid w:val="00BF2BA6"/>
    <w:rsid w:val="00C05B76"/>
    <w:rsid w:val="00C13FFC"/>
    <w:rsid w:val="00C1685F"/>
    <w:rsid w:val="00C16EEF"/>
    <w:rsid w:val="00C346B8"/>
    <w:rsid w:val="00C37A69"/>
    <w:rsid w:val="00C424A2"/>
    <w:rsid w:val="00C4604B"/>
    <w:rsid w:val="00C5510B"/>
    <w:rsid w:val="00C633A1"/>
    <w:rsid w:val="00C7736A"/>
    <w:rsid w:val="00C77E40"/>
    <w:rsid w:val="00C946BC"/>
    <w:rsid w:val="00C948DD"/>
    <w:rsid w:val="00C97475"/>
    <w:rsid w:val="00CB4ADA"/>
    <w:rsid w:val="00CB61F7"/>
    <w:rsid w:val="00CC27A5"/>
    <w:rsid w:val="00CC38C6"/>
    <w:rsid w:val="00CC67EC"/>
    <w:rsid w:val="00CD3F56"/>
    <w:rsid w:val="00CD4532"/>
    <w:rsid w:val="00CE4339"/>
    <w:rsid w:val="00CF1B9E"/>
    <w:rsid w:val="00CF5F63"/>
    <w:rsid w:val="00D00924"/>
    <w:rsid w:val="00D018F1"/>
    <w:rsid w:val="00D17B43"/>
    <w:rsid w:val="00D33FF7"/>
    <w:rsid w:val="00D35577"/>
    <w:rsid w:val="00D36888"/>
    <w:rsid w:val="00D5470D"/>
    <w:rsid w:val="00D72957"/>
    <w:rsid w:val="00D840E2"/>
    <w:rsid w:val="00DD336E"/>
    <w:rsid w:val="00DF6FFA"/>
    <w:rsid w:val="00E1754B"/>
    <w:rsid w:val="00E21C41"/>
    <w:rsid w:val="00E23701"/>
    <w:rsid w:val="00E23D59"/>
    <w:rsid w:val="00E31C13"/>
    <w:rsid w:val="00E45D64"/>
    <w:rsid w:val="00E45F42"/>
    <w:rsid w:val="00E50BA8"/>
    <w:rsid w:val="00E515D3"/>
    <w:rsid w:val="00E849C4"/>
    <w:rsid w:val="00E85AED"/>
    <w:rsid w:val="00E85B3D"/>
    <w:rsid w:val="00E94EA8"/>
    <w:rsid w:val="00EC21E1"/>
    <w:rsid w:val="00EC4432"/>
    <w:rsid w:val="00EE7C64"/>
    <w:rsid w:val="00EF3922"/>
    <w:rsid w:val="00EF40C2"/>
    <w:rsid w:val="00EF4A12"/>
    <w:rsid w:val="00F06202"/>
    <w:rsid w:val="00F23BBA"/>
    <w:rsid w:val="00F336D7"/>
    <w:rsid w:val="00F426D5"/>
    <w:rsid w:val="00F44D09"/>
    <w:rsid w:val="00F4516E"/>
    <w:rsid w:val="00F57A92"/>
    <w:rsid w:val="00F65A8E"/>
    <w:rsid w:val="00F7339C"/>
    <w:rsid w:val="00F73E0B"/>
    <w:rsid w:val="00FA1F07"/>
    <w:rsid w:val="00FB5F5B"/>
    <w:rsid w:val="00FC4DD1"/>
    <w:rsid w:val="00FD0B60"/>
    <w:rsid w:val="00FD4848"/>
    <w:rsid w:val="00FD6613"/>
    <w:rsid w:val="00FF1DAA"/>
    <w:rsid w:val="00FF2E84"/>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43"/>
    <w:rPr>
      <w:color w:val="0563C1" w:themeColor="hyperlink"/>
      <w:u w:val="single"/>
    </w:rPr>
  </w:style>
  <w:style w:type="paragraph" w:customStyle="1" w:styleId="single-quote">
    <w:name w:val="single-quote"/>
    <w:basedOn w:val="Normal"/>
    <w:rsid w:val="008478A7"/>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33466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B6DBE"/>
    <w:pPr>
      <w:tabs>
        <w:tab w:val="center" w:pos="4680"/>
        <w:tab w:val="right" w:pos="9360"/>
      </w:tabs>
    </w:pPr>
  </w:style>
  <w:style w:type="character" w:customStyle="1" w:styleId="HeaderChar">
    <w:name w:val="Header Char"/>
    <w:basedOn w:val="DefaultParagraphFont"/>
    <w:link w:val="Header"/>
    <w:uiPriority w:val="99"/>
    <w:rsid w:val="008B6DBE"/>
  </w:style>
  <w:style w:type="paragraph" w:styleId="Footer">
    <w:name w:val="footer"/>
    <w:basedOn w:val="Normal"/>
    <w:link w:val="FooterChar"/>
    <w:uiPriority w:val="99"/>
    <w:unhideWhenUsed/>
    <w:rsid w:val="008B6DBE"/>
    <w:pPr>
      <w:tabs>
        <w:tab w:val="center" w:pos="4680"/>
        <w:tab w:val="right" w:pos="9360"/>
      </w:tabs>
    </w:pPr>
  </w:style>
  <w:style w:type="character" w:customStyle="1" w:styleId="FooterChar">
    <w:name w:val="Footer Char"/>
    <w:basedOn w:val="DefaultParagraphFont"/>
    <w:link w:val="Footer"/>
    <w:uiPriority w:val="99"/>
    <w:rsid w:val="008B6DBE"/>
  </w:style>
  <w:style w:type="character" w:styleId="FollowedHyperlink">
    <w:name w:val="FollowedHyperlink"/>
    <w:basedOn w:val="DefaultParagraphFont"/>
    <w:uiPriority w:val="99"/>
    <w:semiHidden/>
    <w:unhideWhenUsed/>
    <w:rsid w:val="00E849C4"/>
    <w:rPr>
      <w:color w:val="954F72" w:themeColor="followedHyperlink"/>
      <w:u w:val="single"/>
    </w:rPr>
  </w:style>
  <w:style w:type="character" w:styleId="CommentReference">
    <w:name w:val="annotation reference"/>
    <w:basedOn w:val="DefaultParagraphFont"/>
    <w:uiPriority w:val="99"/>
    <w:semiHidden/>
    <w:unhideWhenUsed/>
    <w:rsid w:val="002414E1"/>
    <w:rPr>
      <w:sz w:val="16"/>
      <w:szCs w:val="16"/>
    </w:rPr>
  </w:style>
  <w:style w:type="paragraph" w:styleId="CommentText">
    <w:name w:val="annotation text"/>
    <w:basedOn w:val="Normal"/>
    <w:link w:val="CommentTextChar"/>
    <w:uiPriority w:val="99"/>
    <w:semiHidden/>
    <w:unhideWhenUsed/>
    <w:rsid w:val="002414E1"/>
    <w:rPr>
      <w:sz w:val="20"/>
      <w:szCs w:val="20"/>
    </w:rPr>
  </w:style>
  <w:style w:type="character" w:customStyle="1" w:styleId="CommentTextChar">
    <w:name w:val="Comment Text Char"/>
    <w:basedOn w:val="DefaultParagraphFont"/>
    <w:link w:val="CommentText"/>
    <w:uiPriority w:val="99"/>
    <w:semiHidden/>
    <w:rsid w:val="002414E1"/>
    <w:rPr>
      <w:sz w:val="20"/>
      <w:szCs w:val="20"/>
    </w:rPr>
  </w:style>
  <w:style w:type="paragraph" w:styleId="CommentSubject">
    <w:name w:val="annotation subject"/>
    <w:basedOn w:val="CommentText"/>
    <w:next w:val="CommentText"/>
    <w:link w:val="CommentSubjectChar"/>
    <w:uiPriority w:val="99"/>
    <w:semiHidden/>
    <w:unhideWhenUsed/>
    <w:rsid w:val="002414E1"/>
    <w:rPr>
      <w:b/>
      <w:bCs/>
    </w:rPr>
  </w:style>
  <w:style w:type="character" w:customStyle="1" w:styleId="CommentSubjectChar">
    <w:name w:val="Comment Subject Char"/>
    <w:basedOn w:val="CommentTextChar"/>
    <w:link w:val="CommentSubject"/>
    <w:uiPriority w:val="99"/>
    <w:semiHidden/>
    <w:rsid w:val="002414E1"/>
    <w:rPr>
      <w:b/>
      <w:bCs/>
      <w:sz w:val="20"/>
      <w:szCs w:val="20"/>
    </w:rPr>
  </w:style>
  <w:style w:type="paragraph" w:styleId="BalloonText">
    <w:name w:val="Balloon Text"/>
    <w:basedOn w:val="Normal"/>
    <w:link w:val="BalloonTextChar"/>
    <w:uiPriority w:val="99"/>
    <w:semiHidden/>
    <w:unhideWhenUsed/>
    <w:rsid w:val="00241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E1"/>
    <w:rPr>
      <w:rFonts w:ascii="Segoe UI" w:hAnsi="Segoe UI" w:cs="Segoe UI"/>
      <w:sz w:val="18"/>
      <w:szCs w:val="18"/>
    </w:rPr>
  </w:style>
  <w:style w:type="paragraph" w:styleId="ListParagraph">
    <w:name w:val="List Paragraph"/>
    <w:basedOn w:val="Normal"/>
    <w:uiPriority w:val="34"/>
    <w:qFormat/>
    <w:rsid w:val="00990BCA"/>
    <w:pPr>
      <w:ind w:left="720"/>
      <w:contextualSpacing/>
    </w:pPr>
  </w:style>
  <w:style w:type="paragraph" w:styleId="FootnoteText">
    <w:name w:val="footnote text"/>
    <w:basedOn w:val="Normal"/>
    <w:link w:val="FootnoteTextChar"/>
    <w:uiPriority w:val="99"/>
    <w:unhideWhenUsed/>
    <w:rsid w:val="00A900A7"/>
    <w:rPr>
      <w:sz w:val="20"/>
      <w:szCs w:val="20"/>
    </w:rPr>
  </w:style>
  <w:style w:type="character" w:customStyle="1" w:styleId="FootnoteTextChar">
    <w:name w:val="Footnote Text Char"/>
    <w:basedOn w:val="DefaultParagraphFont"/>
    <w:link w:val="FootnoteText"/>
    <w:uiPriority w:val="99"/>
    <w:rsid w:val="00A900A7"/>
    <w:rPr>
      <w:sz w:val="20"/>
      <w:szCs w:val="20"/>
    </w:rPr>
  </w:style>
  <w:style w:type="character" w:styleId="FootnoteReference">
    <w:name w:val="footnote reference"/>
    <w:basedOn w:val="DefaultParagraphFont"/>
    <w:uiPriority w:val="99"/>
    <w:unhideWhenUsed/>
    <w:rsid w:val="00A900A7"/>
    <w:rPr>
      <w:vertAlign w:val="superscript"/>
    </w:rPr>
  </w:style>
  <w:style w:type="character" w:customStyle="1" w:styleId="apple-converted-space">
    <w:name w:val="apple-converted-space"/>
    <w:basedOn w:val="DefaultParagraphFont"/>
    <w:rsid w:val="00971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43"/>
    <w:rPr>
      <w:color w:val="0563C1" w:themeColor="hyperlink"/>
      <w:u w:val="single"/>
    </w:rPr>
  </w:style>
  <w:style w:type="paragraph" w:customStyle="1" w:styleId="single-quote">
    <w:name w:val="single-quote"/>
    <w:basedOn w:val="Normal"/>
    <w:rsid w:val="008478A7"/>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33466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B6DBE"/>
    <w:pPr>
      <w:tabs>
        <w:tab w:val="center" w:pos="4680"/>
        <w:tab w:val="right" w:pos="9360"/>
      </w:tabs>
    </w:pPr>
  </w:style>
  <w:style w:type="character" w:customStyle="1" w:styleId="HeaderChar">
    <w:name w:val="Header Char"/>
    <w:basedOn w:val="DefaultParagraphFont"/>
    <w:link w:val="Header"/>
    <w:uiPriority w:val="99"/>
    <w:rsid w:val="008B6DBE"/>
  </w:style>
  <w:style w:type="paragraph" w:styleId="Footer">
    <w:name w:val="footer"/>
    <w:basedOn w:val="Normal"/>
    <w:link w:val="FooterChar"/>
    <w:uiPriority w:val="99"/>
    <w:unhideWhenUsed/>
    <w:rsid w:val="008B6DBE"/>
    <w:pPr>
      <w:tabs>
        <w:tab w:val="center" w:pos="4680"/>
        <w:tab w:val="right" w:pos="9360"/>
      </w:tabs>
    </w:pPr>
  </w:style>
  <w:style w:type="character" w:customStyle="1" w:styleId="FooterChar">
    <w:name w:val="Footer Char"/>
    <w:basedOn w:val="DefaultParagraphFont"/>
    <w:link w:val="Footer"/>
    <w:uiPriority w:val="99"/>
    <w:rsid w:val="008B6DBE"/>
  </w:style>
  <w:style w:type="character" w:styleId="FollowedHyperlink">
    <w:name w:val="FollowedHyperlink"/>
    <w:basedOn w:val="DefaultParagraphFont"/>
    <w:uiPriority w:val="99"/>
    <w:semiHidden/>
    <w:unhideWhenUsed/>
    <w:rsid w:val="00E849C4"/>
    <w:rPr>
      <w:color w:val="954F72" w:themeColor="followedHyperlink"/>
      <w:u w:val="single"/>
    </w:rPr>
  </w:style>
  <w:style w:type="character" w:styleId="CommentReference">
    <w:name w:val="annotation reference"/>
    <w:basedOn w:val="DefaultParagraphFont"/>
    <w:uiPriority w:val="99"/>
    <w:semiHidden/>
    <w:unhideWhenUsed/>
    <w:rsid w:val="002414E1"/>
    <w:rPr>
      <w:sz w:val="16"/>
      <w:szCs w:val="16"/>
    </w:rPr>
  </w:style>
  <w:style w:type="paragraph" w:styleId="CommentText">
    <w:name w:val="annotation text"/>
    <w:basedOn w:val="Normal"/>
    <w:link w:val="CommentTextChar"/>
    <w:uiPriority w:val="99"/>
    <w:semiHidden/>
    <w:unhideWhenUsed/>
    <w:rsid w:val="002414E1"/>
    <w:rPr>
      <w:sz w:val="20"/>
      <w:szCs w:val="20"/>
    </w:rPr>
  </w:style>
  <w:style w:type="character" w:customStyle="1" w:styleId="CommentTextChar">
    <w:name w:val="Comment Text Char"/>
    <w:basedOn w:val="DefaultParagraphFont"/>
    <w:link w:val="CommentText"/>
    <w:uiPriority w:val="99"/>
    <w:semiHidden/>
    <w:rsid w:val="002414E1"/>
    <w:rPr>
      <w:sz w:val="20"/>
      <w:szCs w:val="20"/>
    </w:rPr>
  </w:style>
  <w:style w:type="paragraph" w:styleId="CommentSubject">
    <w:name w:val="annotation subject"/>
    <w:basedOn w:val="CommentText"/>
    <w:next w:val="CommentText"/>
    <w:link w:val="CommentSubjectChar"/>
    <w:uiPriority w:val="99"/>
    <w:semiHidden/>
    <w:unhideWhenUsed/>
    <w:rsid w:val="002414E1"/>
    <w:rPr>
      <w:b/>
      <w:bCs/>
    </w:rPr>
  </w:style>
  <w:style w:type="character" w:customStyle="1" w:styleId="CommentSubjectChar">
    <w:name w:val="Comment Subject Char"/>
    <w:basedOn w:val="CommentTextChar"/>
    <w:link w:val="CommentSubject"/>
    <w:uiPriority w:val="99"/>
    <w:semiHidden/>
    <w:rsid w:val="002414E1"/>
    <w:rPr>
      <w:b/>
      <w:bCs/>
      <w:sz w:val="20"/>
      <w:szCs w:val="20"/>
    </w:rPr>
  </w:style>
  <w:style w:type="paragraph" w:styleId="BalloonText">
    <w:name w:val="Balloon Text"/>
    <w:basedOn w:val="Normal"/>
    <w:link w:val="BalloonTextChar"/>
    <w:uiPriority w:val="99"/>
    <w:semiHidden/>
    <w:unhideWhenUsed/>
    <w:rsid w:val="00241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E1"/>
    <w:rPr>
      <w:rFonts w:ascii="Segoe UI" w:hAnsi="Segoe UI" w:cs="Segoe UI"/>
      <w:sz w:val="18"/>
      <w:szCs w:val="18"/>
    </w:rPr>
  </w:style>
  <w:style w:type="paragraph" w:styleId="ListParagraph">
    <w:name w:val="List Paragraph"/>
    <w:basedOn w:val="Normal"/>
    <w:uiPriority w:val="34"/>
    <w:qFormat/>
    <w:rsid w:val="00990BCA"/>
    <w:pPr>
      <w:ind w:left="720"/>
      <w:contextualSpacing/>
    </w:pPr>
  </w:style>
  <w:style w:type="paragraph" w:styleId="FootnoteText">
    <w:name w:val="footnote text"/>
    <w:basedOn w:val="Normal"/>
    <w:link w:val="FootnoteTextChar"/>
    <w:uiPriority w:val="99"/>
    <w:unhideWhenUsed/>
    <w:rsid w:val="00A900A7"/>
    <w:rPr>
      <w:sz w:val="20"/>
      <w:szCs w:val="20"/>
    </w:rPr>
  </w:style>
  <w:style w:type="character" w:customStyle="1" w:styleId="FootnoteTextChar">
    <w:name w:val="Footnote Text Char"/>
    <w:basedOn w:val="DefaultParagraphFont"/>
    <w:link w:val="FootnoteText"/>
    <w:uiPriority w:val="99"/>
    <w:rsid w:val="00A900A7"/>
    <w:rPr>
      <w:sz w:val="20"/>
      <w:szCs w:val="20"/>
    </w:rPr>
  </w:style>
  <w:style w:type="character" w:styleId="FootnoteReference">
    <w:name w:val="footnote reference"/>
    <w:basedOn w:val="DefaultParagraphFont"/>
    <w:uiPriority w:val="99"/>
    <w:unhideWhenUsed/>
    <w:rsid w:val="00A900A7"/>
    <w:rPr>
      <w:vertAlign w:val="superscript"/>
    </w:rPr>
  </w:style>
  <w:style w:type="character" w:customStyle="1" w:styleId="apple-converted-space">
    <w:name w:val="apple-converted-space"/>
    <w:basedOn w:val="DefaultParagraphFont"/>
    <w:rsid w:val="0097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9595">
      <w:bodyDiv w:val="1"/>
      <w:marLeft w:val="0"/>
      <w:marRight w:val="0"/>
      <w:marTop w:val="0"/>
      <w:marBottom w:val="0"/>
      <w:divBdr>
        <w:top w:val="none" w:sz="0" w:space="0" w:color="auto"/>
        <w:left w:val="none" w:sz="0" w:space="0" w:color="auto"/>
        <w:bottom w:val="none" w:sz="0" w:space="0" w:color="auto"/>
        <w:right w:val="none" w:sz="0" w:space="0" w:color="auto"/>
      </w:divBdr>
      <w:divsChild>
        <w:div w:id="1445734169">
          <w:marLeft w:val="0"/>
          <w:marRight w:val="0"/>
          <w:marTop w:val="75"/>
          <w:marBottom w:val="150"/>
          <w:divBdr>
            <w:top w:val="none" w:sz="0" w:space="0" w:color="auto"/>
            <w:left w:val="none" w:sz="0" w:space="0" w:color="auto"/>
            <w:bottom w:val="none" w:sz="0" w:space="0" w:color="auto"/>
            <w:right w:val="none" w:sz="0" w:space="0" w:color="auto"/>
          </w:divBdr>
        </w:div>
      </w:divsChild>
    </w:div>
    <w:div w:id="1220896980">
      <w:bodyDiv w:val="1"/>
      <w:marLeft w:val="0"/>
      <w:marRight w:val="0"/>
      <w:marTop w:val="0"/>
      <w:marBottom w:val="0"/>
      <w:divBdr>
        <w:top w:val="none" w:sz="0" w:space="0" w:color="auto"/>
        <w:left w:val="none" w:sz="0" w:space="0" w:color="auto"/>
        <w:bottom w:val="none" w:sz="0" w:space="0" w:color="auto"/>
        <w:right w:val="none" w:sz="0" w:space="0" w:color="auto"/>
      </w:divBdr>
      <w:divsChild>
        <w:div w:id="1590305956">
          <w:marLeft w:val="0"/>
          <w:marRight w:val="0"/>
          <w:marTop w:val="0"/>
          <w:marBottom w:val="0"/>
          <w:divBdr>
            <w:top w:val="none" w:sz="0" w:space="0" w:color="auto"/>
            <w:left w:val="none" w:sz="0" w:space="0" w:color="auto"/>
            <w:bottom w:val="none" w:sz="0" w:space="0" w:color="auto"/>
            <w:right w:val="none" w:sz="0" w:space="0" w:color="auto"/>
          </w:divBdr>
          <w:divsChild>
            <w:div w:id="1811173581">
              <w:marLeft w:val="0"/>
              <w:marRight w:val="0"/>
              <w:marTop w:val="0"/>
              <w:marBottom w:val="0"/>
              <w:divBdr>
                <w:top w:val="none" w:sz="0" w:space="0" w:color="auto"/>
                <w:left w:val="none" w:sz="0" w:space="0" w:color="auto"/>
                <w:bottom w:val="none" w:sz="0" w:space="0" w:color="auto"/>
                <w:right w:val="none" w:sz="0" w:space="0" w:color="auto"/>
              </w:divBdr>
              <w:divsChild>
                <w:div w:id="13832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5853">
      <w:bodyDiv w:val="1"/>
      <w:marLeft w:val="0"/>
      <w:marRight w:val="0"/>
      <w:marTop w:val="0"/>
      <w:marBottom w:val="0"/>
      <w:divBdr>
        <w:top w:val="none" w:sz="0" w:space="0" w:color="auto"/>
        <w:left w:val="none" w:sz="0" w:space="0" w:color="auto"/>
        <w:bottom w:val="none" w:sz="0" w:space="0" w:color="auto"/>
        <w:right w:val="none" w:sz="0" w:space="0" w:color="auto"/>
      </w:divBdr>
    </w:div>
    <w:div w:id="1625190485">
      <w:bodyDiv w:val="1"/>
      <w:marLeft w:val="0"/>
      <w:marRight w:val="0"/>
      <w:marTop w:val="0"/>
      <w:marBottom w:val="0"/>
      <w:divBdr>
        <w:top w:val="none" w:sz="0" w:space="0" w:color="auto"/>
        <w:left w:val="none" w:sz="0" w:space="0" w:color="auto"/>
        <w:bottom w:val="none" w:sz="0" w:space="0" w:color="auto"/>
        <w:right w:val="none" w:sz="0" w:space="0" w:color="auto"/>
      </w:divBdr>
      <w:divsChild>
        <w:div w:id="1599831471">
          <w:marLeft w:val="0"/>
          <w:marRight w:val="0"/>
          <w:marTop w:val="75"/>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ielsen.com/content/dam/corporate/us/en/reports-downloads/2016-reports/state-of-the-media-audio-today-radio-2016.pdf" TargetMode="External"/><Relationship Id="rId2" Type="http://schemas.openxmlformats.org/officeDocument/2006/relationships/hyperlink" Target="http://www.arbitron.com/downloads/mcl_unt_history_spanish_radio.pdf" TargetMode="External"/><Relationship Id="rId1" Type="http://schemas.openxmlformats.org/officeDocument/2006/relationships/hyperlink" Target="https://www.rtdna.org/content/edward_r_murrow_s_1958_wires_lights_in_a_box_speech" TargetMode="External"/><Relationship Id="rId5" Type="http://schemas.openxmlformats.org/officeDocument/2006/relationships/hyperlink" Target="https://ia601407.us.archive.org/34/items/radioageresearch195557newyrich/radioageresearch195557newyrich.pdf" TargetMode="External"/><Relationship Id="rId4" Type="http://schemas.openxmlformats.org/officeDocument/2006/relationships/hyperlink" Target="http://radioink.com/2017/03/13/will-trump-kill-hispanic-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2111</Words>
  <Characters>10571</Characters>
  <Application>Microsoft Office Word</Application>
  <DocSecurity>0</DocSecurity>
  <Lines>170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2017-03-28T19:19:00Z</dcterms:created>
  <dcterms:modified xsi:type="dcterms:W3CDTF">2017-03-28T19:19:00Z</dcterms:modified>
  <cp:category> </cp:category>
  <cp:contentStatus> </cp:contentStatus>
</cp:coreProperties>
</file>