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6E" w:rsidRDefault="008A3F9A" w:rsidP="0012406E">
      <w:pPr>
        <w:jc w:val="center"/>
        <w:rPr>
          <w:b/>
        </w:rPr>
      </w:pPr>
      <w:bookmarkStart w:id="0" w:name="_GoBack"/>
      <w:bookmarkEnd w:id="0"/>
      <w:r>
        <w:rPr>
          <w:noProof/>
          <w:szCs w:val="22"/>
        </w:rPr>
        <w:drawing>
          <wp:inline distT="0" distB="0" distL="0" distR="0">
            <wp:extent cx="5943600" cy="8020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rsidR="0012406E" w:rsidRPr="008A3F9A" w:rsidRDefault="0012406E" w:rsidP="008A3F9A">
      <w:pPr>
        <w:spacing w:after="0"/>
        <w:rPr>
          <w:bCs/>
        </w:rPr>
      </w:pPr>
    </w:p>
    <w:p w:rsidR="008A3F9A" w:rsidRPr="008A3F9A" w:rsidRDefault="0012406E" w:rsidP="008A3F9A">
      <w:pPr>
        <w:spacing w:after="0"/>
        <w:rPr>
          <w:bCs/>
          <w:szCs w:val="22"/>
        </w:rPr>
      </w:pPr>
      <w:r>
        <w:rPr>
          <w:b/>
          <w:bCs/>
          <w:szCs w:val="22"/>
        </w:rPr>
        <w:t>Media Contact:</w:t>
      </w:r>
    </w:p>
    <w:p w:rsidR="001B11B1" w:rsidRPr="00465187" w:rsidRDefault="001B11B1" w:rsidP="001B11B1">
      <w:pPr>
        <w:spacing w:after="0"/>
        <w:rPr>
          <w:bCs/>
          <w:szCs w:val="22"/>
        </w:rPr>
      </w:pPr>
      <w:r w:rsidRPr="00465187">
        <w:rPr>
          <w:bCs/>
          <w:szCs w:val="22"/>
        </w:rPr>
        <w:t>Mark Wigfield, (202) 418-0253</w:t>
      </w:r>
    </w:p>
    <w:p w:rsidR="001B11B1" w:rsidRPr="00465187" w:rsidRDefault="001B11B1" w:rsidP="001B11B1">
      <w:pPr>
        <w:spacing w:after="0"/>
        <w:rPr>
          <w:bCs/>
          <w:szCs w:val="22"/>
        </w:rPr>
      </w:pPr>
      <w:r w:rsidRPr="00465187">
        <w:rPr>
          <w:bCs/>
          <w:szCs w:val="22"/>
        </w:rPr>
        <w:t>mark.wigfield@fcc.gov</w:t>
      </w:r>
    </w:p>
    <w:p w:rsidR="008A3F9A" w:rsidRPr="008A3940" w:rsidRDefault="008A3F9A" w:rsidP="008A3F9A">
      <w:pPr>
        <w:spacing w:after="0"/>
        <w:rPr>
          <w:bCs/>
          <w:szCs w:val="22"/>
        </w:rPr>
      </w:pPr>
    </w:p>
    <w:p w:rsidR="0012406E" w:rsidRPr="008A3F9A" w:rsidRDefault="0012406E" w:rsidP="008A3F9A">
      <w:pPr>
        <w:spacing w:after="0"/>
        <w:rPr>
          <w:szCs w:val="22"/>
        </w:rPr>
      </w:pPr>
      <w:r w:rsidRPr="00FB6D4F">
        <w:rPr>
          <w:b/>
          <w:szCs w:val="22"/>
        </w:rPr>
        <w:t>For Immediate Release</w:t>
      </w:r>
    </w:p>
    <w:p w:rsidR="008A3F9A" w:rsidRPr="008A3F9A" w:rsidRDefault="008A3F9A" w:rsidP="008A3F9A">
      <w:pPr>
        <w:spacing w:after="0"/>
        <w:rPr>
          <w:szCs w:val="22"/>
        </w:rPr>
      </w:pPr>
    </w:p>
    <w:p w:rsidR="0012406E" w:rsidRDefault="008A3F9A" w:rsidP="008A3F9A">
      <w:pPr>
        <w:tabs>
          <w:tab w:val="left" w:pos="8625"/>
        </w:tabs>
        <w:spacing w:after="240"/>
        <w:jc w:val="center"/>
        <w:rPr>
          <w:b/>
          <w:bCs/>
          <w:sz w:val="26"/>
          <w:szCs w:val="26"/>
        </w:rPr>
      </w:pPr>
      <w:r>
        <w:rPr>
          <w:b/>
          <w:bCs/>
          <w:sz w:val="26"/>
          <w:szCs w:val="26"/>
        </w:rPr>
        <w:t xml:space="preserve">STATEMENT OF FCC </w:t>
      </w:r>
      <w:r w:rsidR="001B11B1">
        <w:rPr>
          <w:b/>
          <w:bCs/>
          <w:sz w:val="26"/>
          <w:szCs w:val="26"/>
        </w:rPr>
        <w:t>CHAIRMAN</w:t>
      </w:r>
      <w:r>
        <w:rPr>
          <w:b/>
          <w:bCs/>
          <w:sz w:val="26"/>
          <w:szCs w:val="26"/>
        </w:rPr>
        <w:t xml:space="preserve"> AJIT PAI</w:t>
      </w:r>
      <w:r w:rsidR="00A03FA7">
        <w:rPr>
          <w:b/>
          <w:bCs/>
          <w:sz w:val="26"/>
          <w:szCs w:val="26"/>
        </w:rPr>
        <w:t xml:space="preserve"> ON </w:t>
      </w:r>
      <w:r w:rsidR="00C819CD">
        <w:rPr>
          <w:b/>
          <w:bCs/>
          <w:sz w:val="26"/>
          <w:szCs w:val="26"/>
        </w:rPr>
        <w:t>DECISION TO REVERSE</w:t>
      </w:r>
      <w:r w:rsidR="00A03FA7">
        <w:rPr>
          <w:b/>
          <w:bCs/>
          <w:sz w:val="26"/>
          <w:szCs w:val="26"/>
        </w:rPr>
        <w:t xml:space="preserve"> CHARTER COMMUNICATIONS OVERBUILD REQUIREMENT</w:t>
      </w:r>
    </w:p>
    <w:p w:rsidR="000F4B29" w:rsidRPr="000F4B29" w:rsidRDefault="000F4B29" w:rsidP="008A3F9A">
      <w:pPr>
        <w:tabs>
          <w:tab w:val="left" w:pos="8625"/>
        </w:tabs>
        <w:spacing w:after="240"/>
        <w:jc w:val="center"/>
        <w:rPr>
          <w:i/>
        </w:rPr>
      </w:pPr>
      <w:r>
        <w:rPr>
          <w:b/>
          <w:bCs/>
          <w:i/>
          <w:sz w:val="26"/>
          <w:szCs w:val="26"/>
        </w:rPr>
        <w:t>Modification Will Help Close the Digital Divide</w:t>
      </w:r>
    </w:p>
    <w:p w:rsidR="0012406E" w:rsidRDefault="0012406E" w:rsidP="00A03FA7">
      <w:pPr>
        <w:ind w:firstLine="720"/>
        <w:rPr>
          <w:szCs w:val="22"/>
        </w:rPr>
      </w:pPr>
      <w:r w:rsidRPr="00FB6D4F">
        <w:rPr>
          <w:szCs w:val="22"/>
        </w:rPr>
        <w:t xml:space="preserve">WASHINGTON, </w:t>
      </w:r>
      <w:r w:rsidR="00A03FA7">
        <w:rPr>
          <w:szCs w:val="22"/>
        </w:rPr>
        <w:t>April 3</w:t>
      </w:r>
      <w:r w:rsidRPr="00FB6D4F">
        <w:rPr>
          <w:szCs w:val="22"/>
        </w:rPr>
        <w:t>, 201</w:t>
      </w:r>
      <w:r w:rsidR="00A03FA7">
        <w:rPr>
          <w:szCs w:val="22"/>
        </w:rPr>
        <w:t>7</w:t>
      </w:r>
      <w:r w:rsidRPr="00FB6D4F">
        <w:rPr>
          <w:szCs w:val="22"/>
        </w:rPr>
        <w:t xml:space="preserve">—Federal Communications Commission </w:t>
      </w:r>
      <w:r w:rsidR="00A03FA7">
        <w:rPr>
          <w:szCs w:val="22"/>
        </w:rPr>
        <w:t>Chairman Ajit Pai released the following statement on the FCC’s recent decision to revers</w:t>
      </w:r>
      <w:r w:rsidR="00A319A5">
        <w:rPr>
          <w:szCs w:val="22"/>
        </w:rPr>
        <w:t>e</w:t>
      </w:r>
      <w:r w:rsidR="00A03FA7">
        <w:rPr>
          <w:szCs w:val="22"/>
        </w:rPr>
        <w:t xml:space="preserve"> the Charter Communications overbuild requirement:</w:t>
      </w:r>
    </w:p>
    <w:p w:rsidR="00A03FA7" w:rsidRPr="00A03FA7" w:rsidRDefault="00A03FA7" w:rsidP="00A03FA7">
      <w:pPr>
        <w:ind w:firstLine="720"/>
        <w:rPr>
          <w:szCs w:val="22"/>
        </w:rPr>
      </w:pPr>
      <w:r>
        <w:rPr>
          <w:szCs w:val="22"/>
        </w:rPr>
        <w:t>“</w:t>
      </w:r>
      <w:r w:rsidRPr="00A03FA7">
        <w:rPr>
          <w:szCs w:val="22"/>
        </w:rPr>
        <w:t>My top priority is making sure that any American who wants high-speed Internet access is able to get it.  Today, we take another step toward achieving that goal.</w:t>
      </w:r>
    </w:p>
    <w:p w:rsidR="00A03FA7" w:rsidRPr="00A03FA7" w:rsidRDefault="00A03FA7" w:rsidP="00A03FA7">
      <w:pPr>
        <w:ind w:firstLine="720"/>
        <w:rPr>
          <w:szCs w:val="22"/>
        </w:rPr>
      </w:pPr>
      <w:r>
        <w:rPr>
          <w:szCs w:val="22"/>
        </w:rPr>
        <w:t>“</w:t>
      </w:r>
      <w:r w:rsidRPr="00A03FA7">
        <w:rPr>
          <w:szCs w:val="22"/>
        </w:rPr>
        <w:t>Last year, Charter Communications agreed to build broadband out to two million new customers as part of its merger with Time Warner Cable and Bright House Networks.  Unfortunately</w:t>
      </w:r>
      <w:r w:rsidR="00A319A5">
        <w:rPr>
          <w:szCs w:val="22"/>
        </w:rPr>
        <w:t>, the FCC appended an ‘overbuild’</w:t>
      </w:r>
      <w:r w:rsidRPr="00A03FA7">
        <w:rPr>
          <w:szCs w:val="22"/>
        </w:rPr>
        <w:t xml:space="preserve"> condition to the order, requiring that half of those new locations be already served by another provider.  Since these one million overbuilt deployments would be credited against the total, it would substantially reduce buildout to unserved areas.  This is like telling two people you will buy them lunch, ordering two entrées, and then sending both to just one of your companions.</w:t>
      </w:r>
    </w:p>
    <w:p w:rsidR="00A03FA7" w:rsidRPr="00A03FA7" w:rsidRDefault="00A03FA7" w:rsidP="00A03FA7">
      <w:pPr>
        <w:ind w:firstLine="720"/>
        <w:rPr>
          <w:szCs w:val="22"/>
        </w:rPr>
      </w:pPr>
      <w:r>
        <w:rPr>
          <w:szCs w:val="22"/>
        </w:rPr>
        <w:t>“</w:t>
      </w:r>
      <w:r w:rsidRPr="00A03FA7">
        <w:rPr>
          <w:szCs w:val="22"/>
        </w:rPr>
        <w:t>This condition was not and is not in the public interest, and it runs directly against the goal of promoting greater Internet access for all Americans.</w:t>
      </w:r>
    </w:p>
    <w:p w:rsidR="00A03FA7" w:rsidRDefault="00A03FA7" w:rsidP="00A03FA7">
      <w:pPr>
        <w:ind w:firstLine="720"/>
        <w:rPr>
          <w:szCs w:val="22"/>
        </w:rPr>
      </w:pPr>
      <w:r>
        <w:rPr>
          <w:szCs w:val="22"/>
        </w:rPr>
        <w:t>“</w:t>
      </w:r>
      <w:r w:rsidRPr="00A03FA7">
        <w:rPr>
          <w:szCs w:val="22"/>
        </w:rPr>
        <w:t>Following our decision today, Charter Communications is still obligated to build out to two million new locations.  The difference now is that the beneficiaries will be consumers currently on the wrong side of the digital divide.  That’s a major difference, and one that will go a long way toward helping deliver online opportunity to all Americans.</w:t>
      </w:r>
      <w:r>
        <w:rPr>
          <w:szCs w:val="22"/>
        </w:rPr>
        <w:t>”</w:t>
      </w:r>
    </w:p>
    <w:p w:rsidR="00A03FA7" w:rsidRPr="00FB6D4F" w:rsidRDefault="00A03FA7" w:rsidP="00A03FA7">
      <w:pPr>
        <w:ind w:firstLine="720"/>
        <w:rPr>
          <w:szCs w:val="22"/>
        </w:rPr>
      </w:pPr>
    </w:p>
    <w:p w:rsidR="0012406E" w:rsidRPr="008A3F9A" w:rsidRDefault="0012406E" w:rsidP="0012406E">
      <w:pPr>
        <w:jc w:val="center"/>
        <w:rPr>
          <w:sz w:val="18"/>
          <w:szCs w:val="18"/>
        </w:rPr>
      </w:pPr>
      <w:r w:rsidRPr="008A3F9A">
        <w:rPr>
          <w:sz w:val="18"/>
          <w:szCs w:val="18"/>
        </w:rPr>
        <w:t>###</w:t>
      </w:r>
    </w:p>
    <w:p w:rsidR="008A3F9A" w:rsidRDefault="0012406E" w:rsidP="008A3F9A">
      <w:pPr>
        <w:spacing w:after="0"/>
        <w:jc w:val="center"/>
        <w:rPr>
          <w:b/>
          <w:bCs/>
          <w:sz w:val="18"/>
          <w:szCs w:val="18"/>
        </w:rPr>
      </w:pPr>
      <w:r w:rsidRPr="008A3F9A">
        <w:rPr>
          <w:b/>
          <w:bCs/>
          <w:sz w:val="18"/>
          <w:szCs w:val="18"/>
        </w:rPr>
        <w:t xml:space="preserve">Office of </w:t>
      </w:r>
      <w:r w:rsidR="001B11B1">
        <w:rPr>
          <w:b/>
          <w:bCs/>
          <w:sz w:val="18"/>
          <w:szCs w:val="18"/>
        </w:rPr>
        <w:t>Chairman</w:t>
      </w:r>
      <w:r w:rsidRPr="008A3F9A">
        <w:rPr>
          <w:b/>
          <w:bCs/>
          <w:sz w:val="18"/>
          <w:szCs w:val="18"/>
        </w:rPr>
        <w:t xml:space="preserve"> Ajit Pai: (202) 418-2000</w:t>
      </w:r>
    </w:p>
    <w:p w:rsidR="008A3F9A" w:rsidRDefault="0012406E" w:rsidP="008A3F9A">
      <w:pPr>
        <w:spacing w:after="0"/>
        <w:jc w:val="center"/>
        <w:rPr>
          <w:b/>
          <w:bCs/>
          <w:sz w:val="18"/>
          <w:szCs w:val="18"/>
        </w:rPr>
      </w:pPr>
      <w:r w:rsidRPr="008A3F9A">
        <w:rPr>
          <w:b/>
          <w:bCs/>
          <w:sz w:val="18"/>
          <w:szCs w:val="18"/>
        </w:rPr>
        <w:t>Twitter: @AjitPaiFCC</w:t>
      </w:r>
    </w:p>
    <w:p w:rsidR="0012406E" w:rsidRPr="008A3F9A" w:rsidRDefault="0022044A" w:rsidP="008A3F9A">
      <w:pPr>
        <w:spacing w:after="0"/>
        <w:jc w:val="center"/>
        <w:rPr>
          <w:b/>
          <w:bCs/>
          <w:sz w:val="18"/>
          <w:szCs w:val="18"/>
        </w:rPr>
      </w:pPr>
      <w:hyperlink r:id="rId9" w:history="1">
        <w:r w:rsidR="0012406E" w:rsidRPr="008A3F9A">
          <w:rPr>
            <w:b/>
            <w:bCs/>
            <w:sz w:val="18"/>
            <w:szCs w:val="18"/>
          </w:rPr>
          <w:t>www.fcc.gov/leadership/ajit-pai</w:t>
        </w:r>
      </w:hyperlink>
    </w:p>
    <w:p w:rsidR="0012406E" w:rsidRPr="008A3F9A" w:rsidRDefault="0012406E" w:rsidP="008A3F9A">
      <w:pPr>
        <w:spacing w:after="0"/>
        <w:jc w:val="center"/>
        <w:rPr>
          <w:b/>
          <w:bCs/>
          <w:sz w:val="18"/>
          <w:szCs w:val="18"/>
        </w:rPr>
      </w:pPr>
    </w:p>
    <w:p w:rsidR="00FB6D4F" w:rsidRPr="008A3F9A" w:rsidRDefault="0012406E" w:rsidP="008A3F9A">
      <w:pPr>
        <w:spacing w:after="0"/>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sectPr w:rsidR="00FB6D4F" w:rsidRPr="008A3F9A" w:rsidSect="008A3F9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C7B" w:rsidRDefault="00FE0C7B" w:rsidP="00FE0C7B">
      <w:pPr>
        <w:spacing w:after="0"/>
      </w:pPr>
      <w:r>
        <w:separator/>
      </w:r>
    </w:p>
  </w:endnote>
  <w:endnote w:type="continuationSeparator" w:id="0">
    <w:p w:rsidR="00FE0C7B" w:rsidRDefault="00FE0C7B" w:rsidP="00FE0C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C7B" w:rsidRDefault="00FE0C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C7B" w:rsidRDefault="00FE0C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C7B" w:rsidRDefault="00FE0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C7B" w:rsidRDefault="00FE0C7B" w:rsidP="00FE0C7B">
      <w:pPr>
        <w:spacing w:after="0"/>
      </w:pPr>
      <w:r>
        <w:separator/>
      </w:r>
    </w:p>
  </w:footnote>
  <w:footnote w:type="continuationSeparator" w:id="0">
    <w:p w:rsidR="00FE0C7B" w:rsidRDefault="00FE0C7B" w:rsidP="00FE0C7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C7B" w:rsidRDefault="00FE0C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C7B" w:rsidRDefault="00FE0C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C7B" w:rsidRDefault="00FE0C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1623F"/>
    <w:rsid w:val="0002500C"/>
    <w:rsid w:val="000311FC"/>
    <w:rsid w:val="00040127"/>
    <w:rsid w:val="00081232"/>
    <w:rsid w:val="00091E65"/>
    <w:rsid w:val="00096D4A"/>
    <w:rsid w:val="000A38EA"/>
    <w:rsid w:val="000C1E47"/>
    <w:rsid w:val="000C26F3"/>
    <w:rsid w:val="000E049E"/>
    <w:rsid w:val="000F4B29"/>
    <w:rsid w:val="0010799B"/>
    <w:rsid w:val="00117DB2"/>
    <w:rsid w:val="00123ED2"/>
    <w:rsid w:val="0012406E"/>
    <w:rsid w:val="00125BE0"/>
    <w:rsid w:val="00142C13"/>
    <w:rsid w:val="00152776"/>
    <w:rsid w:val="00153222"/>
    <w:rsid w:val="001577D3"/>
    <w:rsid w:val="001733A6"/>
    <w:rsid w:val="001865A9"/>
    <w:rsid w:val="00187DB2"/>
    <w:rsid w:val="001B11B1"/>
    <w:rsid w:val="001B20BB"/>
    <w:rsid w:val="001C4370"/>
    <w:rsid w:val="001D3779"/>
    <w:rsid w:val="001F0469"/>
    <w:rsid w:val="00203A98"/>
    <w:rsid w:val="00206EDD"/>
    <w:rsid w:val="0021247E"/>
    <w:rsid w:val="002146F6"/>
    <w:rsid w:val="0022044A"/>
    <w:rsid w:val="00231C32"/>
    <w:rsid w:val="00237636"/>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352FF"/>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67950"/>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A3F9A"/>
    <w:rsid w:val="008B13C9"/>
    <w:rsid w:val="008C248C"/>
    <w:rsid w:val="008C5432"/>
    <w:rsid w:val="008C7BF1"/>
    <w:rsid w:val="008D00D6"/>
    <w:rsid w:val="008D4D00"/>
    <w:rsid w:val="008D4E5E"/>
    <w:rsid w:val="008D7ABD"/>
    <w:rsid w:val="008E55A2"/>
    <w:rsid w:val="008F1609"/>
    <w:rsid w:val="008F78D8"/>
    <w:rsid w:val="00961620"/>
    <w:rsid w:val="009734B6"/>
    <w:rsid w:val="0098096F"/>
    <w:rsid w:val="0098390B"/>
    <w:rsid w:val="0098437A"/>
    <w:rsid w:val="00986C92"/>
    <w:rsid w:val="00993C47"/>
    <w:rsid w:val="009B4B16"/>
    <w:rsid w:val="009E54A1"/>
    <w:rsid w:val="009F4E25"/>
    <w:rsid w:val="009F5B1F"/>
    <w:rsid w:val="00A03FA7"/>
    <w:rsid w:val="00A319A5"/>
    <w:rsid w:val="00A35DFD"/>
    <w:rsid w:val="00A371B6"/>
    <w:rsid w:val="00A702DF"/>
    <w:rsid w:val="00A775A3"/>
    <w:rsid w:val="00A81B5B"/>
    <w:rsid w:val="00A82FAD"/>
    <w:rsid w:val="00A9673A"/>
    <w:rsid w:val="00A96EF2"/>
    <w:rsid w:val="00AA5C35"/>
    <w:rsid w:val="00AA5ED9"/>
    <w:rsid w:val="00AB35BE"/>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812ED"/>
    <w:rsid w:val="00BA6350"/>
    <w:rsid w:val="00BB4E29"/>
    <w:rsid w:val="00BB74C9"/>
    <w:rsid w:val="00BC3AB6"/>
    <w:rsid w:val="00BD19E8"/>
    <w:rsid w:val="00BD4273"/>
    <w:rsid w:val="00C432E4"/>
    <w:rsid w:val="00C70C26"/>
    <w:rsid w:val="00C72001"/>
    <w:rsid w:val="00C772B7"/>
    <w:rsid w:val="00C80347"/>
    <w:rsid w:val="00C819CD"/>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B6D4F"/>
    <w:rsid w:val="00FC6C29"/>
    <w:rsid w:val="00FD58E0"/>
    <w:rsid w:val="00FE0198"/>
    <w:rsid w:val="00FE0C7B"/>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BalloonText">
    <w:name w:val="Balloon Text"/>
    <w:basedOn w:val="Normal"/>
    <w:link w:val="BalloonTextChar"/>
    <w:semiHidden/>
    <w:unhideWhenUsed/>
    <w:rsid w:val="0001623F"/>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1623F"/>
    <w:rPr>
      <w:rFonts w:ascii="Segoe UI" w:hAnsi="Segoe UI" w:cs="Segoe UI"/>
      <w:sz w:val="18"/>
      <w:szCs w:val="18"/>
    </w:rPr>
  </w:style>
  <w:style w:type="paragraph" w:styleId="Header">
    <w:name w:val="header"/>
    <w:basedOn w:val="Normal"/>
    <w:link w:val="HeaderChar"/>
    <w:unhideWhenUsed/>
    <w:rsid w:val="00FE0C7B"/>
    <w:pPr>
      <w:tabs>
        <w:tab w:val="center" w:pos="4680"/>
        <w:tab w:val="right" w:pos="9360"/>
      </w:tabs>
      <w:spacing w:after="0"/>
    </w:pPr>
  </w:style>
  <w:style w:type="character" w:customStyle="1" w:styleId="HeaderChar">
    <w:name w:val="Header Char"/>
    <w:basedOn w:val="DefaultParagraphFont"/>
    <w:link w:val="Header"/>
    <w:rsid w:val="00FE0C7B"/>
    <w:rPr>
      <w:sz w:val="22"/>
      <w:szCs w:val="24"/>
    </w:rPr>
  </w:style>
  <w:style w:type="paragraph" w:styleId="Footer">
    <w:name w:val="footer"/>
    <w:basedOn w:val="Normal"/>
    <w:link w:val="FooterChar"/>
    <w:unhideWhenUsed/>
    <w:rsid w:val="00FE0C7B"/>
    <w:pPr>
      <w:tabs>
        <w:tab w:val="center" w:pos="4680"/>
        <w:tab w:val="right" w:pos="9360"/>
      </w:tabs>
      <w:spacing w:after="0"/>
    </w:pPr>
  </w:style>
  <w:style w:type="character" w:customStyle="1" w:styleId="FooterChar">
    <w:name w:val="Footer Char"/>
    <w:basedOn w:val="DefaultParagraphFont"/>
    <w:link w:val="Footer"/>
    <w:rsid w:val="00FE0C7B"/>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BalloonText">
    <w:name w:val="Balloon Text"/>
    <w:basedOn w:val="Normal"/>
    <w:link w:val="BalloonTextChar"/>
    <w:semiHidden/>
    <w:unhideWhenUsed/>
    <w:rsid w:val="0001623F"/>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1623F"/>
    <w:rPr>
      <w:rFonts w:ascii="Segoe UI" w:hAnsi="Segoe UI" w:cs="Segoe UI"/>
      <w:sz w:val="18"/>
      <w:szCs w:val="18"/>
    </w:rPr>
  </w:style>
  <w:style w:type="paragraph" w:styleId="Header">
    <w:name w:val="header"/>
    <w:basedOn w:val="Normal"/>
    <w:link w:val="HeaderChar"/>
    <w:unhideWhenUsed/>
    <w:rsid w:val="00FE0C7B"/>
    <w:pPr>
      <w:tabs>
        <w:tab w:val="center" w:pos="4680"/>
        <w:tab w:val="right" w:pos="9360"/>
      </w:tabs>
      <w:spacing w:after="0"/>
    </w:pPr>
  </w:style>
  <w:style w:type="character" w:customStyle="1" w:styleId="HeaderChar">
    <w:name w:val="Header Char"/>
    <w:basedOn w:val="DefaultParagraphFont"/>
    <w:link w:val="Header"/>
    <w:rsid w:val="00FE0C7B"/>
    <w:rPr>
      <w:sz w:val="22"/>
      <w:szCs w:val="24"/>
    </w:rPr>
  </w:style>
  <w:style w:type="paragraph" w:styleId="Footer">
    <w:name w:val="footer"/>
    <w:basedOn w:val="Normal"/>
    <w:link w:val="FooterChar"/>
    <w:unhideWhenUsed/>
    <w:rsid w:val="00FE0C7B"/>
    <w:pPr>
      <w:tabs>
        <w:tab w:val="center" w:pos="4680"/>
        <w:tab w:val="right" w:pos="9360"/>
      </w:tabs>
      <w:spacing w:after="0"/>
    </w:pPr>
  </w:style>
  <w:style w:type="character" w:customStyle="1" w:styleId="FooterChar">
    <w:name w:val="Footer Char"/>
    <w:basedOn w:val="DefaultParagraphFont"/>
    <w:link w:val="Footer"/>
    <w:rsid w:val="00FE0C7B"/>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1679</Characters>
  <Application>Microsoft Office Word</Application>
  <DocSecurity>0</DocSecurity>
  <Lines>36</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2017-04-03T19:49:00Z</cp:lastPrinted>
  <dcterms:created xsi:type="dcterms:W3CDTF">2017-04-03T19:57:00Z</dcterms:created>
  <dcterms:modified xsi:type="dcterms:W3CDTF">2017-04-03T19:57:00Z</dcterms:modified>
  <cp:category> </cp:category>
  <cp:contentStatus> </cp:contentStatus>
</cp:coreProperties>
</file>