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162A" w14:textId="01C864CB" w:rsidR="002C1578" w:rsidRPr="00165937" w:rsidRDefault="002C1578" w:rsidP="002C1578">
      <w:pPr>
        <w:spacing w:before="60"/>
        <w:jc w:val="right"/>
        <w:rPr>
          <w:b/>
          <w:szCs w:val="22"/>
        </w:rPr>
      </w:pPr>
      <w:bookmarkStart w:id="0" w:name="_GoBack"/>
      <w:bookmarkEnd w:id="0"/>
      <w:r w:rsidRPr="00165937">
        <w:rPr>
          <w:b/>
          <w:szCs w:val="22"/>
        </w:rPr>
        <w:t xml:space="preserve">Released:  </w:t>
      </w:r>
      <w:r w:rsidR="008F18B0" w:rsidRPr="00165937">
        <w:rPr>
          <w:b/>
          <w:szCs w:val="22"/>
        </w:rPr>
        <w:t xml:space="preserve">May </w:t>
      </w:r>
      <w:r w:rsidR="0044502E">
        <w:rPr>
          <w:b/>
          <w:szCs w:val="22"/>
        </w:rPr>
        <w:t>1</w:t>
      </w:r>
      <w:r w:rsidR="006B1972">
        <w:rPr>
          <w:b/>
          <w:szCs w:val="22"/>
        </w:rPr>
        <w:t>2</w:t>
      </w:r>
      <w:r w:rsidR="009A00B9" w:rsidRPr="00165937">
        <w:rPr>
          <w:b/>
          <w:szCs w:val="22"/>
        </w:rPr>
        <w:t>, 2017</w:t>
      </w:r>
    </w:p>
    <w:p w14:paraId="3DF1162B" w14:textId="77777777" w:rsidR="002C1578" w:rsidRPr="00165937" w:rsidRDefault="002C1578" w:rsidP="002C1578">
      <w:pPr>
        <w:jc w:val="right"/>
        <w:rPr>
          <w:szCs w:val="22"/>
        </w:rPr>
      </w:pPr>
    </w:p>
    <w:p w14:paraId="21AAFBC2" w14:textId="4508CF48" w:rsidR="00357521" w:rsidRDefault="008F18B0" w:rsidP="002C1578">
      <w:pPr>
        <w:spacing w:after="240"/>
        <w:jc w:val="center"/>
        <w:rPr>
          <w:b/>
          <w:caps/>
          <w:szCs w:val="22"/>
        </w:rPr>
      </w:pPr>
      <w:r w:rsidRPr="00165937">
        <w:rPr>
          <w:b/>
          <w:caps/>
          <w:szCs w:val="22"/>
        </w:rPr>
        <w:t>ERRATUM</w:t>
      </w:r>
    </w:p>
    <w:p w14:paraId="3DF1162C" w14:textId="3788F780" w:rsidR="002C1578" w:rsidRPr="00165937" w:rsidRDefault="002B16B3" w:rsidP="002C1578">
      <w:pPr>
        <w:spacing w:after="240"/>
        <w:jc w:val="center"/>
        <w:rPr>
          <w:b/>
          <w:caps/>
          <w:szCs w:val="22"/>
        </w:rPr>
      </w:pPr>
      <w:r w:rsidRPr="00165937">
        <w:rPr>
          <w:b/>
          <w:caps/>
          <w:szCs w:val="22"/>
        </w:rPr>
        <w:t xml:space="preserve">InCENTIVE AUCTION TASK FORCE AND </w:t>
      </w:r>
      <w:r w:rsidR="002C1578" w:rsidRPr="00165937">
        <w:rPr>
          <w:b/>
          <w:caps/>
          <w:szCs w:val="22"/>
        </w:rPr>
        <w:t>mEDIA BUREAU ANNOUNCE REGIONAL COORDINAToRS TO FACILITATE POST-AUCTION TRANSITION FOR BROADCAST STATIONS</w:t>
      </w:r>
    </w:p>
    <w:p w14:paraId="3DF1162E" w14:textId="77777777" w:rsidR="002C1578" w:rsidRPr="00165937" w:rsidRDefault="002C1578" w:rsidP="002C1578">
      <w:pPr>
        <w:jc w:val="center"/>
        <w:rPr>
          <w:b/>
          <w:szCs w:val="22"/>
        </w:rPr>
      </w:pPr>
      <w:r w:rsidRPr="00165937">
        <w:rPr>
          <w:b/>
          <w:szCs w:val="22"/>
        </w:rPr>
        <w:t>MB Docket No. 16-306</w:t>
      </w:r>
    </w:p>
    <w:p w14:paraId="3DF1162F" w14:textId="77777777" w:rsidR="002C1578" w:rsidRPr="00165937" w:rsidRDefault="002C1578" w:rsidP="002C1578">
      <w:pPr>
        <w:jc w:val="center"/>
        <w:rPr>
          <w:b/>
          <w:szCs w:val="22"/>
        </w:rPr>
      </w:pPr>
      <w:r w:rsidRPr="00165937">
        <w:rPr>
          <w:b/>
          <w:szCs w:val="22"/>
        </w:rPr>
        <w:t>GN Docket No. 12-268</w:t>
      </w:r>
    </w:p>
    <w:p w14:paraId="3DF11630" w14:textId="77777777" w:rsidR="002C1578" w:rsidRPr="00165937" w:rsidRDefault="002C1578" w:rsidP="002C1578">
      <w:pPr>
        <w:jc w:val="center"/>
        <w:rPr>
          <w:szCs w:val="22"/>
        </w:rPr>
      </w:pPr>
    </w:p>
    <w:p w14:paraId="7B9AB254" w14:textId="1180B572" w:rsidR="00BD45BF" w:rsidRDefault="008F18B0" w:rsidP="008F18B0">
      <w:pPr>
        <w:autoSpaceDE w:val="0"/>
        <w:autoSpaceDN w:val="0"/>
        <w:spacing w:after="220"/>
        <w:ind w:firstLine="720"/>
        <w:rPr>
          <w:szCs w:val="22"/>
        </w:rPr>
      </w:pPr>
      <w:r w:rsidRPr="00165937">
        <w:rPr>
          <w:szCs w:val="22"/>
        </w:rPr>
        <w:t>On April 20, 2017</w:t>
      </w:r>
      <w:r w:rsidR="00275536">
        <w:rPr>
          <w:szCs w:val="22"/>
        </w:rPr>
        <w:t>,</w:t>
      </w:r>
      <w:r w:rsidRPr="00165937">
        <w:rPr>
          <w:szCs w:val="22"/>
        </w:rPr>
        <w:t xml:space="preserve"> the </w:t>
      </w:r>
      <w:r w:rsidR="002B16B3" w:rsidRPr="00165937">
        <w:rPr>
          <w:szCs w:val="22"/>
        </w:rPr>
        <w:t xml:space="preserve">Incentive Auction Task Force and </w:t>
      </w:r>
      <w:r w:rsidR="002C1578" w:rsidRPr="00165937">
        <w:rPr>
          <w:szCs w:val="22"/>
        </w:rPr>
        <w:t>Media Bureau</w:t>
      </w:r>
      <w:r w:rsidR="00C97D5F" w:rsidRPr="00165937">
        <w:rPr>
          <w:szCs w:val="22"/>
        </w:rPr>
        <w:t xml:space="preserve"> </w:t>
      </w:r>
      <w:r w:rsidR="00BD45BF">
        <w:rPr>
          <w:szCs w:val="22"/>
        </w:rPr>
        <w:t xml:space="preserve">(the Bureau) </w:t>
      </w:r>
      <w:r w:rsidR="001D353B" w:rsidRPr="00165937">
        <w:rPr>
          <w:szCs w:val="22"/>
        </w:rPr>
        <w:t xml:space="preserve">released a </w:t>
      </w:r>
      <w:r w:rsidR="00BD45BF" w:rsidRPr="00BD45BF">
        <w:rPr>
          <w:i/>
          <w:szCs w:val="22"/>
        </w:rPr>
        <w:t>P</w:t>
      </w:r>
      <w:r w:rsidR="00357521" w:rsidRPr="00BD45BF">
        <w:rPr>
          <w:i/>
          <w:szCs w:val="22"/>
        </w:rPr>
        <w:t xml:space="preserve">ublic </w:t>
      </w:r>
      <w:r w:rsidR="00BD45BF" w:rsidRPr="00BD45BF">
        <w:rPr>
          <w:i/>
          <w:szCs w:val="22"/>
        </w:rPr>
        <w:t>N</w:t>
      </w:r>
      <w:r w:rsidR="00357521" w:rsidRPr="00BD45BF">
        <w:rPr>
          <w:i/>
          <w:szCs w:val="22"/>
        </w:rPr>
        <w:t>otice</w:t>
      </w:r>
      <w:r w:rsidR="00357521">
        <w:rPr>
          <w:szCs w:val="22"/>
        </w:rPr>
        <w:t>, DA 17-376, in the above-captioned proceeding.</w:t>
      </w:r>
      <w:r w:rsidRPr="00165937">
        <w:rPr>
          <w:szCs w:val="22"/>
        </w:rPr>
        <w:t xml:space="preserve"> </w:t>
      </w:r>
      <w:r w:rsidR="000835FB">
        <w:rPr>
          <w:szCs w:val="22"/>
        </w:rPr>
        <w:t xml:space="preserve"> </w:t>
      </w:r>
      <w:r w:rsidR="00A100CC">
        <w:rPr>
          <w:szCs w:val="22"/>
        </w:rPr>
        <w:t xml:space="preserve">In a few cases, </w:t>
      </w:r>
      <w:r w:rsidR="000835FB">
        <w:rPr>
          <w:szCs w:val="22"/>
        </w:rPr>
        <w:t xml:space="preserve">Appendix B </w:t>
      </w:r>
      <w:r w:rsidR="00BD45BF">
        <w:rPr>
          <w:szCs w:val="22"/>
        </w:rPr>
        <w:t xml:space="preserve">of the </w:t>
      </w:r>
      <w:r w:rsidR="00BD45BF" w:rsidRPr="00BD45BF">
        <w:rPr>
          <w:i/>
          <w:szCs w:val="22"/>
        </w:rPr>
        <w:t>Public Notice</w:t>
      </w:r>
      <w:r w:rsidR="00BD45BF">
        <w:rPr>
          <w:szCs w:val="22"/>
        </w:rPr>
        <w:t xml:space="preserve"> </w:t>
      </w:r>
      <w:r w:rsidR="00A100CC">
        <w:rPr>
          <w:szCs w:val="22"/>
        </w:rPr>
        <w:t xml:space="preserve">contained </w:t>
      </w:r>
      <w:r w:rsidR="000835FB">
        <w:rPr>
          <w:szCs w:val="22"/>
        </w:rPr>
        <w:t xml:space="preserve">discrepancies </w:t>
      </w:r>
      <w:r w:rsidR="003C4B89">
        <w:rPr>
          <w:szCs w:val="22"/>
        </w:rPr>
        <w:t>that did not match the data released with the</w:t>
      </w:r>
      <w:r w:rsidR="000835FB">
        <w:rPr>
          <w:szCs w:val="22"/>
        </w:rPr>
        <w:t xml:space="preserve"> </w:t>
      </w:r>
      <w:r w:rsidR="000835FB">
        <w:rPr>
          <w:i/>
          <w:szCs w:val="22"/>
        </w:rPr>
        <w:t>Closing and Channel Reassignment Public Notice</w:t>
      </w:r>
      <w:r w:rsidR="000835FB" w:rsidRPr="00165937">
        <w:rPr>
          <w:szCs w:val="22"/>
        </w:rPr>
        <w:t>.</w:t>
      </w:r>
      <w:r w:rsidRPr="00165937">
        <w:rPr>
          <w:szCs w:val="22"/>
        </w:rPr>
        <w:t xml:space="preserve">  The </w:t>
      </w:r>
      <w:r w:rsidR="00165937">
        <w:rPr>
          <w:szCs w:val="22"/>
        </w:rPr>
        <w:t xml:space="preserve">Bureau published corrected </w:t>
      </w:r>
      <w:r w:rsidR="00B205F1">
        <w:rPr>
          <w:szCs w:val="22"/>
        </w:rPr>
        <w:t>data</w:t>
      </w:r>
      <w:r w:rsidR="00165937">
        <w:rPr>
          <w:szCs w:val="22"/>
        </w:rPr>
        <w:t xml:space="preserve"> </w:t>
      </w:r>
      <w:r w:rsidR="003C4B89">
        <w:rPr>
          <w:szCs w:val="22"/>
        </w:rPr>
        <w:t>on</w:t>
      </w:r>
      <w:r w:rsidRPr="00165937">
        <w:rPr>
          <w:szCs w:val="22"/>
        </w:rPr>
        <w:t xml:space="preserve"> the web accessible version</w:t>
      </w:r>
      <w:r w:rsidR="00B205F1">
        <w:rPr>
          <w:szCs w:val="22"/>
        </w:rPr>
        <w:t>s</w:t>
      </w:r>
      <w:r w:rsidR="006B1972">
        <w:rPr>
          <w:szCs w:val="22"/>
        </w:rPr>
        <w:t xml:space="preserve"> (</w:t>
      </w:r>
      <w:hyperlink r:id="rId8" w:history="1">
        <w:r w:rsidR="00BD45BF" w:rsidRPr="0003559B">
          <w:rPr>
            <w:rStyle w:val="Hyperlink"/>
            <w:szCs w:val="22"/>
          </w:rPr>
          <w:t>www.fcc.gov/incentiveauctions/regions</w:t>
        </w:r>
      </w:hyperlink>
      <w:r w:rsidR="006B1972">
        <w:rPr>
          <w:szCs w:val="22"/>
        </w:rPr>
        <w:t>)</w:t>
      </w:r>
      <w:r w:rsidRPr="00165937">
        <w:rPr>
          <w:szCs w:val="22"/>
        </w:rPr>
        <w:t xml:space="preserve"> </w:t>
      </w:r>
      <w:r w:rsidR="001805C8">
        <w:rPr>
          <w:szCs w:val="22"/>
        </w:rPr>
        <w:t>and notified stations</w:t>
      </w:r>
      <w:r w:rsidR="00BD45BF">
        <w:rPr>
          <w:szCs w:val="22"/>
        </w:rPr>
        <w:t>,</w:t>
      </w:r>
      <w:r w:rsidR="001805C8">
        <w:rPr>
          <w:szCs w:val="22"/>
        </w:rPr>
        <w:t xml:space="preserve"> as appropriate</w:t>
      </w:r>
      <w:r w:rsidR="00BD45BF">
        <w:rPr>
          <w:szCs w:val="22"/>
        </w:rPr>
        <w:t>,</w:t>
      </w:r>
      <w:r w:rsidR="00AB00D4" w:rsidRPr="00165937">
        <w:rPr>
          <w:szCs w:val="22"/>
        </w:rPr>
        <w:t xml:space="preserve"> </w:t>
      </w:r>
      <w:r w:rsidR="00165937">
        <w:rPr>
          <w:szCs w:val="22"/>
        </w:rPr>
        <w:t>on April 25, 2017</w:t>
      </w:r>
      <w:r w:rsidRPr="00165937">
        <w:rPr>
          <w:szCs w:val="22"/>
        </w:rPr>
        <w:t>.</w:t>
      </w:r>
    </w:p>
    <w:p w14:paraId="4E0D1BBC" w14:textId="5DEDC873" w:rsidR="00876C9B" w:rsidRPr="00165937" w:rsidRDefault="00357521" w:rsidP="008F18B0">
      <w:pPr>
        <w:autoSpaceDE w:val="0"/>
        <w:autoSpaceDN w:val="0"/>
        <w:spacing w:after="220"/>
        <w:ind w:firstLine="720"/>
        <w:rPr>
          <w:szCs w:val="22"/>
        </w:rPr>
      </w:pPr>
      <w:r>
        <w:rPr>
          <w:szCs w:val="22"/>
        </w:rPr>
        <w:t xml:space="preserve">This Erratum corrects </w:t>
      </w:r>
      <w:r w:rsidR="00347A87">
        <w:rPr>
          <w:szCs w:val="22"/>
        </w:rPr>
        <w:t>the</w:t>
      </w:r>
      <w:r w:rsidR="0081412A">
        <w:rPr>
          <w:szCs w:val="22"/>
        </w:rPr>
        <w:t xml:space="preserve"> </w:t>
      </w:r>
      <w:r>
        <w:rPr>
          <w:szCs w:val="22"/>
        </w:rPr>
        <w:t>“Phase” and</w:t>
      </w:r>
      <w:r w:rsidR="008E479C">
        <w:rPr>
          <w:szCs w:val="22"/>
        </w:rPr>
        <w:t>/or</w:t>
      </w:r>
      <w:r>
        <w:rPr>
          <w:szCs w:val="22"/>
        </w:rPr>
        <w:t xml:space="preserve"> “LSS ID” columns </w:t>
      </w:r>
      <w:r w:rsidR="00347A87">
        <w:rPr>
          <w:szCs w:val="22"/>
        </w:rPr>
        <w:t>for the affected stations in</w:t>
      </w:r>
      <w:r>
        <w:rPr>
          <w:szCs w:val="22"/>
        </w:rPr>
        <w:t xml:space="preserve"> Appendix B</w:t>
      </w:r>
      <w:r w:rsidR="00016007">
        <w:rPr>
          <w:szCs w:val="22"/>
        </w:rPr>
        <w:t xml:space="preserve"> </w:t>
      </w:r>
      <w:r w:rsidR="00275536">
        <w:rPr>
          <w:szCs w:val="22"/>
        </w:rPr>
        <w:t>to read as follows</w:t>
      </w:r>
      <w:r w:rsidR="003F1173">
        <w:rPr>
          <w:szCs w:val="22"/>
        </w:rPr>
        <w:t>:</w:t>
      </w:r>
      <w:r>
        <w:rPr>
          <w:szCs w:val="22"/>
        </w:rPr>
        <w:t xml:space="preserve"> </w:t>
      </w:r>
    </w:p>
    <w:p w14:paraId="5B058C11" w14:textId="782CC2DB" w:rsidR="00D30FD7" w:rsidRDefault="00876C9B" w:rsidP="004C3585">
      <w:pPr>
        <w:jc w:val="center"/>
        <w:rPr>
          <w:b/>
          <w:sz w:val="24"/>
        </w:rPr>
      </w:pPr>
      <w:r>
        <w:rPr>
          <w:b/>
          <w:sz w:val="24"/>
        </w:rPr>
        <w:t>Regional Assignments</w:t>
      </w:r>
    </w:p>
    <w:p w14:paraId="527171C0" w14:textId="77777777" w:rsidR="004C3585" w:rsidRDefault="004C3585" w:rsidP="004C3585">
      <w:pPr>
        <w:jc w:val="center"/>
        <w:rPr>
          <w:b/>
          <w:sz w:val="24"/>
        </w:rPr>
      </w:pPr>
    </w:p>
    <w:tbl>
      <w:tblPr>
        <w:tblStyle w:val="TableGrid1"/>
        <w:tblW w:w="9360" w:type="dxa"/>
        <w:jc w:val="center"/>
        <w:tblLayout w:type="fixed"/>
        <w:tblLook w:val="04A0" w:firstRow="1" w:lastRow="0" w:firstColumn="1" w:lastColumn="0" w:noHBand="0" w:noVBand="1"/>
      </w:tblPr>
      <w:tblGrid>
        <w:gridCol w:w="3097"/>
        <w:gridCol w:w="918"/>
        <w:gridCol w:w="850"/>
        <w:gridCol w:w="1183"/>
        <w:gridCol w:w="82"/>
        <w:gridCol w:w="851"/>
        <w:gridCol w:w="933"/>
        <w:gridCol w:w="767"/>
        <w:gridCol w:w="679"/>
      </w:tblGrid>
      <w:tr w:rsidR="004C3585" w:rsidRPr="004C3585" w14:paraId="16D52DDD" w14:textId="77777777" w:rsidTr="00850418">
        <w:trPr>
          <w:trHeight w:val="300"/>
          <w:jc w:val="center"/>
        </w:trPr>
        <w:tc>
          <w:tcPr>
            <w:tcW w:w="3328" w:type="dxa"/>
            <w:vMerge w:val="restart"/>
            <w:tcBorders>
              <w:bottom w:val="nil"/>
              <w:right w:val="nil"/>
            </w:tcBorders>
            <w:shd w:val="clear" w:color="auto" w:fill="C4BC96"/>
            <w:vAlign w:val="center"/>
          </w:tcPr>
          <w:p w14:paraId="2A1C1956" w14:textId="29C6A74E" w:rsidR="004C3585" w:rsidRPr="004C3585" w:rsidRDefault="00D25841" w:rsidP="004C3585">
            <w:pPr>
              <w:widowControl/>
              <w:rPr>
                <w:rFonts w:ascii="Calibri" w:hAnsi="Calibri"/>
                <w:snapToGrid/>
                <w:color w:val="000000"/>
                <w:kern w:val="0"/>
                <w:szCs w:val="22"/>
              </w:rPr>
            </w:pPr>
            <w:r w:rsidRPr="00871F63">
              <w:rPr>
                <w:rFonts w:ascii="Calibri" w:hAnsi="Calibri"/>
                <w:b/>
                <w:snapToGrid/>
                <w:color w:val="000000"/>
                <w:kern w:val="0"/>
                <w:szCs w:val="22"/>
              </w:rPr>
              <w:t>Region Name:</w:t>
            </w:r>
            <w:r w:rsidR="0002278C">
              <w:rPr>
                <w:b/>
                <w:snapToGrid/>
                <w:color w:val="000000"/>
                <w:kern w:val="0"/>
                <w:sz w:val="20"/>
              </w:rPr>
              <w:br/>
            </w:r>
            <w:r w:rsidR="004C3585" w:rsidRPr="004C3585">
              <w:rPr>
                <w:rFonts w:ascii="Calibri" w:hAnsi="Calibri"/>
                <w:b/>
                <w:snapToGrid/>
                <w:color w:val="000000"/>
                <w:kern w:val="0"/>
                <w:szCs w:val="22"/>
              </w:rPr>
              <w:t>Central Plains</w:t>
            </w:r>
          </w:p>
        </w:tc>
        <w:tc>
          <w:tcPr>
            <w:tcW w:w="3238" w:type="dxa"/>
            <w:gridSpan w:val="4"/>
            <w:vMerge w:val="restart"/>
            <w:tcBorders>
              <w:left w:val="nil"/>
              <w:bottom w:val="nil"/>
              <w:right w:val="nil"/>
            </w:tcBorders>
            <w:shd w:val="clear" w:color="auto" w:fill="C4BC96"/>
            <w:vAlign w:val="center"/>
          </w:tcPr>
          <w:p w14:paraId="1304AECB" w14:textId="103F3813" w:rsidR="004C3585" w:rsidRPr="004C3585" w:rsidRDefault="00871F63" w:rsidP="00871F63">
            <w:pPr>
              <w:widowControl/>
              <w:jc w:val="center"/>
              <w:rPr>
                <w:rFonts w:ascii="Calibri" w:hAnsi="Calibri"/>
                <w:snapToGrid/>
                <w:color w:val="000000"/>
                <w:kern w:val="0"/>
                <w:szCs w:val="22"/>
              </w:rPr>
            </w:pPr>
            <w:r>
              <w:rPr>
                <w:rFonts w:ascii="Calibri" w:hAnsi="Calibri"/>
                <w:b/>
                <w:snapToGrid/>
                <w:color w:val="000000"/>
                <w:kern w:val="0"/>
                <w:szCs w:val="22"/>
              </w:rPr>
              <w:t xml:space="preserve">      </w:t>
            </w:r>
            <w:r w:rsidR="004C3585" w:rsidRPr="004C3585">
              <w:rPr>
                <w:rFonts w:ascii="Calibri" w:hAnsi="Calibri"/>
                <w:b/>
                <w:snapToGrid/>
                <w:color w:val="000000"/>
                <w:kern w:val="0"/>
                <w:szCs w:val="22"/>
              </w:rPr>
              <w:t xml:space="preserve">Point of Contact: </w:t>
            </w:r>
            <w:r w:rsidR="004C3585" w:rsidRPr="004C3585">
              <w:rPr>
                <w:rFonts w:ascii="Calibri" w:hAnsi="Calibri"/>
                <w:b/>
                <w:snapToGrid/>
                <w:color w:val="000000"/>
                <w:kern w:val="0"/>
                <w:szCs w:val="22"/>
              </w:rPr>
              <w:br/>
              <w:t xml:space="preserve"> </w:t>
            </w:r>
            <w:r>
              <w:rPr>
                <w:rFonts w:ascii="Calibri" w:hAnsi="Calibri"/>
                <w:b/>
                <w:snapToGrid/>
                <w:color w:val="000000"/>
                <w:kern w:val="0"/>
                <w:szCs w:val="22"/>
              </w:rPr>
              <w:t xml:space="preserve">      </w:t>
            </w:r>
            <w:r w:rsidR="004C3585" w:rsidRPr="004C3585">
              <w:rPr>
                <w:rFonts w:ascii="Calibri" w:hAnsi="Calibri"/>
                <w:b/>
                <w:snapToGrid/>
                <w:color w:val="000000"/>
                <w:kern w:val="0"/>
                <w:szCs w:val="22"/>
              </w:rPr>
              <w:t>Sonia Greenaway</w:t>
            </w:r>
          </w:p>
        </w:tc>
        <w:tc>
          <w:tcPr>
            <w:tcW w:w="3419" w:type="dxa"/>
            <w:gridSpan w:val="4"/>
            <w:tcBorders>
              <w:left w:val="nil"/>
              <w:bottom w:val="nil"/>
            </w:tcBorders>
            <w:shd w:val="clear" w:color="auto" w:fill="C4BC96"/>
            <w:vAlign w:val="center"/>
          </w:tcPr>
          <w:p w14:paraId="35B25E37" w14:textId="77777777" w:rsidR="004C3585" w:rsidRPr="004C3585" w:rsidRDefault="004C3585" w:rsidP="006F1E6F">
            <w:pPr>
              <w:widowControl/>
              <w:ind w:left="-123"/>
              <w:rPr>
                <w:rFonts w:ascii="Calibri" w:hAnsi="Calibri"/>
                <w:snapToGrid/>
                <w:color w:val="000000"/>
                <w:kern w:val="0"/>
                <w:szCs w:val="22"/>
              </w:rPr>
            </w:pPr>
            <w:r w:rsidRPr="004C3585">
              <w:rPr>
                <w:rFonts w:ascii="Calibri" w:hAnsi="Calibri"/>
                <w:b/>
                <w:snapToGrid/>
                <w:color w:val="000000"/>
                <w:kern w:val="0"/>
                <w:szCs w:val="22"/>
              </w:rPr>
              <w:t>Phone Number: 202-418-1419</w:t>
            </w:r>
          </w:p>
        </w:tc>
      </w:tr>
      <w:tr w:rsidR="004C3585" w:rsidRPr="004C3585" w14:paraId="5FB8138C" w14:textId="77777777" w:rsidTr="00850418">
        <w:trPr>
          <w:trHeight w:val="300"/>
          <w:jc w:val="center"/>
        </w:trPr>
        <w:tc>
          <w:tcPr>
            <w:tcW w:w="3328" w:type="dxa"/>
            <w:vMerge/>
            <w:tcBorders>
              <w:top w:val="nil"/>
              <w:right w:val="nil"/>
            </w:tcBorders>
            <w:shd w:val="clear" w:color="auto" w:fill="C4BC96"/>
            <w:vAlign w:val="center"/>
          </w:tcPr>
          <w:p w14:paraId="0B4D2E83" w14:textId="77777777" w:rsidR="004C3585" w:rsidRPr="004C3585" w:rsidRDefault="004C3585" w:rsidP="004C3585">
            <w:pPr>
              <w:widowControl/>
              <w:jc w:val="center"/>
              <w:rPr>
                <w:rFonts w:ascii="Calibri" w:hAnsi="Calibri"/>
                <w:snapToGrid/>
                <w:color w:val="000000"/>
                <w:kern w:val="0"/>
                <w:szCs w:val="22"/>
              </w:rPr>
            </w:pPr>
          </w:p>
        </w:tc>
        <w:tc>
          <w:tcPr>
            <w:tcW w:w="3238" w:type="dxa"/>
            <w:gridSpan w:val="4"/>
            <w:vMerge/>
            <w:tcBorders>
              <w:top w:val="nil"/>
              <w:left w:val="nil"/>
              <w:right w:val="nil"/>
            </w:tcBorders>
            <w:shd w:val="clear" w:color="auto" w:fill="C4BC96"/>
            <w:vAlign w:val="center"/>
          </w:tcPr>
          <w:p w14:paraId="2AFE060C" w14:textId="77777777" w:rsidR="004C3585" w:rsidRPr="004C3585" w:rsidRDefault="004C3585" w:rsidP="004C3585">
            <w:pPr>
              <w:widowControl/>
              <w:jc w:val="center"/>
              <w:rPr>
                <w:rFonts w:ascii="Calibri" w:hAnsi="Calibri"/>
                <w:snapToGrid/>
                <w:color w:val="000000"/>
                <w:kern w:val="0"/>
                <w:szCs w:val="22"/>
              </w:rPr>
            </w:pPr>
          </w:p>
        </w:tc>
        <w:tc>
          <w:tcPr>
            <w:tcW w:w="3419" w:type="dxa"/>
            <w:gridSpan w:val="4"/>
            <w:tcBorders>
              <w:top w:val="nil"/>
              <w:left w:val="nil"/>
            </w:tcBorders>
            <w:shd w:val="clear" w:color="auto" w:fill="C4BC96"/>
            <w:vAlign w:val="center"/>
          </w:tcPr>
          <w:p w14:paraId="6E3AC583" w14:textId="494BA791" w:rsidR="004C3585" w:rsidRPr="006F1E6F" w:rsidRDefault="004C3585" w:rsidP="006F1E6F">
            <w:pPr>
              <w:widowControl/>
              <w:ind w:left="-123"/>
              <w:rPr>
                <w:rFonts w:ascii="Calibri" w:hAnsi="Calibri"/>
                <w:b/>
                <w:snapToGrid/>
                <w:color w:val="000000"/>
                <w:kern w:val="0"/>
                <w:szCs w:val="22"/>
              </w:rPr>
            </w:pPr>
            <w:r w:rsidRPr="004C3585">
              <w:rPr>
                <w:rFonts w:ascii="Calibri" w:hAnsi="Calibri"/>
                <w:b/>
                <w:snapToGrid/>
                <w:color w:val="000000"/>
                <w:kern w:val="0"/>
                <w:szCs w:val="22"/>
              </w:rPr>
              <w:t xml:space="preserve">Email: </w:t>
            </w:r>
            <w:r w:rsidR="006F1E6F">
              <w:rPr>
                <w:rFonts w:ascii="Calibri" w:hAnsi="Calibri"/>
                <w:b/>
                <w:snapToGrid/>
                <w:color w:val="000000"/>
                <w:kern w:val="0"/>
                <w:szCs w:val="22"/>
              </w:rPr>
              <w:t>S</w:t>
            </w:r>
            <w:r w:rsidRPr="004C3585">
              <w:rPr>
                <w:rFonts w:ascii="Calibri" w:hAnsi="Calibri"/>
                <w:b/>
                <w:snapToGrid/>
                <w:color w:val="000000"/>
                <w:kern w:val="0"/>
                <w:szCs w:val="22"/>
              </w:rPr>
              <w:t>onia.Greenaway@fcc.gov</w:t>
            </w:r>
          </w:p>
        </w:tc>
      </w:tr>
      <w:tr w:rsidR="004C3585" w:rsidRPr="004C3585" w14:paraId="676F36ED" w14:textId="77777777" w:rsidTr="00850418">
        <w:trPr>
          <w:trHeight w:val="600"/>
          <w:jc w:val="center"/>
        </w:trPr>
        <w:tc>
          <w:tcPr>
            <w:tcW w:w="4320" w:type="dxa"/>
            <w:gridSpan w:val="2"/>
            <w:vAlign w:val="center"/>
            <w:hideMark/>
          </w:tcPr>
          <w:p w14:paraId="33D2BD7F" w14:textId="0131D845"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DMA</w:t>
            </w:r>
          </w:p>
        </w:tc>
        <w:tc>
          <w:tcPr>
            <w:tcW w:w="900" w:type="dxa"/>
            <w:vAlign w:val="center"/>
            <w:hideMark/>
          </w:tcPr>
          <w:p w14:paraId="36BC909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FacId</w:t>
            </w:r>
          </w:p>
        </w:tc>
        <w:tc>
          <w:tcPr>
            <w:tcW w:w="1260" w:type="dxa"/>
            <w:vAlign w:val="center"/>
            <w:hideMark/>
          </w:tcPr>
          <w:p w14:paraId="7B0400C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Call Sign</w:t>
            </w:r>
          </w:p>
        </w:tc>
        <w:tc>
          <w:tcPr>
            <w:tcW w:w="990" w:type="dxa"/>
            <w:gridSpan w:val="2"/>
            <w:vAlign w:val="center"/>
            <w:hideMark/>
          </w:tcPr>
          <w:p w14:paraId="639F42F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Pre-Auction Channel</w:t>
            </w:r>
          </w:p>
        </w:tc>
        <w:tc>
          <w:tcPr>
            <w:tcW w:w="990" w:type="dxa"/>
            <w:vAlign w:val="center"/>
            <w:hideMark/>
          </w:tcPr>
          <w:p w14:paraId="6FD8C1B0"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Post-Auction Channel</w:t>
            </w:r>
          </w:p>
        </w:tc>
        <w:tc>
          <w:tcPr>
            <w:tcW w:w="810" w:type="dxa"/>
            <w:vAlign w:val="center"/>
            <w:hideMark/>
          </w:tcPr>
          <w:p w14:paraId="698B737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Phase</w:t>
            </w:r>
          </w:p>
        </w:tc>
        <w:tc>
          <w:tcPr>
            <w:tcW w:w="715" w:type="dxa"/>
            <w:vAlign w:val="center"/>
            <w:hideMark/>
          </w:tcPr>
          <w:p w14:paraId="25D9D096" w14:textId="48739710"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LSS</w:t>
            </w:r>
            <w:r w:rsidR="00397FEF">
              <w:rPr>
                <w:rFonts w:ascii="Calibri" w:hAnsi="Calibri"/>
                <w:snapToGrid/>
                <w:color w:val="000000"/>
                <w:kern w:val="0"/>
                <w:sz w:val="21"/>
                <w:szCs w:val="21"/>
              </w:rPr>
              <w:t>_</w:t>
            </w:r>
          </w:p>
          <w:p w14:paraId="3023C5F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ID</w:t>
            </w:r>
          </w:p>
        </w:tc>
      </w:tr>
      <w:tr w:rsidR="004C3585" w:rsidRPr="004C3585" w14:paraId="081D0ED6" w14:textId="77777777" w:rsidTr="00850418">
        <w:trPr>
          <w:trHeight w:val="300"/>
          <w:jc w:val="center"/>
        </w:trPr>
        <w:tc>
          <w:tcPr>
            <w:tcW w:w="4320" w:type="dxa"/>
            <w:gridSpan w:val="2"/>
            <w:noWrap/>
            <w:vAlign w:val="center"/>
            <w:hideMark/>
          </w:tcPr>
          <w:p w14:paraId="338CAB7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Shreveport, LA</w:t>
            </w:r>
          </w:p>
        </w:tc>
        <w:tc>
          <w:tcPr>
            <w:tcW w:w="900" w:type="dxa"/>
            <w:noWrap/>
            <w:vAlign w:val="center"/>
            <w:hideMark/>
          </w:tcPr>
          <w:p w14:paraId="369B7C3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38591</w:t>
            </w:r>
          </w:p>
        </w:tc>
        <w:tc>
          <w:tcPr>
            <w:tcW w:w="1260" w:type="dxa"/>
            <w:noWrap/>
            <w:vAlign w:val="center"/>
            <w:hideMark/>
          </w:tcPr>
          <w:p w14:paraId="05F8ADA9"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KLTS-TV</w:t>
            </w:r>
          </w:p>
        </w:tc>
        <w:tc>
          <w:tcPr>
            <w:tcW w:w="990" w:type="dxa"/>
            <w:gridSpan w:val="2"/>
            <w:noWrap/>
            <w:vAlign w:val="center"/>
            <w:hideMark/>
          </w:tcPr>
          <w:p w14:paraId="302AECE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24</w:t>
            </w:r>
          </w:p>
        </w:tc>
        <w:tc>
          <w:tcPr>
            <w:tcW w:w="990" w:type="dxa"/>
            <w:noWrap/>
            <w:vAlign w:val="center"/>
            <w:hideMark/>
          </w:tcPr>
          <w:p w14:paraId="79CF692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17</w:t>
            </w:r>
          </w:p>
        </w:tc>
        <w:tc>
          <w:tcPr>
            <w:tcW w:w="810" w:type="dxa"/>
            <w:noWrap/>
            <w:vAlign w:val="center"/>
            <w:hideMark/>
          </w:tcPr>
          <w:p w14:paraId="2502EEF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715" w:type="dxa"/>
            <w:noWrap/>
            <w:vAlign w:val="center"/>
            <w:hideMark/>
          </w:tcPr>
          <w:p w14:paraId="7C95564F" w14:textId="0CA0E691"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82</w:t>
            </w:r>
          </w:p>
        </w:tc>
      </w:tr>
      <w:tr w:rsidR="00B205F1" w:rsidRPr="004C3585" w14:paraId="0053A851" w14:textId="77777777" w:rsidTr="00850418">
        <w:trPr>
          <w:trHeight w:val="300"/>
          <w:jc w:val="center"/>
        </w:trPr>
        <w:tc>
          <w:tcPr>
            <w:tcW w:w="4320" w:type="dxa"/>
            <w:gridSpan w:val="2"/>
            <w:noWrap/>
            <w:vAlign w:val="center"/>
            <w:hideMark/>
          </w:tcPr>
          <w:p w14:paraId="4315CA8E"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Shreveport, LA</w:t>
            </w:r>
          </w:p>
        </w:tc>
        <w:tc>
          <w:tcPr>
            <w:tcW w:w="900" w:type="dxa"/>
            <w:noWrap/>
            <w:vAlign w:val="center"/>
            <w:hideMark/>
          </w:tcPr>
          <w:p w14:paraId="36089209"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70482</w:t>
            </w:r>
          </w:p>
        </w:tc>
        <w:tc>
          <w:tcPr>
            <w:tcW w:w="1260" w:type="dxa"/>
            <w:noWrap/>
            <w:vAlign w:val="center"/>
            <w:hideMark/>
          </w:tcPr>
          <w:p w14:paraId="01D7450E"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KSLA</w:t>
            </w:r>
          </w:p>
        </w:tc>
        <w:tc>
          <w:tcPr>
            <w:tcW w:w="990" w:type="dxa"/>
            <w:gridSpan w:val="2"/>
            <w:noWrap/>
            <w:vAlign w:val="center"/>
            <w:hideMark/>
          </w:tcPr>
          <w:p w14:paraId="3A80DF23"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17</w:t>
            </w:r>
          </w:p>
        </w:tc>
        <w:tc>
          <w:tcPr>
            <w:tcW w:w="990" w:type="dxa"/>
            <w:noWrap/>
            <w:vAlign w:val="center"/>
            <w:hideMark/>
          </w:tcPr>
          <w:p w14:paraId="7CFD0C44"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c>
          <w:tcPr>
            <w:tcW w:w="810" w:type="dxa"/>
            <w:noWrap/>
            <w:vAlign w:val="center"/>
            <w:hideMark/>
          </w:tcPr>
          <w:p w14:paraId="12CC99A5"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715" w:type="dxa"/>
            <w:noWrap/>
            <w:vAlign w:val="center"/>
            <w:hideMark/>
          </w:tcPr>
          <w:p w14:paraId="4E2F1C0B" w14:textId="64191E2A" w:rsidR="00B205F1" w:rsidRPr="004C3585" w:rsidRDefault="00B205F1" w:rsidP="006F1E6F">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82</w:t>
            </w:r>
          </w:p>
        </w:tc>
      </w:tr>
    </w:tbl>
    <w:p w14:paraId="776DF93C" w14:textId="18B8A764" w:rsidR="004C3585" w:rsidRDefault="004C3585" w:rsidP="004C3585">
      <w:pPr>
        <w:tabs>
          <w:tab w:val="left" w:pos="180"/>
          <w:tab w:val="left" w:pos="6480"/>
          <w:tab w:val="left" w:pos="6660"/>
        </w:tabs>
        <w:contextualSpacing/>
        <w:rPr>
          <w:rFonts w:ascii="Calibri" w:hAnsi="Calibri"/>
          <w:b/>
          <w:sz w:val="21"/>
          <w:szCs w:val="21"/>
        </w:rPr>
      </w:pPr>
    </w:p>
    <w:tbl>
      <w:tblPr>
        <w:tblStyle w:val="TableGrid1"/>
        <w:tblW w:w="9360" w:type="dxa"/>
        <w:jc w:val="center"/>
        <w:tblLayout w:type="fixed"/>
        <w:tblLook w:val="04A0" w:firstRow="1" w:lastRow="0" w:firstColumn="1" w:lastColumn="0" w:noHBand="0" w:noVBand="1"/>
      </w:tblPr>
      <w:tblGrid>
        <w:gridCol w:w="3181"/>
        <w:gridCol w:w="824"/>
        <w:gridCol w:w="849"/>
        <w:gridCol w:w="1182"/>
        <w:gridCol w:w="177"/>
        <w:gridCol w:w="756"/>
        <w:gridCol w:w="933"/>
        <w:gridCol w:w="766"/>
        <w:gridCol w:w="692"/>
      </w:tblGrid>
      <w:tr w:rsidR="004C3585" w:rsidRPr="004C3585" w14:paraId="690DE7E2" w14:textId="77777777" w:rsidTr="00850418">
        <w:trPr>
          <w:trHeight w:val="300"/>
          <w:jc w:val="center"/>
        </w:trPr>
        <w:tc>
          <w:tcPr>
            <w:tcW w:w="3423" w:type="dxa"/>
            <w:vMerge w:val="restart"/>
            <w:tcBorders>
              <w:bottom w:val="nil"/>
              <w:right w:val="nil"/>
            </w:tcBorders>
            <w:shd w:val="clear" w:color="auto" w:fill="C4BC96"/>
            <w:vAlign w:val="center"/>
          </w:tcPr>
          <w:p w14:paraId="378CB449" w14:textId="2BED34E1" w:rsidR="003A6115" w:rsidRDefault="003A6115" w:rsidP="004C3585">
            <w:pPr>
              <w:widowControl/>
              <w:rPr>
                <w:rFonts w:ascii="Calibri" w:hAnsi="Calibri"/>
                <w:b/>
                <w:snapToGrid/>
                <w:color w:val="000000"/>
                <w:kern w:val="0"/>
                <w:sz w:val="21"/>
                <w:szCs w:val="21"/>
              </w:rPr>
            </w:pPr>
            <w:r>
              <w:rPr>
                <w:rFonts w:ascii="Calibri" w:hAnsi="Calibri"/>
                <w:b/>
                <w:snapToGrid/>
                <w:color w:val="000000"/>
                <w:kern w:val="0"/>
                <w:sz w:val="21"/>
                <w:szCs w:val="21"/>
              </w:rPr>
              <w:t>Region Name:</w:t>
            </w:r>
          </w:p>
          <w:p w14:paraId="50FF7433" w14:textId="22971DFC" w:rsidR="004C3585" w:rsidRPr="004C3585" w:rsidRDefault="004C3585" w:rsidP="004C3585">
            <w:pPr>
              <w:widowControl/>
              <w:rPr>
                <w:rFonts w:ascii="Calibri" w:hAnsi="Calibri"/>
                <w:b/>
                <w:snapToGrid/>
                <w:color w:val="000000"/>
                <w:kern w:val="0"/>
                <w:sz w:val="21"/>
                <w:szCs w:val="21"/>
              </w:rPr>
            </w:pPr>
            <w:r w:rsidRPr="004C3585">
              <w:rPr>
                <w:rFonts w:ascii="Calibri" w:hAnsi="Calibri"/>
                <w:b/>
                <w:snapToGrid/>
                <w:color w:val="000000"/>
                <w:kern w:val="0"/>
                <w:sz w:val="21"/>
                <w:szCs w:val="21"/>
              </w:rPr>
              <w:t>Mid-Atlantic</w:t>
            </w:r>
          </w:p>
        </w:tc>
        <w:tc>
          <w:tcPr>
            <w:tcW w:w="3238" w:type="dxa"/>
            <w:gridSpan w:val="4"/>
            <w:vMerge w:val="restart"/>
            <w:tcBorders>
              <w:left w:val="nil"/>
              <w:bottom w:val="nil"/>
              <w:right w:val="nil"/>
            </w:tcBorders>
            <w:shd w:val="clear" w:color="auto" w:fill="C4BC96"/>
            <w:vAlign w:val="center"/>
          </w:tcPr>
          <w:p w14:paraId="731996AD" w14:textId="32A710E8" w:rsidR="004C3585" w:rsidRPr="004C3585" w:rsidRDefault="004C3585" w:rsidP="006F1E6F">
            <w:pPr>
              <w:widowControl/>
              <w:jc w:val="center"/>
              <w:rPr>
                <w:rFonts w:ascii="Calibri" w:hAnsi="Calibri"/>
                <w:b/>
                <w:snapToGrid/>
                <w:color w:val="000000"/>
                <w:kern w:val="0"/>
                <w:sz w:val="21"/>
                <w:szCs w:val="21"/>
              </w:rPr>
            </w:pPr>
            <w:r w:rsidRPr="004C3585">
              <w:rPr>
                <w:rFonts w:ascii="Calibri" w:hAnsi="Calibri"/>
                <w:b/>
                <w:snapToGrid/>
                <w:color w:val="000000"/>
                <w:kern w:val="0"/>
                <w:sz w:val="21"/>
                <w:szCs w:val="21"/>
              </w:rPr>
              <w:t xml:space="preserve">  Point of Contact: </w:t>
            </w:r>
            <w:r w:rsidRPr="004C3585">
              <w:rPr>
                <w:rFonts w:ascii="Calibri" w:hAnsi="Calibri"/>
                <w:b/>
                <w:snapToGrid/>
                <w:color w:val="000000"/>
                <w:kern w:val="0"/>
                <w:sz w:val="21"/>
                <w:szCs w:val="21"/>
              </w:rPr>
              <w:br/>
              <w:t>Joyce Bernstein</w:t>
            </w:r>
          </w:p>
        </w:tc>
        <w:tc>
          <w:tcPr>
            <w:tcW w:w="3334" w:type="dxa"/>
            <w:gridSpan w:val="4"/>
            <w:tcBorders>
              <w:left w:val="nil"/>
              <w:bottom w:val="nil"/>
            </w:tcBorders>
            <w:shd w:val="clear" w:color="auto" w:fill="C4BC96"/>
            <w:vAlign w:val="center"/>
          </w:tcPr>
          <w:p w14:paraId="37B655FF" w14:textId="4CE48C6E" w:rsidR="004C3585" w:rsidRPr="004C3585" w:rsidRDefault="006F1E6F" w:rsidP="006F1E6F">
            <w:pPr>
              <w:widowControl/>
              <w:ind w:left="-206"/>
              <w:rPr>
                <w:rFonts w:ascii="Calibri" w:hAnsi="Calibri"/>
                <w:b/>
                <w:snapToGrid/>
                <w:color w:val="000000"/>
                <w:kern w:val="0"/>
                <w:sz w:val="21"/>
                <w:szCs w:val="21"/>
              </w:rPr>
            </w:pPr>
            <w:r>
              <w:rPr>
                <w:rFonts w:ascii="Calibri" w:hAnsi="Calibri"/>
                <w:b/>
                <w:snapToGrid/>
                <w:color w:val="000000"/>
                <w:kern w:val="0"/>
                <w:sz w:val="21"/>
                <w:szCs w:val="21"/>
              </w:rPr>
              <w:t>P</w:t>
            </w:r>
            <w:r w:rsidR="004C3585" w:rsidRPr="004C3585">
              <w:rPr>
                <w:rFonts w:ascii="Calibri" w:hAnsi="Calibri"/>
                <w:b/>
                <w:snapToGrid/>
                <w:color w:val="000000"/>
                <w:kern w:val="0"/>
                <w:sz w:val="21"/>
                <w:szCs w:val="21"/>
              </w:rPr>
              <w:t>Phone Number: 202-418-1647</w:t>
            </w:r>
          </w:p>
        </w:tc>
      </w:tr>
      <w:tr w:rsidR="004C3585" w:rsidRPr="004C3585" w14:paraId="0CB2DA12" w14:textId="77777777" w:rsidTr="00850418">
        <w:trPr>
          <w:trHeight w:val="300"/>
          <w:jc w:val="center"/>
        </w:trPr>
        <w:tc>
          <w:tcPr>
            <w:tcW w:w="3423" w:type="dxa"/>
            <w:vMerge/>
            <w:tcBorders>
              <w:top w:val="nil"/>
              <w:right w:val="nil"/>
            </w:tcBorders>
            <w:shd w:val="clear" w:color="auto" w:fill="C4BC96"/>
            <w:vAlign w:val="center"/>
          </w:tcPr>
          <w:p w14:paraId="5585B78B" w14:textId="77777777" w:rsidR="004C3585" w:rsidRPr="004C3585" w:rsidRDefault="004C3585" w:rsidP="004C3585">
            <w:pPr>
              <w:widowControl/>
              <w:jc w:val="center"/>
              <w:rPr>
                <w:rFonts w:ascii="Calibri" w:hAnsi="Calibri"/>
                <w:b/>
                <w:snapToGrid/>
                <w:color w:val="000000"/>
                <w:kern w:val="0"/>
                <w:sz w:val="21"/>
                <w:szCs w:val="21"/>
              </w:rPr>
            </w:pPr>
          </w:p>
        </w:tc>
        <w:tc>
          <w:tcPr>
            <w:tcW w:w="3238" w:type="dxa"/>
            <w:gridSpan w:val="4"/>
            <w:vMerge/>
            <w:tcBorders>
              <w:top w:val="nil"/>
              <w:left w:val="nil"/>
              <w:right w:val="nil"/>
            </w:tcBorders>
            <w:shd w:val="clear" w:color="auto" w:fill="C4BC96"/>
            <w:vAlign w:val="center"/>
          </w:tcPr>
          <w:p w14:paraId="05DF45A9" w14:textId="77777777" w:rsidR="004C3585" w:rsidRPr="004C3585" w:rsidRDefault="004C3585" w:rsidP="004C3585">
            <w:pPr>
              <w:widowControl/>
              <w:jc w:val="center"/>
              <w:rPr>
                <w:rFonts w:ascii="Calibri" w:hAnsi="Calibri"/>
                <w:b/>
                <w:snapToGrid/>
                <w:color w:val="000000"/>
                <w:kern w:val="0"/>
                <w:sz w:val="21"/>
                <w:szCs w:val="21"/>
              </w:rPr>
            </w:pPr>
          </w:p>
        </w:tc>
        <w:tc>
          <w:tcPr>
            <w:tcW w:w="3334" w:type="dxa"/>
            <w:gridSpan w:val="4"/>
            <w:tcBorders>
              <w:top w:val="nil"/>
              <w:left w:val="nil"/>
            </w:tcBorders>
            <w:shd w:val="clear" w:color="auto" w:fill="C4BC96"/>
            <w:vAlign w:val="center"/>
          </w:tcPr>
          <w:p w14:paraId="61802907" w14:textId="4E4055C5" w:rsidR="004C3585" w:rsidRPr="004C3585" w:rsidRDefault="006F1E6F" w:rsidP="006F1E6F">
            <w:pPr>
              <w:widowControl/>
              <w:ind w:left="-206"/>
              <w:rPr>
                <w:rFonts w:ascii="Calibri" w:hAnsi="Calibri"/>
                <w:b/>
                <w:snapToGrid/>
                <w:color w:val="000000"/>
                <w:kern w:val="0"/>
                <w:sz w:val="21"/>
                <w:szCs w:val="21"/>
              </w:rPr>
            </w:pPr>
            <w:r>
              <w:rPr>
                <w:rFonts w:ascii="Calibri" w:hAnsi="Calibri"/>
                <w:b/>
                <w:snapToGrid/>
                <w:color w:val="000000"/>
                <w:kern w:val="0"/>
                <w:sz w:val="21"/>
                <w:szCs w:val="21"/>
              </w:rPr>
              <w:t>E</w:t>
            </w:r>
            <w:r w:rsidR="004C3585" w:rsidRPr="004C3585">
              <w:rPr>
                <w:rFonts w:ascii="Calibri" w:hAnsi="Calibri"/>
                <w:b/>
                <w:snapToGrid/>
                <w:color w:val="000000"/>
                <w:kern w:val="0"/>
                <w:sz w:val="21"/>
                <w:szCs w:val="21"/>
              </w:rPr>
              <w:t>Email: Joyce.Bernstein@fcc.gov</w:t>
            </w:r>
          </w:p>
        </w:tc>
      </w:tr>
      <w:tr w:rsidR="004C3585" w:rsidRPr="004C3585" w14:paraId="0572CA9A" w14:textId="77777777" w:rsidTr="00850418">
        <w:trPr>
          <w:trHeight w:val="600"/>
          <w:jc w:val="center"/>
        </w:trPr>
        <w:tc>
          <w:tcPr>
            <w:tcW w:w="4315" w:type="dxa"/>
            <w:gridSpan w:val="2"/>
            <w:vAlign w:val="center"/>
            <w:hideMark/>
          </w:tcPr>
          <w:p w14:paraId="4464A6E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DMA</w:t>
            </w:r>
          </w:p>
        </w:tc>
        <w:tc>
          <w:tcPr>
            <w:tcW w:w="900" w:type="dxa"/>
            <w:vAlign w:val="center"/>
            <w:hideMark/>
          </w:tcPr>
          <w:p w14:paraId="6464A96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FacId</w:t>
            </w:r>
          </w:p>
        </w:tc>
        <w:tc>
          <w:tcPr>
            <w:tcW w:w="1260" w:type="dxa"/>
            <w:vAlign w:val="center"/>
            <w:hideMark/>
          </w:tcPr>
          <w:p w14:paraId="04C32C4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Call Sign</w:t>
            </w:r>
          </w:p>
        </w:tc>
        <w:tc>
          <w:tcPr>
            <w:tcW w:w="990" w:type="dxa"/>
            <w:gridSpan w:val="2"/>
            <w:vAlign w:val="center"/>
            <w:hideMark/>
          </w:tcPr>
          <w:p w14:paraId="4E85AC0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Pre-Auction Channel</w:t>
            </w:r>
          </w:p>
        </w:tc>
        <w:tc>
          <w:tcPr>
            <w:tcW w:w="990" w:type="dxa"/>
            <w:vAlign w:val="center"/>
            <w:hideMark/>
          </w:tcPr>
          <w:p w14:paraId="7925706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Post-Auction Channel</w:t>
            </w:r>
          </w:p>
        </w:tc>
        <w:tc>
          <w:tcPr>
            <w:tcW w:w="810" w:type="dxa"/>
            <w:vAlign w:val="center"/>
            <w:hideMark/>
          </w:tcPr>
          <w:p w14:paraId="2C55A31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Phase</w:t>
            </w:r>
          </w:p>
        </w:tc>
        <w:tc>
          <w:tcPr>
            <w:tcW w:w="730" w:type="dxa"/>
            <w:vAlign w:val="center"/>
            <w:hideMark/>
          </w:tcPr>
          <w:p w14:paraId="6C5E7F72" w14:textId="4E7E2451"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LSS</w:t>
            </w:r>
            <w:r w:rsidR="00397FEF">
              <w:rPr>
                <w:rFonts w:ascii="Calibri" w:hAnsi="Calibri"/>
                <w:snapToGrid/>
                <w:color w:val="000000"/>
                <w:kern w:val="0"/>
                <w:sz w:val="21"/>
                <w:szCs w:val="21"/>
              </w:rPr>
              <w:t>_</w:t>
            </w:r>
          </w:p>
          <w:p w14:paraId="004C2D4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ID</w:t>
            </w:r>
          </w:p>
        </w:tc>
      </w:tr>
      <w:tr w:rsidR="004C3585" w:rsidRPr="004C3585" w14:paraId="21C3D2AC" w14:textId="77777777" w:rsidTr="00850418">
        <w:trPr>
          <w:trHeight w:val="300"/>
          <w:jc w:val="center"/>
        </w:trPr>
        <w:tc>
          <w:tcPr>
            <w:tcW w:w="4315" w:type="dxa"/>
            <w:gridSpan w:val="2"/>
            <w:noWrap/>
            <w:vAlign w:val="center"/>
            <w:hideMark/>
          </w:tcPr>
          <w:p w14:paraId="4EC186B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Greenville-New Bern-Washington, NC</w:t>
            </w:r>
          </w:p>
        </w:tc>
        <w:tc>
          <w:tcPr>
            <w:tcW w:w="900" w:type="dxa"/>
            <w:noWrap/>
            <w:vAlign w:val="center"/>
            <w:hideMark/>
          </w:tcPr>
          <w:p w14:paraId="7159A26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18334</w:t>
            </w:r>
          </w:p>
        </w:tc>
        <w:tc>
          <w:tcPr>
            <w:tcW w:w="1260" w:type="dxa"/>
            <w:noWrap/>
            <w:vAlign w:val="center"/>
            <w:hideMark/>
          </w:tcPr>
          <w:p w14:paraId="16B8ECD1"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WCTI-TV</w:t>
            </w:r>
          </w:p>
        </w:tc>
        <w:tc>
          <w:tcPr>
            <w:tcW w:w="990" w:type="dxa"/>
            <w:gridSpan w:val="2"/>
            <w:noWrap/>
            <w:vAlign w:val="center"/>
            <w:hideMark/>
          </w:tcPr>
          <w:p w14:paraId="4F61D0D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12</w:t>
            </w:r>
          </w:p>
        </w:tc>
        <w:tc>
          <w:tcPr>
            <w:tcW w:w="990" w:type="dxa"/>
            <w:noWrap/>
            <w:vAlign w:val="center"/>
            <w:hideMark/>
          </w:tcPr>
          <w:p w14:paraId="7695837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810" w:type="dxa"/>
            <w:noWrap/>
            <w:vAlign w:val="center"/>
            <w:hideMark/>
          </w:tcPr>
          <w:p w14:paraId="60E0A73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730" w:type="dxa"/>
            <w:noWrap/>
            <w:vAlign w:val="center"/>
            <w:hideMark/>
          </w:tcPr>
          <w:p w14:paraId="257C0475" w14:textId="1C7477C0" w:rsidR="004C3585" w:rsidRPr="004C3585" w:rsidRDefault="004C3585"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83</w:t>
            </w:r>
          </w:p>
        </w:tc>
      </w:tr>
      <w:tr w:rsidR="004C3585" w:rsidRPr="004C3585" w14:paraId="264F63EF" w14:textId="77777777" w:rsidTr="00850418">
        <w:trPr>
          <w:trHeight w:val="300"/>
          <w:jc w:val="center"/>
        </w:trPr>
        <w:tc>
          <w:tcPr>
            <w:tcW w:w="4315" w:type="dxa"/>
            <w:gridSpan w:val="2"/>
            <w:noWrap/>
            <w:vAlign w:val="center"/>
            <w:hideMark/>
          </w:tcPr>
          <w:p w14:paraId="22DD4AED"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Greenville-New Bern-Washington, NC</w:t>
            </w:r>
          </w:p>
        </w:tc>
        <w:tc>
          <w:tcPr>
            <w:tcW w:w="900" w:type="dxa"/>
            <w:noWrap/>
            <w:vAlign w:val="center"/>
            <w:hideMark/>
          </w:tcPr>
          <w:p w14:paraId="1E902F1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57838</w:t>
            </w:r>
          </w:p>
        </w:tc>
        <w:tc>
          <w:tcPr>
            <w:tcW w:w="1260" w:type="dxa"/>
            <w:noWrap/>
            <w:vAlign w:val="center"/>
            <w:hideMark/>
          </w:tcPr>
          <w:p w14:paraId="1C6AE8F6"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WNCT-TV</w:t>
            </w:r>
          </w:p>
        </w:tc>
        <w:tc>
          <w:tcPr>
            <w:tcW w:w="990" w:type="dxa"/>
            <w:gridSpan w:val="2"/>
            <w:noWrap/>
            <w:vAlign w:val="center"/>
            <w:hideMark/>
          </w:tcPr>
          <w:p w14:paraId="4C77DEE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990" w:type="dxa"/>
            <w:noWrap/>
            <w:vAlign w:val="center"/>
            <w:hideMark/>
          </w:tcPr>
          <w:p w14:paraId="2DAF7DA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12</w:t>
            </w:r>
          </w:p>
        </w:tc>
        <w:tc>
          <w:tcPr>
            <w:tcW w:w="810" w:type="dxa"/>
            <w:noWrap/>
            <w:vAlign w:val="center"/>
            <w:hideMark/>
          </w:tcPr>
          <w:p w14:paraId="4074C79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730" w:type="dxa"/>
            <w:noWrap/>
            <w:vAlign w:val="center"/>
            <w:hideMark/>
          </w:tcPr>
          <w:p w14:paraId="5B1A983E" w14:textId="406B4415" w:rsidR="004C3585" w:rsidRPr="004C3585" w:rsidRDefault="00B205F1" w:rsidP="004C3585">
            <w:pPr>
              <w:widowControl/>
              <w:jc w:val="center"/>
              <w:rPr>
                <w:rFonts w:ascii="Calibri" w:hAnsi="Calibri"/>
                <w:snapToGrid/>
                <w:color w:val="000000"/>
                <w:kern w:val="0"/>
                <w:sz w:val="21"/>
                <w:szCs w:val="21"/>
              </w:rPr>
            </w:pPr>
            <w:r w:rsidRPr="00B205F1">
              <w:rPr>
                <w:rFonts w:ascii="Calibri" w:hAnsi="Calibri"/>
                <w:snapToGrid/>
                <w:color w:val="000000"/>
                <w:kern w:val="0"/>
                <w:sz w:val="21"/>
                <w:szCs w:val="21"/>
              </w:rPr>
              <w:t>83</w:t>
            </w:r>
          </w:p>
        </w:tc>
      </w:tr>
      <w:tr w:rsidR="004C3585" w:rsidRPr="004C3585" w14:paraId="4E7B0CA9" w14:textId="77777777" w:rsidTr="00850418">
        <w:trPr>
          <w:trHeight w:val="300"/>
          <w:jc w:val="center"/>
        </w:trPr>
        <w:tc>
          <w:tcPr>
            <w:tcW w:w="4315" w:type="dxa"/>
            <w:gridSpan w:val="2"/>
            <w:noWrap/>
            <w:vAlign w:val="center"/>
            <w:hideMark/>
          </w:tcPr>
          <w:p w14:paraId="52E632AB"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Washington, DC</w:t>
            </w:r>
          </w:p>
        </w:tc>
        <w:tc>
          <w:tcPr>
            <w:tcW w:w="900" w:type="dxa"/>
            <w:noWrap/>
            <w:vAlign w:val="center"/>
            <w:hideMark/>
          </w:tcPr>
          <w:p w14:paraId="6432AF6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47904</w:t>
            </w:r>
          </w:p>
        </w:tc>
        <w:tc>
          <w:tcPr>
            <w:tcW w:w="1260" w:type="dxa"/>
            <w:noWrap/>
            <w:vAlign w:val="center"/>
            <w:hideMark/>
          </w:tcPr>
          <w:p w14:paraId="0780B242"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WRC-TV</w:t>
            </w:r>
          </w:p>
        </w:tc>
        <w:tc>
          <w:tcPr>
            <w:tcW w:w="990" w:type="dxa"/>
            <w:gridSpan w:val="2"/>
            <w:noWrap/>
            <w:vAlign w:val="center"/>
            <w:hideMark/>
          </w:tcPr>
          <w:p w14:paraId="6F43304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48</w:t>
            </w:r>
          </w:p>
        </w:tc>
        <w:tc>
          <w:tcPr>
            <w:tcW w:w="990" w:type="dxa"/>
            <w:noWrap/>
            <w:vAlign w:val="center"/>
            <w:hideMark/>
          </w:tcPr>
          <w:p w14:paraId="7FA08E6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34</w:t>
            </w:r>
          </w:p>
        </w:tc>
        <w:tc>
          <w:tcPr>
            <w:tcW w:w="810" w:type="dxa"/>
            <w:noWrap/>
            <w:vAlign w:val="center"/>
            <w:hideMark/>
          </w:tcPr>
          <w:p w14:paraId="4D84DC1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730" w:type="dxa"/>
            <w:noWrap/>
            <w:vAlign w:val="center"/>
            <w:hideMark/>
          </w:tcPr>
          <w:p w14:paraId="7CFB4460" w14:textId="525A0713"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39</w:t>
            </w:r>
          </w:p>
        </w:tc>
      </w:tr>
      <w:tr w:rsidR="004C3585" w:rsidRPr="004C3585" w14:paraId="256EB5C8" w14:textId="77777777" w:rsidTr="00850418">
        <w:trPr>
          <w:trHeight w:val="300"/>
          <w:jc w:val="center"/>
        </w:trPr>
        <w:tc>
          <w:tcPr>
            <w:tcW w:w="4315" w:type="dxa"/>
            <w:gridSpan w:val="2"/>
            <w:noWrap/>
            <w:vAlign w:val="center"/>
            <w:hideMark/>
          </w:tcPr>
          <w:p w14:paraId="0E7405B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Washington, DC</w:t>
            </w:r>
          </w:p>
        </w:tc>
        <w:tc>
          <w:tcPr>
            <w:tcW w:w="900" w:type="dxa"/>
            <w:noWrap/>
            <w:vAlign w:val="center"/>
            <w:hideMark/>
          </w:tcPr>
          <w:p w14:paraId="140BA8F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74091</w:t>
            </w:r>
          </w:p>
        </w:tc>
        <w:tc>
          <w:tcPr>
            <w:tcW w:w="1260" w:type="dxa"/>
            <w:noWrap/>
            <w:vAlign w:val="center"/>
            <w:hideMark/>
          </w:tcPr>
          <w:p w14:paraId="1E5D54F6"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WPXW-TV</w:t>
            </w:r>
          </w:p>
        </w:tc>
        <w:tc>
          <w:tcPr>
            <w:tcW w:w="990" w:type="dxa"/>
            <w:gridSpan w:val="2"/>
            <w:noWrap/>
            <w:vAlign w:val="center"/>
            <w:hideMark/>
          </w:tcPr>
          <w:p w14:paraId="7D911D4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34</w:t>
            </w:r>
          </w:p>
        </w:tc>
        <w:tc>
          <w:tcPr>
            <w:tcW w:w="990" w:type="dxa"/>
            <w:noWrap/>
            <w:vAlign w:val="center"/>
            <w:hideMark/>
          </w:tcPr>
          <w:p w14:paraId="431E458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35</w:t>
            </w:r>
          </w:p>
        </w:tc>
        <w:tc>
          <w:tcPr>
            <w:tcW w:w="810" w:type="dxa"/>
            <w:noWrap/>
            <w:vAlign w:val="center"/>
            <w:hideMark/>
          </w:tcPr>
          <w:p w14:paraId="7B5E202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730" w:type="dxa"/>
            <w:noWrap/>
            <w:vAlign w:val="center"/>
            <w:hideMark/>
          </w:tcPr>
          <w:p w14:paraId="6505AA9A" w14:textId="1D5171A1"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39</w:t>
            </w:r>
          </w:p>
        </w:tc>
      </w:tr>
    </w:tbl>
    <w:p w14:paraId="714CE50E" w14:textId="77777777" w:rsidR="00B3500A" w:rsidRPr="000F2DB7" w:rsidRDefault="00B3500A" w:rsidP="005149FC">
      <w:pPr>
        <w:rPr>
          <w:sz w:val="20"/>
        </w:rPr>
      </w:pPr>
    </w:p>
    <w:p w14:paraId="5DBEFFD5" w14:textId="77777777" w:rsidR="00275536" w:rsidRDefault="00275536">
      <w:r>
        <w:br w:type="page"/>
      </w:r>
    </w:p>
    <w:tbl>
      <w:tblPr>
        <w:tblStyle w:val="TableGrid1"/>
        <w:tblW w:w="9360" w:type="dxa"/>
        <w:jc w:val="center"/>
        <w:tblLayout w:type="fixed"/>
        <w:tblLook w:val="04A0" w:firstRow="1" w:lastRow="0" w:firstColumn="1" w:lastColumn="0" w:noHBand="0" w:noVBand="1"/>
      </w:tblPr>
      <w:tblGrid>
        <w:gridCol w:w="3181"/>
        <w:gridCol w:w="824"/>
        <w:gridCol w:w="849"/>
        <w:gridCol w:w="1107"/>
        <w:gridCol w:w="75"/>
        <w:gridCol w:w="933"/>
        <w:gridCol w:w="933"/>
        <w:gridCol w:w="766"/>
        <w:gridCol w:w="692"/>
      </w:tblGrid>
      <w:tr w:rsidR="004C3585" w:rsidRPr="004C3585" w14:paraId="76F7755C" w14:textId="77777777" w:rsidTr="00850418">
        <w:trPr>
          <w:trHeight w:val="300"/>
          <w:jc w:val="center"/>
        </w:trPr>
        <w:tc>
          <w:tcPr>
            <w:tcW w:w="3181" w:type="dxa"/>
            <w:vMerge w:val="restart"/>
            <w:tcBorders>
              <w:bottom w:val="nil"/>
              <w:right w:val="nil"/>
            </w:tcBorders>
            <w:shd w:val="clear" w:color="auto" w:fill="C4BC96"/>
            <w:vAlign w:val="center"/>
          </w:tcPr>
          <w:p w14:paraId="7CF26C1F" w14:textId="2C2D37B6" w:rsidR="0002278C" w:rsidRPr="00871F63" w:rsidRDefault="00B3500A" w:rsidP="0002278C">
            <w:pPr>
              <w:widowControl/>
              <w:rPr>
                <w:rFonts w:asciiTheme="minorHAnsi" w:hAnsiTheme="minorHAnsi"/>
                <w:b/>
                <w:snapToGrid/>
                <w:color w:val="000000"/>
                <w:kern w:val="0"/>
                <w:szCs w:val="22"/>
              </w:rPr>
            </w:pPr>
            <w:r w:rsidRPr="00871F63">
              <w:rPr>
                <w:rFonts w:asciiTheme="minorHAnsi" w:hAnsiTheme="minorHAnsi"/>
                <w:b/>
                <w:snapToGrid/>
                <w:color w:val="000000"/>
                <w:kern w:val="0"/>
                <w:szCs w:val="22"/>
              </w:rPr>
              <w:lastRenderedPageBreak/>
              <w:t>Region Name:</w:t>
            </w:r>
          </w:p>
          <w:p w14:paraId="1C21F2B2" w14:textId="77777777" w:rsidR="004C3585" w:rsidRPr="00871F63" w:rsidRDefault="004C3585" w:rsidP="004C3585">
            <w:pPr>
              <w:widowControl/>
              <w:rPr>
                <w:rFonts w:asciiTheme="minorHAnsi" w:hAnsiTheme="minorHAnsi"/>
                <w:b/>
                <w:snapToGrid/>
                <w:color w:val="000000"/>
                <w:kern w:val="0"/>
                <w:szCs w:val="22"/>
              </w:rPr>
            </w:pPr>
            <w:r w:rsidRPr="00871F63">
              <w:rPr>
                <w:rFonts w:asciiTheme="minorHAnsi" w:hAnsiTheme="minorHAnsi"/>
                <w:b/>
                <w:snapToGrid/>
                <w:color w:val="000000"/>
                <w:kern w:val="0"/>
                <w:szCs w:val="22"/>
              </w:rPr>
              <w:t>Northeast</w:t>
            </w:r>
          </w:p>
        </w:tc>
        <w:tc>
          <w:tcPr>
            <w:tcW w:w="2780" w:type="dxa"/>
            <w:gridSpan w:val="3"/>
            <w:vMerge w:val="restart"/>
            <w:tcBorders>
              <w:left w:val="nil"/>
              <w:bottom w:val="nil"/>
              <w:right w:val="nil"/>
            </w:tcBorders>
            <w:shd w:val="clear" w:color="auto" w:fill="C4BC96"/>
            <w:vAlign w:val="center"/>
          </w:tcPr>
          <w:p w14:paraId="5D685394" w14:textId="2133662C" w:rsidR="004C3585" w:rsidRPr="00871F63" w:rsidRDefault="00871F63" w:rsidP="004C3585">
            <w:pPr>
              <w:widowControl/>
              <w:jc w:val="center"/>
              <w:rPr>
                <w:rFonts w:asciiTheme="minorHAnsi" w:hAnsiTheme="minorHAnsi"/>
                <w:b/>
                <w:snapToGrid/>
                <w:color w:val="000000"/>
                <w:kern w:val="0"/>
                <w:szCs w:val="22"/>
              </w:rPr>
            </w:pPr>
            <w:r>
              <w:rPr>
                <w:rFonts w:asciiTheme="minorHAnsi" w:hAnsiTheme="minorHAnsi"/>
                <w:b/>
                <w:snapToGrid/>
                <w:color w:val="000000"/>
                <w:kern w:val="0"/>
                <w:szCs w:val="22"/>
              </w:rPr>
              <w:t xml:space="preserve">           </w:t>
            </w:r>
            <w:r w:rsidR="004C3585" w:rsidRPr="00871F63">
              <w:rPr>
                <w:rFonts w:asciiTheme="minorHAnsi" w:hAnsiTheme="minorHAnsi"/>
                <w:b/>
                <w:snapToGrid/>
                <w:color w:val="000000"/>
                <w:kern w:val="0"/>
                <w:szCs w:val="22"/>
              </w:rPr>
              <w:t xml:space="preserve">Point of Contact: </w:t>
            </w:r>
            <w:r w:rsidR="004C3585" w:rsidRPr="00871F63">
              <w:rPr>
                <w:rFonts w:asciiTheme="minorHAnsi" w:hAnsiTheme="minorHAnsi"/>
                <w:b/>
                <w:snapToGrid/>
                <w:color w:val="000000"/>
                <w:kern w:val="0"/>
                <w:szCs w:val="22"/>
              </w:rPr>
              <w:br/>
            </w:r>
            <w:r>
              <w:rPr>
                <w:rFonts w:asciiTheme="minorHAnsi" w:hAnsiTheme="minorHAnsi"/>
                <w:b/>
                <w:snapToGrid/>
                <w:color w:val="000000"/>
                <w:kern w:val="0"/>
                <w:szCs w:val="22"/>
              </w:rPr>
              <w:t xml:space="preserve">          </w:t>
            </w:r>
            <w:r w:rsidR="004C3585" w:rsidRPr="00871F63">
              <w:rPr>
                <w:rFonts w:asciiTheme="minorHAnsi" w:hAnsiTheme="minorHAnsi"/>
                <w:b/>
                <w:snapToGrid/>
                <w:color w:val="000000"/>
                <w:kern w:val="0"/>
                <w:szCs w:val="22"/>
              </w:rPr>
              <w:t xml:space="preserve"> Raphael Sznajder</w:t>
            </w:r>
          </w:p>
        </w:tc>
        <w:tc>
          <w:tcPr>
            <w:tcW w:w="3399" w:type="dxa"/>
            <w:gridSpan w:val="5"/>
            <w:tcBorders>
              <w:left w:val="nil"/>
              <w:bottom w:val="nil"/>
            </w:tcBorders>
            <w:shd w:val="clear" w:color="auto" w:fill="C4BC96"/>
            <w:vAlign w:val="center"/>
          </w:tcPr>
          <w:p w14:paraId="065B4875" w14:textId="625D150E" w:rsidR="004C3585" w:rsidRPr="00871F63" w:rsidRDefault="004C3585" w:rsidP="006F1E6F">
            <w:pPr>
              <w:widowControl/>
              <w:ind w:left="-374"/>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       </w:t>
            </w:r>
            <w:r w:rsidR="006F1E6F">
              <w:rPr>
                <w:rFonts w:asciiTheme="minorHAnsi" w:hAnsiTheme="minorHAnsi"/>
                <w:b/>
                <w:snapToGrid/>
                <w:color w:val="000000"/>
                <w:kern w:val="0"/>
                <w:szCs w:val="22"/>
              </w:rPr>
              <w:t xml:space="preserve"> </w:t>
            </w:r>
            <w:r w:rsidRPr="00871F63">
              <w:rPr>
                <w:rFonts w:asciiTheme="minorHAnsi" w:hAnsiTheme="minorHAnsi"/>
                <w:b/>
                <w:snapToGrid/>
                <w:color w:val="000000"/>
                <w:kern w:val="0"/>
                <w:szCs w:val="22"/>
              </w:rPr>
              <w:t>Phone Number: 202-418-1648</w:t>
            </w:r>
          </w:p>
        </w:tc>
      </w:tr>
      <w:tr w:rsidR="004C3585" w:rsidRPr="004C3585" w14:paraId="2CB6ED01" w14:textId="77777777" w:rsidTr="00850418">
        <w:trPr>
          <w:trHeight w:val="300"/>
          <w:jc w:val="center"/>
        </w:trPr>
        <w:tc>
          <w:tcPr>
            <w:tcW w:w="3181" w:type="dxa"/>
            <w:vMerge/>
            <w:tcBorders>
              <w:top w:val="nil"/>
              <w:right w:val="nil"/>
            </w:tcBorders>
            <w:shd w:val="clear" w:color="auto" w:fill="C4BC96"/>
            <w:vAlign w:val="center"/>
          </w:tcPr>
          <w:p w14:paraId="0E5E47DB" w14:textId="77777777" w:rsidR="004C3585" w:rsidRPr="00871F63" w:rsidRDefault="004C3585" w:rsidP="004C3585">
            <w:pPr>
              <w:widowControl/>
              <w:jc w:val="center"/>
              <w:rPr>
                <w:rFonts w:asciiTheme="minorHAnsi" w:hAnsiTheme="minorHAnsi"/>
                <w:b/>
                <w:snapToGrid/>
                <w:color w:val="000000"/>
                <w:kern w:val="0"/>
                <w:szCs w:val="22"/>
              </w:rPr>
            </w:pPr>
          </w:p>
        </w:tc>
        <w:tc>
          <w:tcPr>
            <w:tcW w:w="2780" w:type="dxa"/>
            <w:gridSpan w:val="3"/>
            <w:vMerge/>
            <w:tcBorders>
              <w:top w:val="nil"/>
              <w:left w:val="nil"/>
              <w:right w:val="nil"/>
            </w:tcBorders>
            <w:shd w:val="clear" w:color="auto" w:fill="C4BC96"/>
            <w:vAlign w:val="center"/>
          </w:tcPr>
          <w:p w14:paraId="51F752BB" w14:textId="77777777" w:rsidR="004C3585" w:rsidRPr="00871F63" w:rsidRDefault="004C3585" w:rsidP="004C3585">
            <w:pPr>
              <w:widowControl/>
              <w:jc w:val="center"/>
              <w:rPr>
                <w:rFonts w:asciiTheme="minorHAnsi" w:hAnsiTheme="minorHAnsi"/>
                <w:b/>
                <w:snapToGrid/>
                <w:color w:val="000000"/>
                <w:kern w:val="0"/>
                <w:szCs w:val="22"/>
              </w:rPr>
            </w:pPr>
          </w:p>
        </w:tc>
        <w:tc>
          <w:tcPr>
            <w:tcW w:w="3399" w:type="dxa"/>
            <w:gridSpan w:val="5"/>
            <w:tcBorders>
              <w:top w:val="nil"/>
              <w:left w:val="nil"/>
            </w:tcBorders>
            <w:shd w:val="clear" w:color="auto" w:fill="C4BC96"/>
            <w:vAlign w:val="center"/>
          </w:tcPr>
          <w:p w14:paraId="182DB64A" w14:textId="4A062FE5" w:rsidR="004C3585" w:rsidRPr="00871F63" w:rsidRDefault="004C3585" w:rsidP="004C3585">
            <w:pPr>
              <w:widowControl/>
              <w:rPr>
                <w:rFonts w:asciiTheme="minorHAnsi" w:hAnsiTheme="minorHAnsi"/>
                <w:b/>
                <w:snapToGrid/>
                <w:color w:val="000000"/>
                <w:kern w:val="0"/>
                <w:szCs w:val="22"/>
              </w:rPr>
            </w:pPr>
            <w:r w:rsidRPr="00871F63">
              <w:rPr>
                <w:rFonts w:asciiTheme="minorHAnsi" w:hAnsiTheme="minorHAnsi"/>
                <w:b/>
                <w:snapToGrid/>
                <w:color w:val="000000"/>
                <w:kern w:val="0"/>
                <w:szCs w:val="22"/>
              </w:rPr>
              <w:t>Email:  Raphael.Sznajder@fcc.gov</w:t>
            </w:r>
          </w:p>
        </w:tc>
      </w:tr>
      <w:tr w:rsidR="004C3585" w:rsidRPr="004C3585" w14:paraId="4EB1EBC2" w14:textId="77777777" w:rsidTr="00850418">
        <w:trPr>
          <w:trHeight w:val="600"/>
          <w:jc w:val="center"/>
        </w:trPr>
        <w:tc>
          <w:tcPr>
            <w:tcW w:w="4005" w:type="dxa"/>
            <w:gridSpan w:val="2"/>
            <w:vAlign w:val="center"/>
            <w:hideMark/>
          </w:tcPr>
          <w:p w14:paraId="00AF1B1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DMA</w:t>
            </w:r>
          </w:p>
        </w:tc>
        <w:tc>
          <w:tcPr>
            <w:tcW w:w="849" w:type="dxa"/>
            <w:vAlign w:val="center"/>
            <w:hideMark/>
          </w:tcPr>
          <w:p w14:paraId="58AE8E5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FacId</w:t>
            </w:r>
          </w:p>
        </w:tc>
        <w:tc>
          <w:tcPr>
            <w:tcW w:w="1182" w:type="dxa"/>
            <w:gridSpan w:val="2"/>
            <w:vAlign w:val="center"/>
            <w:hideMark/>
          </w:tcPr>
          <w:p w14:paraId="3B9711F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Call Sign</w:t>
            </w:r>
          </w:p>
        </w:tc>
        <w:tc>
          <w:tcPr>
            <w:tcW w:w="933" w:type="dxa"/>
            <w:vAlign w:val="center"/>
            <w:hideMark/>
          </w:tcPr>
          <w:p w14:paraId="2D993A2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Pre-Auction Channel</w:t>
            </w:r>
          </w:p>
        </w:tc>
        <w:tc>
          <w:tcPr>
            <w:tcW w:w="933" w:type="dxa"/>
            <w:vAlign w:val="center"/>
            <w:hideMark/>
          </w:tcPr>
          <w:p w14:paraId="6A58A29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Post-Auction Channel</w:t>
            </w:r>
          </w:p>
        </w:tc>
        <w:tc>
          <w:tcPr>
            <w:tcW w:w="766" w:type="dxa"/>
            <w:vAlign w:val="center"/>
            <w:hideMark/>
          </w:tcPr>
          <w:p w14:paraId="65624C1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Phase</w:t>
            </w:r>
          </w:p>
        </w:tc>
        <w:tc>
          <w:tcPr>
            <w:tcW w:w="692" w:type="dxa"/>
            <w:vAlign w:val="center"/>
            <w:hideMark/>
          </w:tcPr>
          <w:p w14:paraId="070D7136" w14:textId="45A149D4"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LSS</w:t>
            </w:r>
            <w:r w:rsidR="00397FEF">
              <w:rPr>
                <w:rFonts w:ascii="Calibri" w:hAnsi="Calibri"/>
                <w:snapToGrid/>
                <w:color w:val="000000"/>
                <w:kern w:val="0"/>
                <w:sz w:val="21"/>
                <w:szCs w:val="21"/>
              </w:rPr>
              <w:t>_</w:t>
            </w:r>
          </w:p>
          <w:p w14:paraId="29BCE53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ID</w:t>
            </w:r>
          </w:p>
        </w:tc>
      </w:tr>
      <w:tr w:rsidR="004C3585" w:rsidRPr="004C3585" w14:paraId="65EADF97" w14:textId="77777777" w:rsidTr="00850418">
        <w:trPr>
          <w:trHeight w:val="300"/>
          <w:jc w:val="center"/>
        </w:trPr>
        <w:tc>
          <w:tcPr>
            <w:tcW w:w="4005" w:type="dxa"/>
            <w:gridSpan w:val="2"/>
            <w:noWrap/>
            <w:vAlign w:val="center"/>
            <w:hideMark/>
          </w:tcPr>
          <w:p w14:paraId="1AAE5296"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Albany-Schenectady-Troy, NY</w:t>
            </w:r>
          </w:p>
        </w:tc>
        <w:tc>
          <w:tcPr>
            <w:tcW w:w="849" w:type="dxa"/>
            <w:noWrap/>
            <w:vAlign w:val="center"/>
            <w:hideMark/>
          </w:tcPr>
          <w:p w14:paraId="2CA3078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11970</w:t>
            </w:r>
          </w:p>
        </w:tc>
        <w:tc>
          <w:tcPr>
            <w:tcW w:w="1182" w:type="dxa"/>
            <w:gridSpan w:val="2"/>
            <w:noWrap/>
            <w:vAlign w:val="center"/>
            <w:hideMark/>
          </w:tcPr>
          <w:p w14:paraId="05659BDF"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WXXA-TV</w:t>
            </w:r>
          </w:p>
        </w:tc>
        <w:tc>
          <w:tcPr>
            <w:tcW w:w="933" w:type="dxa"/>
            <w:noWrap/>
            <w:vAlign w:val="center"/>
            <w:hideMark/>
          </w:tcPr>
          <w:p w14:paraId="26195FD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w:t>
            </w:r>
          </w:p>
        </w:tc>
        <w:tc>
          <w:tcPr>
            <w:tcW w:w="933" w:type="dxa"/>
            <w:noWrap/>
            <w:vAlign w:val="center"/>
            <w:hideMark/>
          </w:tcPr>
          <w:p w14:paraId="367EFD9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w:t>
            </w:r>
          </w:p>
        </w:tc>
        <w:tc>
          <w:tcPr>
            <w:tcW w:w="766" w:type="dxa"/>
            <w:noWrap/>
            <w:vAlign w:val="center"/>
            <w:hideMark/>
          </w:tcPr>
          <w:p w14:paraId="40D484E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692" w:type="dxa"/>
            <w:noWrap/>
            <w:vAlign w:val="center"/>
            <w:hideMark/>
          </w:tcPr>
          <w:p w14:paraId="33FC0224" w14:textId="64CFE38E"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81</w:t>
            </w:r>
          </w:p>
        </w:tc>
      </w:tr>
      <w:tr w:rsidR="004C3585" w:rsidRPr="004C3585" w14:paraId="0BAE0236" w14:textId="77777777" w:rsidTr="00850418">
        <w:trPr>
          <w:trHeight w:val="300"/>
          <w:jc w:val="center"/>
        </w:trPr>
        <w:tc>
          <w:tcPr>
            <w:tcW w:w="4005" w:type="dxa"/>
            <w:gridSpan w:val="2"/>
            <w:noWrap/>
            <w:vAlign w:val="center"/>
            <w:hideMark/>
          </w:tcPr>
          <w:p w14:paraId="7C8C7EA7"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Albany-Schenectady-Troy, NY</w:t>
            </w:r>
          </w:p>
        </w:tc>
        <w:tc>
          <w:tcPr>
            <w:tcW w:w="849" w:type="dxa"/>
            <w:noWrap/>
            <w:vAlign w:val="center"/>
            <w:hideMark/>
          </w:tcPr>
          <w:p w14:paraId="34E3D0D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136751</w:t>
            </w:r>
          </w:p>
        </w:tc>
        <w:tc>
          <w:tcPr>
            <w:tcW w:w="1182" w:type="dxa"/>
            <w:gridSpan w:val="2"/>
            <w:noWrap/>
            <w:vAlign w:val="center"/>
            <w:hideMark/>
          </w:tcPr>
          <w:p w14:paraId="22CFB1D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WNYA</w:t>
            </w:r>
          </w:p>
        </w:tc>
        <w:tc>
          <w:tcPr>
            <w:tcW w:w="933" w:type="dxa"/>
            <w:noWrap/>
            <w:vAlign w:val="center"/>
            <w:hideMark/>
          </w:tcPr>
          <w:p w14:paraId="14E5F72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13</w:t>
            </w:r>
          </w:p>
        </w:tc>
        <w:tc>
          <w:tcPr>
            <w:tcW w:w="933" w:type="dxa"/>
            <w:noWrap/>
            <w:vAlign w:val="center"/>
            <w:hideMark/>
          </w:tcPr>
          <w:p w14:paraId="55480EB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w:t>
            </w:r>
          </w:p>
        </w:tc>
        <w:tc>
          <w:tcPr>
            <w:tcW w:w="766" w:type="dxa"/>
            <w:noWrap/>
            <w:vAlign w:val="center"/>
            <w:hideMark/>
          </w:tcPr>
          <w:p w14:paraId="4868E050"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10</w:t>
            </w:r>
          </w:p>
        </w:tc>
        <w:tc>
          <w:tcPr>
            <w:tcW w:w="692" w:type="dxa"/>
            <w:noWrap/>
            <w:vAlign w:val="center"/>
            <w:hideMark/>
          </w:tcPr>
          <w:p w14:paraId="7A723D7E" w14:textId="072AD469"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81</w:t>
            </w:r>
          </w:p>
        </w:tc>
      </w:tr>
      <w:tr w:rsidR="004C3585" w:rsidRPr="004C3585" w14:paraId="5893D19D" w14:textId="77777777" w:rsidTr="00850418">
        <w:trPr>
          <w:trHeight w:val="300"/>
          <w:jc w:val="center"/>
        </w:trPr>
        <w:tc>
          <w:tcPr>
            <w:tcW w:w="4005" w:type="dxa"/>
            <w:gridSpan w:val="2"/>
            <w:noWrap/>
            <w:vAlign w:val="center"/>
            <w:hideMark/>
          </w:tcPr>
          <w:p w14:paraId="1387D30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Rochester, NY</w:t>
            </w:r>
          </w:p>
        </w:tc>
        <w:tc>
          <w:tcPr>
            <w:tcW w:w="849" w:type="dxa"/>
            <w:noWrap/>
            <w:vAlign w:val="center"/>
            <w:hideMark/>
          </w:tcPr>
          <w:p w14:paraId="5CB8834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73964</w:t>
            </w:r>
          </w:p>
        </w:tc>
        <w:tc>
          <w:tcPr>
            <w:tcW w:w="1182" w:type="dxa"/>
            <w:gridSpan w:val="2"/>
            <w:noWrap/>
            <w:vAlign w:val="center"/>
            <w:hideMark/>
          </w:tcPr>
          <w:p w14:paraId="2D91D1D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WROC-TV</w:t>
            </w:r>
          </w:p>
        </w:tc>
        <w:tc>
          <w:tcPr>
            <w:tcW w:w="933" w:type="dxa"/>
            <w:noWrap/>
            <w:vAlign w:val="center"/>
            <w:hideMark/>
          </w:tcPr>
          <w:p w14:paraId="4E2B75F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45</w:t>
            </w:r>
          </w:p>
        </w:tc>
        <w:tc>
          <w:tcPr>
            <w:tcW w:w="933" w:type="dxa"/>
            <w:noWrap/>
            <w:vAlign w:val="center"/>
            <w:hideMark/>
          </w:tcPr>
          <w:p w14:paraId="7459C7F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21</w:t>
            </w:r>
          </w:p>
        </w:tc>
        <w:tc>
          <w:tcPr>
            <w:tcW w:w="766" w:type="dxa"/>
            <w:noWrap/>
            <w:vAlign w:val="center"/>
            <w:hideMark/>
          </w:tcPr>
          <w:p w14:paraId="335A42C0"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692" w:type="dxa"/>
            <w:noWrap/>
            <w:vAlign w:val="center"/>
            <w:hideMark/>
          </w:tcPr>
          <w:p w14:paraId="28BF93BF" w14:textId="17E3AEC4"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37</w:t>
            </w:r>
          </w:p>
        </w:tc>
      </w:tr>
      <w:tr w:rsidR="004C3585" w:rsidRPr="004C3585" w14:paraId="188F3BC8" w14:textId="77777777" w:rsidTr="00850418">
        <w:trPr>
          <w:trHeight w:val="300"/>
          <w:jc w:val="center"/>
        </w:trPr>
        <w:tc>
          <w:tcPr>
            <w:tcW w:w="4005" w:type="dxa"/>
            <w:gridSpan w:val="2"/>
            <w:noWrap/>
            <w:vAlign w:val="center"/>
            <w:hideMark/>
          </w:tcPr>
          <w:p w14:paraId="4875F44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Watertown, NY</w:t>
            </w:r>
          </w:p>
        </w:tc>
        <w:tc>
          <w:tcPr>
            <w:tcW w:w="849" w:type="dxa"/>
            <w:noWrap/>
            <w:vAlign w:val="center"/>
            <w:hideMark/>
          </w:tcPr>
          <w:p w14:paraId="7028BE5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16747</w:t>
            </w:r>
          </w:p>
        </w:tc>
        <w:tc>
          <w:tcPr>
            <w:tcW w:w="1182" w:type="dxa"/>
            <w:gridSpan w:val="2"/>
            <w:noWrap/>
            <w:vAlign w:val="center"/>
            <w:hideMark/>
          </w:tcPr>
          <w:p w14:paraId="661B60E1"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WWTI</w:t>
            </w:r>
          </w:p>
        </w:tc>
        <w:tc>
          <w:tcPr>
            <w:tcW w:w="933" w:type="dxa"/>
            <w:noWrap/>
            <w:vAlign w:val="center"/>
            <w:hideMark/>
          </w:tcPr>
          <w:p w14:paraId="43607E0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21</w:t>
            </w:r>
          </w:p>
        </w:tc>
        <w:tc>
          <w:tcPr>
            <w:tcW w:w="933" w:type="dxa"/>
            <w:noWrap/>
            <w:vAlign w:val="center"/>
            <w:hideMark/>
          </w:tcPr>
          <w:p w14:paraId="67CF36F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31</w:t>
            </w:r>
          </w:p>
        </w:tc>
        <w:tc>
          <w:tcPr>
            <w:tcW w:w="766" w:type="dxa"/>
            <w:noWrap/>
            <w:vAlign w:val="center"/>
            <w:hideMark/>
          </w:tcPr>
          <w:p w14:paraId="137CA7E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692" w:type="dxa"/>
            <w:noWrap/>
            <w:vAlign w:val="center"/>
            <w:hideMark/>
          </w:tcPr>
          <w:p w14:paraId="30431527" w14:textId="62E2120E"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37</w:t>
            </w:r>
          </w:p>
        </w:tc>
      </w:tr>
    </w:tbl>
    <w:p w14:paraId="3ADA1D60" w14:textId="77777777" w:rsidR="00D30FD7" w:rsidRPr="000F2DB7" w:rsidRDefault="00D30FD7" w:rsidP="00D30FD7">
      <w:pPr>
        <w:rPr>
          <w:sz w:val="20"/>
        </w:rPr>
      </w:pPr>
    </w:p>
    <w:tbl>
      <w:tblPr>
        <w:tblStyle w:val="TableGrid1"/>
        <w:tblW w:w="9360" w:type="dxa"/>
        <w:jc w:val="center"/>
        <w:tblLayout w:type="fixed"/>
        <w:tblLook w:val="04A0" w:firstRow="1" w:lastRow="0" w:firstColumn="1" w:lastColumn="0" w:noHBand="0" w:noVBand="1"/>
      </w:tblPr>
      <w:tblGrid>
        <w:gridCol w:w="3356"/>
        <w:gridCol w:w="664"/>
        <w:gridCol w:w="850"/>
        <w:gridCol w:w="1183"/>
        <w:gridCol w:w="342"/>
        <w:gridCol w:w="591"/>
        <w:gridCol w:w="933"/>
        <w:gridCol w:w="767"/>
        <w:gridCol w:w="674"/>
      </w:tblGrid>
      <w:tr w:rsidR="004C3585" w:rsidRPr="004C3585" w14:paraId="7B9E443E" w14:textId="77777777" w:rsidTr="00850418">
        <w:trPr>
          <w:trHeight w:val="300"/>
          <w:jc w:val="center"/>
        </w:trPr>
        <w:tc>
          <w:tcPr>
            <w:tcW w:w="3356" w:type="dxa"/>
            <w:vMerge w:val="restart"/>
            <w:tcBorders>
              <w:bottom w:val="nil"/>
              <w:right w:val="nil"/>
            </w:tcBorders>
            <w:shd w:val="clear" w:color="auto" w:fill="C4BC96"/>
            <w:vAlign w:val="center"/>
          </w:tcPr>
          <w:p w14:paraId="1DF37921" w14:textId="06710940" w:rsidR="004C3585" w:rsidRPr="00871F63" w:rsidRDefault="00D30FD7" w:rsidP="004C3585">
            <w:pPr>
              <w:widowControl/>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Region Name: </w:t>
            </w:r>
            <w:r w:rsidR="0002278C" w:rsidRPr="00871F63">
              <w:rPr>
                <w:rFonts w:asciiTheme="minorHAnsi" w:hAnsiTheme="minorHAnsi"/>
                <w:b/>
                <w:snapToGrid/>
                <w:color w:val="000000"/>
                <w:kern w:val="0"/>
                <w:szCs w:val="22"/>
              </w:rPr>
              <w:br/>
            </w:r>
            <w:r w:rsidR="004C3585" w:rsidRPr="00871F63">
              <w:rPr>
                <w:rFonts w:asciiTheme="minorHAnsi" w:hAnsiTheme="minorHAnsi"/>
                <w:b/>
                <w:snapToGrid/>
                <w:color w:val="000000"/>
                <w:kern w:val="0"/>
                <w:szCs w:val="22"/>
              </w:rPr>
              <w:t>Ohio River Valley</w:t>
            </w:r>
          </w:p>
        </w:tc>
        <w:tc>
          <w:tcPr>
            <w:tcW w:w="3039" w:type="dxa"/>
            <w:gridSpan w:val="4"/>
            <w:vMerge w:val="restart"/>
            <w:tcBorders>
              <w:left w:val="nil"/>
              <w:bottom w:val="nil"/>
              <w:right w:val="nil"/>
            </w:tcBorders>
            <w:shd w:val="clear" w:color="auto" w:fill="C4BC96"/>
            <w:vAlign w:val="center"/>
          </w:tcPr>
          <w:p w14:paraId="207A9C90" w14:textId="45D9C26F" w:rsidR="004C3585" w:rsidRPr="00871F63" w:rsidRDefault="00871F63" w:rsidP="00871F63">
            <w:pPr>
              <w:widowControl/>
              <w:rPr>
                <w:rFonts w:asciiTheme="minorHAnsi" w:hAnsiTheme="minorHAnsi"/>
                <w:b/>
                <w:snapToGrid/>
                <w:color w:val="000000"/>
                <w:kern w:val="0"/>
                <w:szCs w:val="22"/>
              </w:rPr>
            </w:pPr>
            <w:r>
              <w:rPr>
                <w:rFonts w:asciiTheme="minorHAnsi" w:hAnsiTheme="minorHAnsi"/>
                <w:b/>
                <w:snapToGrid/>
                <w:color w:val="000000"/>
                <w:kern w:val="0"/>
                <w:szCs w:val="22"/>
              </w:rPr>
              <w:t xml:space="preserve">             </w:t>
            </w:r>
            <w:r w:rsidR="004C3585" w:rsidRPr="00871F63">
              <w:rPr>
                <w:rFonts w:asciiTheme="minorHAnsi" w:hAnsiTheme="minorHAnsi"/>
                <w:b/>
                <w:snapToGrid/>
                <w:color w:val="000000"/>
                <w:kern w:val="0"/>
                <w:szCs w:val="22"/>
              </w:rPr>
              <w:t xml:space="preserve">Point of Contact: </w:t>
            </w:r>
            <w:r w:rsidR="004C3585" w:rsidRPr="00871F63">
              <w:rPr>
                <w:rFonts w:asciiTheme="minorHAnsi" w:hAnsiTheme="minorHAnsi"/>
                <w:b/>
                <w:snapToGrid/>
                <w:color w:val="000000"/>
                <w:kern w:val="0"/>
                <w:szCs w:val="22"/>
              </w:rPr>
              <w:br/>
            </w:r>
            <w:r>
              <w:rPr>
                <w:rFonts w:asciiTheme="minorHAnsi" w:hAnsiTheme="minorHAnsi"/>
                <w:b/>
                <w:snapToGrid/>
                <w:color w:val="000000"/>
                <w:kern w:val="0"/>
                <w:szCs w:val="22"/>
              </w:rPr>
              <w:t xml:space="preserve">             </w:t>
            </w:r>
            <w:r w:rsidR="004C3585" w:rsidRPr="00871F63">
              <w:rPr>
                <w:rFonts w:asciiTheme="minorHAnsi" w:hAnsiTheme="minorHAnsi"/>
                <w:b/>
                <w:snapToGrid/>
                <w:color w:val="000000"/>
                <w:kern w:val="0"/>
                <w:szCs w:val="22"/>
              </w:rPr>
              <w:t>David Roberts</w:t>
            </w:r>
          </w:p>
        </w:tc>
        <w:tc>
          <w:tcPr>
            <w:tcW w:w="2965" w:type="dxa"/>
            <w:gridSpan w:val="4"/>
            <w:tcBorders>
              <w:left w:val="nil"/>
              <w:bottom w:val="nil"/>
            </w:tcBorders>
            <w:shd w:val="clear" w:color="auto" w:fill="C4BC96"/>
            <w:vAlign w:val="center"/>
          </w:tcPr>
          <w:p w14:paraId="1AD51549" w14:textId="77777777" w:rsidR="004C3585" w:rsidRPr="00871F63" w:rsidRDefault="004C3585" w:rsidP="006F1E6F">
            <w:pPr>
              <w:widowControl/>
              <w:ind w:left="-388" w:firstLine="388"/>
              <w:jc w:val="center"/>
              <w:rPr>
                <w:rFonts w:asciiTheme="minorHAnsi" w:hAnsiTheme="minorHAnsi"/>
                <w:b/>
                <w:snapToGrid/>
                <w:color w:val="000000"/>
                <w:kern w:val="0"/>
                <w:szCs w:val="22"/>
              </w:rPr>
            </w:pPr>
            <w:r w:rsidRPr="00871F63">
              <w:rPr>
                <w:rFonts w:asciiTheme="minorHAnsi" w:hAnsiTheme="minorHAnsi"/>
                <w:b/>
                <w:snapToGrid/>
                <w:color w:val="000000"/>
                <w:kern w:val="0"/>
                <w:szCs w:val="22"/>
              </w:rPr>
              <w:t>Phone Number: 202-418-1618</w:t>
            </w:r>
          </w:p>
        </w:tc>
      </w:tr>
      <w:tr w:rsidR="004C3585" w:rsidRPr="004C3585" w14:paraId="7F64E931" w14:textId="77777777" w:rsidTr="00850418">
        <w:trPr>
          <w:trHeight w:val="300"/>
          <w:jc w:val="center"/>
        </w:trPr>
        <w:tc>
          <w:tcPr>
            <w:tcW w:w="3356" w:type="dxa"/>
            <w:vMerge/>
            <w:tcBorders>
              <w:top w:val="nil"/>
              <w:right w:val="nil"/>
            </w:tcBorders>
            <w:shd w:val="clear" w:color="auto" w:fill="C4BC96"/>
            <w:vAlign w:val="center"/>
          </w:tcPr>
          <w:p w14:paraId="01ACFD9B" w14:textId="77777777" w:rsidR="004C3585" w:rsidRPr="00871F63" w:rsidRDefault="004C3585" w:rsidP="004C3585">
            <w:pPr>
              <w:widowControl/>
              <w:jc w:val="center"/>
              <w:rPr>
                <w:rFonts w:asciiTheme="minorHAnsi" w:hAnsiTheme="minorHAnsi"/>
                <w:b/>
                <w:snapToGrid/>
                <w:color w:val="000000"/>
                <w:kern w:val="0"/>
                <w:szCs w:val="22"/>
              </w:rPr>
            </w:pPr>
          </w:p>
        </w:tc>
        <w:tc>
          <w:tcPr>
            <w:tcW w:w="3039" w:type="dxa"/>
            <w:gridSpan w:val="4"/>
            <w:vMerge/>
            <w:tcBorders>
              <w:top w:val="nil"/>
              <w:left w:val="nil"/>
              <w:right w:val="nil"/>
            </w:tcBorders>
            <w:shd w:val="clear" w:color="auto" w:fill="C4BC96"/>
            <w:vAlign w:val="center"/>
          </w:tcPr>
          <w:p w14:paraId="6489D92E" w14:textId="77777777" w:rsidR="004C3585" w:rsidRPr="00871F63" w:rsidRDefault="004C3585" w:rsidP="004C3585">
            <w:pPr>
              <w:widowControl/>
              <w:jc w:val="center"/>
              <w:rPr>
                <w:rFonts w:asciiTheme="minorHAnsi" w:hAnsiTheme="minorHAnsi"/>
                <w:b/>
                <w:snapToGrid/>
                <w:color w:val="000000"/>
                <w:kern w:val="0"/>
                <w:szCs w:val="22"/>
              </w:rPr>
            </w:pPr>
          </w:p>
        </w:tc>
        <w:tc>
          <w:tcPr>
            <w:tcW w:w="2965" w:type="dxa"/>
            <w:gridSpan w:val="4"/>
            <w:tcBorders>
              <w:top w:val="nil"/>
              <w:left w:val="nil"/>
            </w:tcBorders>
            <w:shd w:val="clear" w:color="auto" w:fill="C4BC96"/>
            <w:vAlign w:val="center"/>
          </w:tcPr>
          <w:p w14:paraId="175DAA8F" w14:textId="7EAD0549" w:rsidR="004C3585" w:rsidRPr="00871F63" w:rsidRDefault="004C3585" w:rsidP="006F1E6F">
            <w:pPr>
              <w:widowControl/>
              <w:ind w:left="-388" w:firstLine="388"/>
              <w:jc w:val="center"/>
              <w:rPr>
                <w:rFonts w:asciiTheme="minorHAnsi" w:hAnsiTheme="minorHAnsi"/>
                <w:b/>
                <w:snapToGrid/>
                <w:color w:val="000000"/>
                <w:kern w:val="0"/>
                <w:szCs w:val="22"/>
              </w:rPr>
            </w:pPr>
            <w:r w:rsidRPr="00871F63">
              <w:rPr>
                <w:rFonts w:asciiTheme="minorHAnsi" w:hAnsiTheme="minorHAnsi"/>
                <w:b/>
                <w:snapToGrid/>
                <w:color w:val="000000"/>
                <w:kern w:val="0"/>
                <w:szCs w:val="22"/>
              </w:rPr>
              <w:t>Email: David.Roberts@fcc.gov</w:t>
            </w:r>
          </w:p>
        </w:tc>
      </w:tr>
      <w:tr w:rsidR="004C3585" w:rsidRPr="004C3585" w14:paraId="387642DD" w14:textId="77777777" w:rsidTr="00850418">
        <w:trPr>
          <w:trHeight w:val="600"/>
          <w:jc w:val="center"/>
        </w:trPr>
        <w:tc>
          <w:tcPr>
            <w:tcW w:w="4020" w:type="dxa"/>
            <w:gridSpan w:val="2"/>
            <w:vAlign w:val="center"/>
            <w:hideMark/>
          </w:tcPr>
          <w:p w14:paraId="5D52F44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DMA</w:t>
            </w:r>
          </w:p>
        </w:tc>
        <w:tc>
          <w:tcPr>
            <w:tcW w:w="850" w:type="dxa"/>
            <w:vAlign w:val="center"/>
            <w:hideMark/>
          </w:tcPr>
          <w:p w14:paraId="5273701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FacId</w:t>
            </w:r>
          </w:p>
        </w:tc>
        <w:tc>
          <w:tcPr>
            <w:tcW w:w="1183" w:type="dxa"/>
            <w:vAlign w:val="center"/>
            <w:hideMark/>
          </w:tcPr>
          <w:p w14:paraId="31A0D43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Call Sign</w:t>
            </w:r>
          </w:p>
        </w:tc>
        <w:tc>
          <w:tcPr>
            <w:tcW w:w="933" w:type="dxa"/>
            <w:gridSpan w:val="2"/>
            <w:vAlign w:val="center"/>
            <w:hideMark/>
          </w:tcPr>
          <w:p w14:paraId="01FA06F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Pre-Auction Channel</w:t>
            </w:r>
          </w:p>
        </w:tc>
        <w:tc>
          <w:tcPr>
            <w:tcW w:w="933" w:type="dxa"/>
            <w:vAlign w:val="center"/>
            <w:hideMark/>
          </w:tcPr>
          <w:p w14:paraId="6FEAFCE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Post-Auction Channel</w:t>
            </w:r>
          </w:p>
        </w:tc>
        <w:tc>
          <w:tcPr>
            <w:tcW w:w="767" w:type="dxa"/>
            <w:vAlign w:val="center"/>
            <w:hideMark/>
          </w:tcPr>
          <w:p w14:paraId="24F5712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Phase</w:t>
            </w:r>
          </w:p>
        </w:tc>
        <w:tc>
          <w:tcPr>
            <w:tcW w:w="674" w:type="dxa"/>
            <w:vAlign w:val="center"/>
            <w:hideMark/>
          </w:tcPr>
          <w:p w14:paraId="7702D555" w14:textId="2DF1CCD8"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LSS</w:t>
            </w:r>
            <w:r w:rsidR="00397FEF">
              <w:rPr>
                <w:rFonts w:ascii="Calibri" w:hAnsi="Calibri"/>
                <w:snapToGrid/>
                <w:color w:val="000000"/>
                <w:kern w:val="0"/>
                <w:sz w:val="21"/>
                <w:szCs w:val="21"/>
              </w:rPr>
              <w:t>_</w:t>
            </w:r>
          </w:p>
          <w:p w14:paraId="42BF1AD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ID</w:t>
            </w:r>
          </w:p>
        </w:tc>
      </w:tr>
      <w:tr w:rsidR="004C3585" w:rsidRPr="004C3585" w14:paraId="08BC5EED" w14:textId="77777777" w:rsidTr="00850418">
        <w:trPr>
          <w:trHeight w:val="300"/>
          <w:jc w:val="center"/>
        </w:trPr>
        <w:tc>
          <w:tcPr>
            <w:tcW w:w="4020" w:type="dxa"/>
            <w:gridSpan w:val="2"/>
            <w:noWrap/>
            <w:vAlign w:val="center"/>
            <w:hideMark/>
          </w:tcPr>
          <w:p w14:paraId="383C58A3"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Cleveland-Akron, OH</w:t>
            </w:r>
          </w:p>
        </w:tc>
        <w:tc>
          <w:tcPr>
            <w:tcW w:w="850" w:type="dxa"/>
            <w:noWrap/>
            <w:vAlign w:val="center"/>
            <w:hideMark/>
          </w:tcPr>
          <w:p w14:paraId="7E212B3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49421</w:t>
            </w:r>
          </w:p>
        </w:tc>
        <w:tc>
          <w:tcPr>
            <w:tcW w:w="1183" w:type="dxa"/>
            <w:noWrap/>
            <w:vAlign w:val="center"/>
            <w:hideMark/>
          </w:tcPr>
          <w:p w14:paraId="59831007"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WEAO</w:t>
            </w:r>
          </w:p>
        </w:tc>
        <w:tc>
          <w:tcPr>
            <w:tcW w:w="933" w:type="dxa"/>
            <w:gridSpan w:val="2"/>
            <w:noWrap/>
            <w:vAlign w:val="center"/>
            <w:hideMark/>
          </w:tcPr>
          <w:p w14:paraId="140AC7E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50</w:t>
            </w:r>
          </w:p>
        </w:tc>
        <w:tc>
          <w:tcPr>
            <w:tcW w:w="933" w:type="dxa"/>
            <w:noWrap/>
            <w:vAlign w:val="center"/>
            <w:hideMark/>
          </w:tcPr>
          <w:p w14:paraId="7CA4410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24</w:t>
            </w:r>
          </w:p>
        </w:tc>
        <w:tc>
          <w:tcPr>
            <w:tcW w:w="767" w:type="dxa"/>
            <w:noWrap/>
            <w:vAlign w:val="center"/>
            <w:hideMark/>
          </w:tcPr>
          <w:p w14:paraId="445EE43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674" w:type="dxa"/>
            <w:noWrap/>
            <w:vAlign w:val="center"/>
            <w:hideMark/>
          </w:tcPr>
          <w:p w14:paraId="0766AB0A" w14:textId="21F80EE4"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38</w:t>
            </w:r>
          </w:p>
        </w:tc>
      </w:tr>
      <w:tr w:rsidR="004C3585" w:rsidRPr="004C3585" w14:paraId="5275E4D4" w14:textId="77777777" w:rsidTr="00850418">
        <w:trPr>
          <w:trHeight w:val="300"/>
          <w:jc w:val="center"/>
        </w:trPr>
        <w:tc>
          <w:tcPr>
            <w:tcW w:w="4020" w:type="dxa"/>
            <w:gridSpan w:val="2"/>
            <w:noWrap/>
            <w:vAlign w:val="center"/>
            <w:hideMark/>
          </w:tcPr>
          <w:p w14:paraId="72DEAD12"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Erie, PA</w:t>
            </w:r>
          </w:p>
        </w:tc>
        <w:tc>
          <w:tcPr>
            <w:tcW w:w="850" w:type="dxa"/>
            <w:noWrap/>
            <w:vAlign w:val="center"/>
            <w:hideMark/>
          </w:tcPr>
          <w:p w14:paraId="63A285B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65749</w:t>
            </w:r>
          </w:p>
        </w:tc>
        <w:tc>
          <w:tcPr>
            <w:tcW w:w="1183" w:type="dxa"/>
            <w:noWrap/>
            <w:vAlign w:val="center"/>
            <w:hideMark/>
          </w:tcPr>
          <w:p w14:paraId="6CF1D41D"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WJET-TV</w:t>
            </w:r>
          </w:p>
        </w:tc>
        <w:tc>
          <w:tcPr>
            <w:tcW w:w="933" w:type="dxa"/>
            <w:gridSpan w:val="2"/>
            <w:noWrap/>
            <w:vAlign w:val="center"/>
            <w:hideMark/>
          </w:tcPr>
          <w:p w14:paraId="146353A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24</w:t>
            </w:r>
          </w:p>
        </w:tc>
        <w:tc>
          <w:tcPr>
            <w:tcW w:w="933" w:type="dxa"/>
            <w:noWrap/>
            <w:vAlign w:val="center"/>
            <w:hideMark/>
          </w:tcPr>
          <w:p w14:paraId="418DC02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28</w:t>
            </w:r>
          </w:p>
        </w:tc>
        <w:tc>
          <w:tcPr>
            <w:tcW w:w="767" w:type="dxa"/>
            <w:noWrap/>
            <w:vAlign w:val="center"/>
            <w:hideMark/>
          </w:tcPr>
          <w:p w14:paraId="7610993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w:t>
            </w:r>
          </w:p>
        </w:tc>
        <w:tc>
          <w:tcPr>
            <w:tcW w:w="674" w:type="dxa"/>
            <w:noWrap/>
            <w:vAlign w:val="center"/>
            <w:hideMark/>
          </w:tcPr>
          <w:p w14:paraId="75D39E89" w14:textId="31EC91D6"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38</w:t>
            </w:r>
          </w:p>
        </w:tc>
      </w:tr>
    </w:tbl>
    <w:p w14:paraId="47C9E03E" w14:textId="77777777" w:rsidR="0044502E" w:rsidRPr="000F2DB7" w:rsidRDefault="0044502E" w:rsidP="00D30FD7">
      <w:pPr>
        <w:rPr>
          <w:sz w:val="20"/>
        </w:rPr>
      </w:pPr>
    </w:p>
    <w:tbl>
      <w:tblPr>
        <w:tblStyle w:val="TableGrid1"/>
        <w:tblpPr w:leftFromText="180" w:rightFromText="180" w:vertAnchor="text" w:tblpXSpec="center" w:tblpY="1"/>
        <w:tblOverlap w:val="never"/>
        <w:tblW w:w="9360" w:type="dxa"/>
        <w:tblLayout w:type="fixed"/>
        <w:tblLook w:val="04A0" w:firstRow="1" w:lastRow="0" w:firstColumn="1" w:lastColumn="0" w:noHBand="0" w:noVBand="1"/>
      </w:tblPr>
      <w:tblGrid>
        <w:gridCol w:w="3102"/>
        <w:gridCol w:w="918"/>
        <w:gridCol w:w="850"/>
        <w:gridCol w:w="1183"/>
        <w:gridCol w:w="82"/>
        <w:gridCol w:w="851"/>
        <w:gridCol w:w="933"/>
        <w:gridCol w:w="767"/>
        <w:gridCol w:w="674"/>
      </w:tblGrid>
      <w:tr w:rsidR="004C3585" w:rsidRPr="004C3585" w14:paraId="19BA5C70" w14:textId="77777777" w:rsidTr="00850418">
        <w:trPr>
          <w:trHeight w:val="300"/>
        </w:trPr>
        <w:tc>
          <w:tcPr>
            <w:tcW w:w="3333" w:type="dxa"/>
            <w:vMerge w:val="restart"/>
            <w:tcBorders>
              <w:bottom w:val="nil"/>
              <w:right w:val="nil"/>
            </w:tcBorders>
            <w:shd w:val="clear" w:color="auto" w:fill="C4BC96"/>
            <w:vAlign w:val="center"/>
          </w:tcPr>
          <w:p w14:paraId="54AC0063" w14:textId="7AAA47D1" w:rsidR="004C3585" w:rsidRPr="00871F63" w:rsidRDefault="00D30FD7" w:rsidP="004C3585">
            <w:pPr>
              <w:widowControl/>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Region Name: </w:t>
            </w:r>
            <w:r w:rsidR="0002278C" w:rsidRPr="00871F63">
              <w:rPr>
                <w:rFonts w:asciiTheme="minorHAnsi" w:hAnsiTheme="minorHAnsi"/>
                <w:b/>
                <w:snapToGrid/>
                <w:color w:val="000000"/>
                <w:kern w:val="0"/>
                <w:szCs w:val="22"/>
              </w:rPr>
              <w:br/>
            </w:r>
            <w:r w:rsidR="004C3585" w:rsidRPr="00871F63">
              <w:rPr>
                <w:rFonts w:asciiTheme="minorHAnsi" w:hAnsiTheme="minorHAnsi"/>
                <w:b/>
                <w:snapToGrid/>
                <w:color w:val="000000"/>
                <w:kern w:val="0"/>
                <w:szCs w:val="22"/>
              </w:rPr>
              <w:t>HI/PR/USVI</w:t>
            </w:r>
          </w:p>
        </w:tc>
        <w:tc>
          <w:tcPr>
            <w:tcW w:w="3238" w:type="dxa"/>
            <w:gridSpan w:val="4"/>
            <w:vMerge w:val="restart"/>
            <w:tcBorders>
              <w:left w:val="nil"/>
              <w:bottom w:val="nil"/>
              <w:right w:val="nil"/>
            </w:tcBorders>
            <w:shd w:val="clear" w:color="auto" w:fill="C4BC96"/>
            <w:vAlign w:val="center"/>
          </w:tcPr>
          <w:p w14:paraId="6597BFB0" w14:textId="239F6690" w:rsidR="004C3585" w:rsidRPr="00871F63" w:rsidRDefault="004C3585" w:rsidP="004C3585">
            <w:pPr>
              <w:widowControl/>
              <w:jc w:val="center"/>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   </w:t>
            </w:r>
            <w:r w:rsidR="00871F63">
              <w:rPr>
                <w:rFonts w:asciiTheme="minorHAnsi" w:hAnsiTheme="minorHAnsi"/>
                <w:b/>
                <w:snapToGrid/>
                <w:color w:val="000000"/>
                <w:kern w:val="0"/>
                <w:szCs w:val="22"/>
              </w:rPr>
              <w:t xml:space="preserve">   </w:t>
            </w:r>
            <w:r w:rsidRPr="00871F63">
              <w:rPr>
                <w:rFonts w:asciiTheme="minorHAnsi" w:hAnsiTheme="minorHAnsi"/>
                <w:b/>
                <w:snapToGrid/>
                <w:color w:val="000000"/>
                <w:kern w:val="0"/>
                <w:szCs w:val="22"/>
              </w:rPr>
              <w:t xml:space="preserve">Point of Contact: </w:t>
            </w:r>
            <w:r w:rsidRPr="00871F63">
              <w:rPr>
                <w:rFonts w:asciiTheme="minorHAnsi" w:hAnsiTheme="minorHAnsi"/>
                <w:b/>
                <w:snapToGrid/>
                <w:color w:val="000000"/>
                <w:kern w:val="0"/>
                <w:szCs w:val="22"/>
              </w:rPr>
              <w:br/>
            </w:r>
            <w:r w:rsidR="00871F63">
              <w:rPr>
                <w:rFonts w:asciiTheme="minorHAnsi" w:hAnsiTheme="minorHAnsi"/>
                <w:b/>
                <w:snapToGrid/>
                <w:color w:val="000000"/>
                <w:kern w:val="0"/>
                <w:szCs w:val="22"/>
              </w:rPr>
              <w:t xml:space="preserve">  </w:t>
            </w:r>
            <w:r w:rsidRPr="00871F63">
              <w:rPr>
                <w:rFonts w:asciiTheme="minorHAnsi" w:hAnsiTheme="minorHAnsi"/>
                <w:b/>
                <w:snapToGrid/>
                <w:color w:val="000000"/>
                <w:kern w:val="0"/>
                <w:szCs w:val="22"/>
              </w:rPr>
              <w:t>Nancy Murphy</w:t>
            </w:r>
          </w:p>
        </w:tc>
        <w:tc>
          <w:tcPr>
            <w:tcW w:w="3414" w:type="dxa"/>
            <w:gridSpan w:val="4"/>
            <w:tcBorders>
              <w:left w:val="nil"/>
              <w:bottom w:val="nil"/>
            </w:tcBorders>
            <w:shd w:val="clear" w:color="auto" w:fill="C4BC96"/>
            <w:vAlign w:val="center"/>
          </w:tcPr>
          <w:p w14:paraId="09A1A818" w14:textId="77777777" w:rsidR="004C3585" w:rsidRPr="00871F63" w:rsidRDefault="004C3585" w:rsidP="004C3585">
            <w:pPr>
              <w:widowControl/>
              <w:jc w:val="center"/>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 Phone Number: 202-418-1043</w:t>
            </w:r>
          </w:p>
        </w:tc>
      </w:tr>
      <w:tr w:rsidR="004C3585" w:rsidRPr="004C3585" w14:paraId="41AFB41C" w14:textId="77777777" w:rsidTr="00850418">
        <w:trPr>
          <w:trHeight w:val="300"/>
        </w:trPr>
        <w:tc>
          <w:tcPr>
            <w:tcW w:w="3333" w:type="dxa"/>
            <w:vMerge/>
            <w:tcBorders>
              <w:top w:val="nil"/>
              <w:right w:val="nil"/>
            </w:tcBorders>
            <w:shd w:val="clear" w:color="auto" w:fill="C4BC96"/>
            <w:vAlign w:val="center"/>
          </w:tcPr>
          <w:p w14:paraId="1D79059D" w14:textId="77777777" w:rsidR="004C3585" w:rsidRPr="00871F63" w:rsidRDefault="004C3585" w:rsidP="004C3585">
            <w:pPr>
              <w:widowControl/>
              <w:jc w:val="center"/>
              <w:rPr>
                <w:rFonts w:asciiTheme="minorHAnsi" w:hAnsiTheme="minorHAnsi"/>
                <w:b/>
                <w:snapToGrid/>
                <w:color w:val="000000"/>
                <w:kern w:val="0"/>
                <w:szCs w:val="22"/>
              </w:rPr>
            </w:pPr>
          </w:p>
        </w:tc>
        <w:tc>
          <w:tcPr>
            <w:tcW w:w="3238" w:type="dxa"/>
            <w:gridSpan w:val="4"/>
            <w:vMerge/>
            <w:tcBorders>
              <w:top w:val="nil"/>
              <w:left w:val="nil"/>
              <w:right w:val="nil"/>
            </w:tcBorders>
            <w:shd w:val="clear" w:color="auto" w:fill="C4BC96"/>
            <w:vAlign w:val="center"/>
          </w:tcPr>
          <w:p w14:paraId="46D9121B" w14:textId="77777777" w:rsidR="004C3585" w:rsidRPr="00871F63" w:rsidRDefault="004C3585" w:rsidP="004C3585">
            <w:pPr>
              <w:widowControl/>
              <w:jc w:val="center"/>
              <w:rPr>
                <w:rFonts w:asciiTheme="minorHAnsi" w:hAnsiTheme="minorHAnsi"/>
                <w:b/>
                <w:snapToGrid/>
                <w:color w:val="000000"/>
                <w:kern w:val="0"/>
                <w:szCs w:val="22"/>
              </w:rPr>
            </w:pPr>
          </w:p>
        </w:tc>
        <w:tc>
          <w:tcPr>
            <w:tcW w:w="3414" w:type="dxa"/>
            <w:gridSpan w:val="4"/>
            <w:tcBorders>
              <w:top w:val="nil"/>
              <w:left w:val="nil"/>
            </w:tcBorders>
            <w:shd w:val="clear" w:color="auto" w:fill="C4BC96"/>
            <w:vAlign w:val="center"/>
          </w:tcPr>
          <w:p w14:paraId="109866E2" w14:textId="16D2B8B3" w:rsidR="004C3585" w:rsidRPr="00871F63" w:rsidRDefault="004C3585" w:rsidP="004C3585">
            <w:pPr>
              <w:widowControl/>
              <w:jc w:val="center"/>
              <w:rPr>
                <w:rFonts w:asciiTheme="minorHAnsi" w:hAnsiTheme="minorHAnsi"/>
                <w:b/>
                <w:snapToGrid/>
                <w:color w:val="000000"/>
                <w:kern w:val="0"/>
                <w:szCs w:val="22"/>
              </w:rPr>
            </w:pPr>
            <w:r w:rsidRPr="00871F63">
              <w:rPr>
                <w:rFonts w:asciiTheme="minorHAnsi" w:hAnsiTheme="minorHAnsi"/>
                <w:b/>
                <w:snapToGrid/>
                <w:color w:val="000000"/>
                <w:kern w:val="0"/>
                <w:szCs w:val="22"/>
              </w:rPr>
              <w:t xml:space="preserve">  Email: Nancy.Murphy@fcc.gov</w:t>
            </w:r>
          </w:p>
        </w:tc>
      </w:tr>
      <w:tr w:rsidR="004C3585" w:rsidRPr="004C3585" w14:paraId="6604F51B" w14:textId="77777777" w:rsidTr="00850418">
        <w:trPr>
          <w:trHeight w:val="600"/>
        </w:trPr>
        <w:tc>
          <w:tcPr>
            <w:tcW w:w="4325" w:type="dxa"/>
            <w:gridSpan w:val="2"/>
            <w:vAlign w:val="center"/>
            <w:hideMark/>
          </w:tcPr>
          <w:p w14:paraId="0C9D5F0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DMA</w:t>
            </w:r>
          </w:p>
        </w:tc>
        <w:tc>
          <w:tcPr>
            <w:tcW w:w="900" w:type="dxa"/>
            <w:vAlign w:val="center"/>
            <w:hideMark/>
          </w:tcPr>
          <w:p w14:paraId="0C52721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FacId</w:t>
            </w:r>
          </w:p>
        </w:tc>
        <w:tc>
          <w:tcPr>
            <w:tcW w:w="1260" w:type="dxa"/>
            <w:vAlign w:val="center"/>
            <w:hideMark/>
          </w:tcPr>
          <w:p w14:paraId="51F0D10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Call Sign</w:t>
            </w:r>
          </w:p>
        </w:tc>
        <w:tc>
          <w:tcPr>
            <w:tcW w:w="990" w:type="dxa"/>
            <w:gridSpan w:val="2"/>
            <w:vAlign w:val="center"/>
            <w:hideMark/>
          </w:tcPr>
          <w:p w14:paraId="1E90A5A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Pre-Auction Channel</w:t>
            </w:r>
          </w:p>
        </w:tc>
        <w:tc>
          <w:tcPr>
            <w:tcW w:w="990" w:type="dxa"/>
            <w:vAlign w:val="center"/>
            <w:hideMark/>
          </w:tcPr>
          <w:p w14:paraId="2E2EFD6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Post-Auction Channel</w:t>
            </w:r>
          </w:p>
        </w:tc>
        <w:tc>
          <w:tcPr>
            <w:tcW w:w="810" w:type="dxa"/>
            <w:vAlign w:val="center"/>
            <w:hideMark/>
          </w:tcPr>
          <w:p w14:paraId="5BBB880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Phase</w:t>
            </w:r>
          </w:p>
        </w:tc>
        <w:tc>
          <w:tcPr>
            <w:tcW w:w="710" w:type="dxa"/>
            <w:vAlign w:val="center"/>
            <w:hideMark/>
          </w:tcPr>
          <w:p w14:paraId="0E3F3F68" w14:textId="77777777" w:rsidR="00B205F1" w:rsidRDefault="00397FEF"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LSS_</w:t>
            </w:r>
          </w:p>
          <w:p w14:paraId="445E057A" w14:textId="2B703660"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ID</w:t>
            </w:r>
          </w:p>
        </w:tc>
      </w:tr>
      <w:tr w:rsidR="004C3585" w:rsidRPr="004C3585" w14:paraId="328C8DF2" w14:textId="77777777" w:rsidTr="00850418">
        <w:trPr>
          <w:trHeight w:val="323"/>
        </w:trPr>
        <w:tc>
          <w:tcPr>
            <w:tcW w:w="4325" w:type="dxa"/>
            <w:gridSpan w:val="2"/>
            <w:noWrap/>
            <w:vAlign w:val="center"/>
            <w:hideMark/>
          </w:tcPr>
          <w:p w14:paraId="673BFA3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02FA7E3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27425</w:t>
            </w:r>
          </w:p>
        </w:tc>
        <w:tc>
          <w:tcPr>
            <w:tcW w:w="1260" w:type="dxa"/>
            <w:noWrap/>
            <w:vAlign w:val="center"/>
            <w:hideMark/>
          </w:tcPr>
          <w:p w14:paraId="5EC928A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KWBN</w:t>
            </w:r>
          </w:p>
        </w:tc>
        <w:tc>
          <w:tcPr>
            <w:tcW w:w="990" w:type="dxa"/>
            <w:gridSpan w:val="2"/>
            <w:noWrap/>
            <w:vAlign w:val="center"/>
            <w:hideMark/>
          </w:tcPr>
          <w:p w14:paraId="662A31C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43</w:t>
            </w:r>
          </w:p>
        </w:tc>
        <w:tc>
          <w:tcPr>
            <w:tcW w:w="990" w:type="dxa"/>
            <w:noWrap/>
            <w:vAlign w:val="center"/>
            <w:hideMark/>
          </w:tcPr>
          <w:p w14:paraId="7BC4108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26</w:t>
            </w:r>
          </w:p>
        </w:tc>
        <w:tc>
          <w:tcPr>
            <w:tcW w:w="810" w:type="dxa"/>
            <w:noWrap/>
            <w:vAlign w:val="center"/>
          </w:tcPr>
          <w:p w14:paraId="2BBB1390" w14:textId="29B4D0C2"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42EA535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5C0BBCAD" w14:textId="77777777" w:rsidTr="00850418">
        <w:trPr>
          <w:trHeight w:val="300"/>
        </w:trPr>
        <w:tc>
          <w:tcPr>
            <w:tcW w:w="4325" w:type="dxa"/>
            <w:gridSpan w:val="2"/>
            <w:noWrap/>
            <w:vAlign w:val="center"/>
            <w:hideMark/>
          </w:tcPr>
          <w:p w14:paraId="552E461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6B44D87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27969</w:t>
            </w:r>
          </w:p>
        </w:tc>
        <w:tc>
          <w:tcPr>
            <w:tcW w:w="1260" w:type="dxa"/>
            <w:noWrap/>
            <w:vAlign w:val="center"/>
            <w:hideMark/>
          </w:tcPr>
          <w:p w14:paraId="4B3253A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KHLU-CD</w:t>
            </w:r>
          </w:p>
        </w:tc>
        <w:tc>
          <w:tcPr>
            <w:tcW w:w="990" w:type="dxa"/>
            <w:gridSpan w:val="2"/>
            <w:noWrap/>
            <w:vAlign w:val="center"/>
            <w:hideMark/>
          </w:tcPr>
          <w:p w14:paraId="64C1286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46</w:t>
            </w:r>
          </w:p>
        </w:tc>
        <w:tc>
          <w:tcPr>
            <w:tcW w:w="990" w:type="dxa"/>
            <w:noWrap/>
            <w:vAlign w:val="center"/>
            <w:hideMark/>
          </w:tcPr>
          <w:p w14:paraId="6138E53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36</w:t>
            </w:r>
          </w:p>
        </w:tc>
        <w:tc>
          <w:tcPr>
            <w:tcW w:w="810" w:type="dxa"/>
            <w:noWrap/>
            <w:vAlign w:val="center"/>
          </w:tcPr>
          <w:p w14:paraId="5EBE6657" w14:textId="1AEF2E9F"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4968FF0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07857B65" w14:textId="77777777" w:rsidTr="00850418">
        <w:trPr>
          <w:trHeight w:val="300"/>
        </w:trPr>
        <w:tc>
          <w:tcPr>
            <w:tcW w:w="4325" w:type="dxa"/>
            <w:gridSpan w:val="2"/>
            <w:noWrap/>
            <w:vAlign w:val="center"/>
            <w:hideMark/>
          </w:tcPr>
          <w:p w14:paraId="49522797"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6FC5B78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51241</w:t>
            </w:r>
          </w:p>
        </w:tc>
        <w:tc>
          <w:tcPr>
            <w:tcW w:w="1260" w:type="dxa"/>
            <w:noWrap/>
            <w:vAlign w:val="center"/>
            <w:hideMark/>
          </w:tcPr>
          <w:p w14:paraId="0F1E908F"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KALO</w:t>
            </w:r>
          </w:p>
        </w:tc>
        <w:tc>
          <w:tcPr>
            <w:tcW w:w="990" w:type="dxa"/>
            <w:gridSpan w:val="2"/>
            <w:noWrap/>
            <w:vAlign w:val="center"/>
            <w:hideMark/>
          </w:tcPr>
          <w:p w14:paraId="229C819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38</w:t>
            </w:r>
          </w:p>
        </w:tc>
        <w:tc>
          <w:tcPr>
            <w:tcW w:w="990" w:type="dxa"/>
            <w:noWrap/>
            <w:vAlign w:val="center"/>
            <w:hideMark/>
          </w:tcPr>
          <w:p w14:paraId="6925185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18</w:t>
            </w:r>
          </w:p>
        </w:tc>
        <w:tc>
          <w:tcPr>
            <w:tcW w:w="810" w:type="dxa"/>
            <w:noWrap/>
            <w:vAlign w:val="center"/>
          </w:tcPr>
          <w:p w14:paraId="4F236CD7" w14:textId="74C0A9CE"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1D13468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2D0B10B8" w14:textId="77777777" w:rsidTr="00850418">
        <w:trPr>
          <w:trHeight w:val="300"/>
        </w:trPr>
        <w:tc>
          <w:tcPr>
            <w:tcW w:w="4325" w:type="dxa"/>
            <w:gridSpan w:val="2"/>
            <w:noWrap/>
            <w:vAlign w:val="center"/>
            <w:hideMark/>
          </w:tcPr>
          <w:p w14:paraId="26DB76B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4C65CD4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64548</w:t>
            </w:r>
          </w:p>
        </w:tc>
        <w:tc>
          <w:tcPr>
            <w:tcW w:w="1260" w:type="dxa"/>
            <w:noWrap/>
            <w:vAlign w:val="center"/>
            <w:hideMark/>
          </w:tcPr>
          <w:p w14:paraId="788005B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KITV</w:t>
            </w:r>
          </w:p>
        </w:tc>
        <w:tc>
          <w:tcPr>
            <w:tcW w:w="990" w:type="dxa"/>
            <w:gridSpan w:val="2"/>
            <w:noWrap/>
            <w:vAlign w:val="center"/>
            <w:hideMark/>
          </w:tcPr>
          <w:p w14:paraId="6268F64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40</w:t>
            </w:r>
          </w:p>
        </w:tc>
        <w:tc>
          <w:tcPr>
            <w:tcW w:w="990" w:type="dxa"/>
            <w:noWrap/>
            <w:vAlign w:val="center"/>
            <w:hideMark/>
          </w:tcPr>
          <w:p w14:paraId="6FBDF5A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20</w:t>
            </w:r>
          </w:p>
        </w:tc>
        <w:tc>
          <w:tcPr>
            <w:tcW w:w="810" w:type="dxa"/>
            <w:noWrap/>
            <w:vAlign w:val="center"/>
          </w:tcPr>
          <w:p w14:paraId="658640BD" w14:textId="7BD188FF"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6A6E85A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5A5ED67C" w14:textId="77777777" w:rsidTr="00850418">
        <w:trPr>
          <w:trHeight w:val="300"/>
        </w:trPr>
        <w:tc>
          <w:tcPr>
            <w:tcW w:w="4325" w:type="dxa"/>
            <w:gridSpan w:val="2"/>
            <w:noWrap/>
            <w:vAlign w:val="center"/>
            <w:hideMark/>
          </w:tcPr>
          <w:p w14:paraId="1C8D38A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70C29E3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77483</w:t>
            </w:r>
          </w:p>
        </w:tc>
        <w:tc>
          <w:tcPr>
            <w:tcW w:w="1260" w:type="dxa"/>
            <w:noWrap/>
            <w:vAlign w:val="center"/>
            <w:hideMark/>
          </w:tcPr>
          <w:p w14:paraId="753D0F2D"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KPXO-TV</w:t>
            </w:r>
          </w:p>
        </w:tc>
        <w:tc>
          <w:tcPr>
            <w:tcW w:w="990" w:type="dxa"/>
            <w:gridSpan w:val="2"/>
            <w:noWrap/>
            <w:vAlign w:val="center"/>
            <w:hideMark/>
          </w:tcPr>
          <w:p w14:paraId="427C382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41</w:t>
            </w:r>
          </w:p>
        </w:tc>
        <w:tc>
          <w:tcPr>
            <w:tcW w:w="990" w:type="dxa"/>
            <w:noWrap/>
            <w:vAlign w:val="center"/>
            <w:hideMark/>
          </w:tcPr>
          <w:p w14:paraId="3282B49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32</w:t>
            </w:r>
          </w:p>
        </w:tc>
        <w:tc>
          <w:tcPr>
            <w:tcW w:w="810" w:type="dxa"/>
            <w:noWrap/>
            <w:vAlign w:val="center"/>
          </w:tcPr>
          <w:p w14:paraId="5B56D3D4" w14:textId="78BD0428"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2D09571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7A8B77B6" w14:textId="77777777" w:rsidTr="00850418">
        <w:trPr>
          <w:trHeight w:val="300"/>
        </w:trPr>
        <w:tc>
          <w:tcPr>
            <w:tcW w:w="4325" w:type="dxa"/>
            <w:gridSpan w:val="2"/>
            <w:noWrap/>
            <w:vAlign w:val="center"/>
            <w:hideMark/>
          </w:tcPr>
          <w:p w14:paraId="035737A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Honolulu, HI</w:t>
            </w:r>
          </w:p>
        </w:tc>
        <w:tc>
          <w:tcPr>
            <w:tcW w:w="900" w:type="dxa"/>
            <w:noWrap/>
            <w:vAlign w:val="center"/>
            <w:hideMark/>
          </w:tcPr>
          <w:p w14:paraId="43FFBF8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83180</w:t>
            </w:r>
          </w:p>
        </w:tc>
        <w:tc>
          <w:tcPr>
            <w:tcW w:w="1260" w:type="dxa"/>
            <w:noWrap/>
            <w:vAlign w:val="center"/>
            <w:hideMark/>
          </w:tcPr>
          <w:p w14:paraId="4562F25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KKAI</w:t>
            </w:r>
          </w:p>
        </w:tc>
        <w:tc>
          <w:tcPr>
            <w:tcW w:w="990" w:type="dxa"/>
            <w:gridSpan w:val="2"/>
            <w:noWrap/>
            <w:vAlign w:val="center"/>
            <w:hideMark/>
          </w:tcPr>
          <w:p w14:paraId="7FF8913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50</w:t>
            </w:r>
          </w:p>
        </w:tc>
        <w:tc>
          <w:tcPr>
            <w:tcW w:w="990" w:type="dxa"/>
            <w:noWrap/>
            <w:vAlign w:val="center"/>
            <w:hideMark/>
          </w:tcPr>
          <w:p w14:paraId="7DE86E2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25</w:t>
            </w:r>
          </w:p>
        </w:tc>
        <w:tc>
          <w:tcPr>
            <w:tcW w:w="810" w:type="dxa"/>
            <w:noWrap/>
            <w:vAlign w:val="center"/>
          </w:tcPr>
          <w:p w14:paraId="58D6D9C2" w14:textId="14AFA42F" w:rsidR="004C3585" w:rsidRPr="004C3585" w:rsidRDefault="00B205F1"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w:t>
            </w:r>
          </w:p>
        </w:tc>
        <w:tc>
          <w:tcPr>
            <w:tcW w:w="710" w:type="dxa"/>
            <w:noWrap/>
            <w:vAlign w:val="center"/>
            <w:hideMark/>
          </w:tcPr>
          <w:p w14:paraId="456CD09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4C3585" w:rsidRPr="004C3585" w14:paraId="0977825E" w14:textId="77777777" w:rsidTr="00850418">
        <w:trPr>
          <w:trHeight w:val="300"/>
        </w:trPr>
        <w:tc>
          <w:tcPr>
            <w:tcW w:w="4325" w:type="dxa"/>
            <w:gridSpan w:val="2"/>
            <w:noWrap/>
            <w:vAlign w:val="center"/>
            <w:hideMark/>
          </w:tcPr>
          <w:p w14:paraId="537C842A"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6AE7339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2174</w:t>
            </w:r>
          </w:p>
        </w:tc>
        <w:tc>
          <w:tcPr>
            <w:tcW w:w="1260" w:type="dxa"/>
            <w:noWrap/>
            <w:vAlign w:val="center"/>
            <w:hideMark/>
          </w:tcPr>
          <w:p w14:paraId="42B437F9"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WMTJ</w:t>
            </w:r>
          </w:p>
        </w:tc>
        <w:tc>
          <w:tcPr>
            <w:tcW w:w="990" w:type="dxa"/>
            <w:gridSpan w:val="2"/>
            <w:noWrap/>
            <w:vAlign w:val="center"/>
            <w:hideMark/>
          </w:tcPr>
          <w:p w14:paraId="16D423C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16</w:t>
            </w:r>
          </w:p>
        </w:tc>
        <w:tc>
          <w:tcPr>
            <w:tcW w:w="990" w:type="dxa"/>
            <w:noWrap/>
            <w:vAlign w:val="center"/>
            <w:hideMark/>
          </w:tcPr>
          <w:p w14:paraId="636E28D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15</w:t>
            </w:r>
          </w:p>
        </w:tc>
        <w:tc>
          <w:tcPr>
            <w:tcW w:w="810" w:type="dxa"/>
            <w:noWrap/>
            <w:vAlign w:val="center"/>
          </w:tcPr>
          <w:p w14:paraId="1422ABBC" w14:textId="294C310E"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1123120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70277168" w14:textId="77777777" w:rsidTr="00850418">
        <w:trPr>
          <w:trHeight w:val="300"/>
        </w:trPr>
        <w:tc>
          <w:tcPr>
            <w:tcW w:w="4325" w:type="dxa"/>
            <w:gridSpan w:val="2"/>
            <w:noWrap/>
            <w:vAlign w:val="center"/>
            <w:hideMark/>
          </w:tcPr>
          <w:p w14:paraId="48D1123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17B5699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2175</w:t>
            </w:r>
          </w:p>
        </w:tc>
        <w:tc>
          <w:tcPr>
            <w:tcW w:w="1260" w:type="dxa"/>
            <w:noWrap/>
            <w:vAlign w:val="center"/>
            <w:hideMark/>
          </w:tcPr>
          <w:p w14:paraId="25A02E2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WQTO</w:t>
            </w:r>
          </w:p>
        </w:tc>
        <w:tc>
          <w:tcPr>
            <w:tcW w:w="990" w:type="dxa"/>
            <w:gridSpan w:val="2"/>
            <w:noWrap/>
            <w:vAlign w:val="center"/>
            <w:hideMark/>
          </w:tcPr>
          <w:p w14:paraId="0D18654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25</w:t>
            </w:r>
          </w:p>
        </w:tc>
        <w:tc>
          <w:tcPr>
            <w:tcW w:w="990" w:type="dxa"/>
            <w:noWrap/>
            <w:vAlign w:val="center"/>
            <w:hideMark/>
          </w:tcPr>
          <w:p w14:paraId="7BF1B14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19</w:t>
            </w:r>
          </w:p>
        </w:tc>
        <w:tc>
          <w:tcPr>
            <w:tcW w:w="810" w:type="dxa"/>
            <w:noWrap/>
            <w:vAlign w:val="center"/>
          </w:tcPr>
          <w:p w14:paraId="022AC6E4" w14:textId="61143517"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3E1CC111"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27</w:t>
            </w:r>
          </w:p>
        </w:tc>
      </w:tr>
      <w:tr w:rsidR="004C3585" w:rsidRPr="004C3585" w14:paraId="72827726" w14:textId="77777777" w:rsidTr="00850418">
        <w:trPr>
          <w:trHeight w:val="300"/>
        </w:trPr>
        <w:tc>
          <w:tcPr>
            <w:tcW w:w="4325" w:type="dxa"/>
            <w:gridSpan w:val="2"/>
            <w:noWrap/>
            <w:vAlign w:val="center"/>
            <w:hideMark/>
          </w:tcPr>
          <w:p w14:paraId="3436978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2D5FA32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3001</w:t>
            </w:r>
          </w:p>
        </w:tc>
        <w:tc>
          <w:tcPr>
            <w:tcW w:w="1260" w:type="dxa"/>
            <w:noWrap/>
            <w:vAlign w:val="center"/>
            <w:hideMark/>
          </w:tcPr>
          <w:p w14:paraId="4903073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WCCV-TV</w:t>
            </w:r>
          </w:p>
        </w:tc>
        <w:tc>
          <w:tcPr>
            <w:tcW w:w="990" w:type="dxa"/>
            <w:gridSpan w:val="2"/>
            <w:noWrap/>
            <w:vAlign w:val="center"/>
            <w:hideMark/>
          </w:tcPr>
          <w:p w14:paraId="14382F4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46</w:t>
            </w:r>
          </w:p>
        </w:tc>
        <w:tc>
          <w:tcPr>
            <w:tcW w:w="990" w:type="dxa"/>
            <w:noWrap/>
            <w:vAlign w:val="center"/>
            <w:hideMark/>
          </w:tcPr>
          <w:p w14:paraId="4A7AAB6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35</w:t>
            </w:r>
          </w:p>
        </w:tc>
        <w:tc>
          <w:tcPr>
            <w:tcW w:w="810" w:type="dxa"/>
            <w:noWrap/>
            <w:vAlign w:val="center"/>
          </w:tcPr>
          <w:p w14:paraId="5F0D9A5A" w14:textId="0D3D66B3"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27E7610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50834707" w14:textId="77777777" w:rsidTr="00850418">
        <w:trPr>
          <w:trHeight w:val="300"/>
        </w:trPr>
        <w:tc>
          <w:tcPr>
            <w:tcW w:w="4325" w:type="dxa"/>
            <w:gridSpan w:val="2"/>
            <w:noWrap/>
            <w:vAlign w:val="center"/>
            <w:hideMark/>
          </w:tcPr>
          <w:p w14:paraId="1221E7B1"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39C2209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3255</w:t>
            </w:r>
          </w:p>
        </w:tc>
        <w:tc>
          <w:tcPr>
            <w:tcW w:w="1260" w:type="dxa"/>
            <w:noWrap/>
            <w:vAlign w:val="center"/>
            <w:hideMark/>
          </w:tcPr>
          <w:p w14:paraId="6768BF3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WQHA</w:t>
            </w:r>
          </w:p>
        </w:tc>
        <w:tc>
          <w:tcPr>
            <w:tcW w:w="990" w:type="dxa"/>
            <w:gridSpan w:val="2"/>
            <w:noWrap/>
            <w:vAlign w:val="center"/>
            <w:hideMark/>
          </w:tcPr>
          <w:p w14:paraId="387C2E3E"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50</w:t>
            </w:r>
          </w:p>
        </w:tc>
        <w:tc>
          <w:tcPr>
            <w:tcW w:w="990" w:type="dxa"/>
            <w:noWrap/>
            <w:vAlign w:val="center"/>
            <w:hideMark/>
          </w:tcPr>
          <w:p w14:paraId="0F06E02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25</w:t>
            </w:r>
          </w:p>
        </w:tc>
        <w:tc>
          <w:tcPr>
            <w:tcW w:w="810" w:type="dxa"/>
            <w:noWrap/>
            <w:vAlign w:val="center"/>
          </w:tcPr>
          <w:p w14:paraId="15D14980" w14:textId="27C0C31C"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18FD827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27</w:t>
            </w:r>
          </w:p>
        </w:tc>
      </w:tr>
      <w:tr w:rsidR="004C3585" w:rsidRPr="004C3585" w14:paraId="11562F3A" w14:textId="77777777" w:rsidTr="00850418">
        <w:trPr>
          <w:trHeight w:val="300"/>
        </w:trPr>
        <w:tc>
          <w:tcPr>
            <w:tcW w:w="4325" w:type="dxa"/>
            <w:gridSpan w:val="2"/>
            <w:noWrap/>
            <w:vAlign w:val="center"/>
            <w:hideMark/>
          </w:tcPr>
          <w:p w14:paraId="5748C709"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1E0888E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8156</w:t>
            </w:r>
          </w:p>
        </w:tc>
        <w:tc>
          <w:tcPr>
            <w:tcW w:w="1260" w:type="dxa"/>
            <w:noWrap/>
            <w:vAlign w:val="center"/>
            <w:hideMark/>
          </w:tcPr>
          <w:p w14:paraId="4878B738"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WUJA</w:t>
            </w:r>
          </w:p>
        </w:tc>
        <w:tc>
          <w:tcPr>
            <w:tcW w:w="990" w:type="dxa"/>
            <w:gridSpan w:val="2"/>
            <w:noWrap/>
            <w:vAlign w:val="center"/>
            <w:hideMark/>
          </w:tcPr>
          <w:p w14:paraId="5A19CD1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48</w:t>
            </w:r>
          </w:p>
        </w:tc>
        <w:tc>
          <w:tcPr>
            <w:tcW w:w="990" w:type="dxa"/>
            <w:noWrap/>
            <w:vAlign w:val="center"/>
            <w:hideMark/>
          </w:tcPr>
          <w:p w14:paraId="2ADEAF5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24</w:t>
            </w:r>
          </w:p>
        </w:tc>
        <w:tc>
          <w:tcPr>
            <w:tcW w:w="810" w:type="dxa"/>
            <w:noWrap/>
            <w:vAlign w:val="center"/>
          </w:tcPr>
          <w:p w14:paraId="3BF9ACB1" w14:textId="77E16397"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7462E77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41FB5255" w14:textId="77777777" w:rsidTr="00850418">
        <w:trPr>
          <w:trHeight w:val="300"/>
        </w:trPr>
        <w:tc>
          <w:tcPr>
            <w:tcW w:w="4325" w:type="dxa"/>
            <w:gridSpan w:val="2"/>
            <w:noWrap/>
            <w:vAlign w:val="center"/>
            <w:hideMark/>
          </w:tcPr>
          <w:p w14:paraId="325E6EB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6BC9D6C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15320</w:t>
            </w:r>
          </w:p>
        </w:tc>
        <w:tc>
          <w:tcPr>
            <w:tcW w:w="1260" w:type="dxa"/>
            <w:noWrap/>
            <w:vAlign w:val="center"/>
            <w:hideMark/>
          </w:tcPr>
          <w:p w14:paraId="3941F6B3"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WRUA</w:t>
            </w:r>
          </w:p>
        </w:tc>
        <w:tc>
          <w:tcPr>
            <w:tcW w:w="990" w:type="dxa"/>
            <w:gridSpan w:val="2"/>
            <w:noWrap/>
            <w:vAlign w:val="center"/>
            <w:hideMark/>
          </w:tcPr>
          <w:p w14:paraId="32A1F97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33</w:t>
            </w:r>
          </w:p>
        </w:tc>
        <w:tc>
          <w:tcPr>
            <w:tcW w:w="990" w:type="dxa"/>
            <w:noWrap/>
            <w:vAlign w:val="center"/>
            <w:hideMark/>
          </w:tcPr>
          <w:p w14:paraId="0AECD65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16</w:t>
            </w:r>
          </w:p>
        </w:tc>
        <w:tc>
          <w:tcPr>
            <w:tcW w:w="810" w:type="dxa"/>
            <w:noWrap/>
            <w:vAlign w:val="center"/>
          </w:tcPr>
          <w:p w14:paraId="3AE7048C" w14:textId="24618449"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4BA632E5"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1ADDFDF0" w14:textId="77777777" w:rsidTr="00850418">
        <w:trPr>
          <w:trHeight w:val="300"/>
        </w:trPr>
        <w:tc>
          <w:tcPr>
            <w:tcW w:w="4325" w:type="dxa"/>
            <w:gridSpan w:val="2"/>
            <w:noWrap/>
            <w:vAlign w:val="center"/>
            <w:hideMark/>
          </w:tcPr>
          <w:p w14:paraId="61926A3B"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4902541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18410</w:t>
            </w:r>
          </w:p>
        </w:tc>
        <w:tc>
          <w:tcPr>
            <w:tcW w:w="1260" w:type="dxa"/>
            <w:noWrap/>
            <w:vAlign w:val="center"/>
            <w:hideMark/>
          </w:tcPr>
          <w:p w14:paraId="7960DD74"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WIDP</w:t>
            </w:r>
          </w:p>
        </w:tc>
        <w:tc>
          <w:tcPr>
            <w:tcW w:w="990" w:type="dxa"/>
            <w:gridSpan w:val="2"/>
            <w:noWrap/>
            <w:vAlign w:val="center"/>
            <w:hideMark/>
          </w:tcPr>
          <w:p w14:paraId="141CA8F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45</w:t>
            </w:r>
          </w:p>
        </w:tc>
        <w:tc>
          <w:tcPr>
            <w:tcW w:w="990" w:type="dxa"/>
            <w:noWrap/>
            <w:vAlign w:val="center"/>
            <w:hideMark/>
          </w:tcPr>
          <w:p w14:paraId="2A8A24D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34</w:t>
            </w:r>
          </w:p>
        </w:tc>
        <w:tc>
          <w:tcPr>
            <w:tcW w:w="810" w:type="dxa"/>
            <w:noWrap/>
            <w:vAlign w:val="center"/>
          </w:tcPr>
          <w:p w14:paraId="10B4B057" w14:textId="00813D7E"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7EDDB7B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165392CF" w14:textId="77777777" w:rsidTr="00850418">
        <w:trPr>
          <w:trHeight w:val="300"/>
        </w:trPr>
        <w:tc>
          <w:tcPr>
            <w:tcW w:w="4325" w:type="dxa"/>
            <w:gridSpan w:val="2"/>
            <w:noWrap/>
            <w:vAlign w:val="center"/>
            <w:hideMark/>
          </w:tcPr>
          <w:p w14:paraId="5163AFD6"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785D81CD"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26681</w:t>
            </w:r>
          </w:p>
        </w:tc>
        <w:tc>
          <w:tcPr>
            <w:tcW w:w="1260" w:type="dxa"/>
            <w:noWrap/>
            <w:vAlign w:val="center"/>
            <w:hideMark/>
          </w:tcPr>
          <w:p w14:paraId="3649863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WTIN-TV</w:t>
            </w:r>
          </w:p>
        </w:tc>
        <w:tc>
          <w:tcPr>
            <w:tcW w:w="990" w:type="dxa"/>
            <w:gridSpan w:val="2"/>
            <w:noWrap/>
            <w:vAlign w:val="center"/>
            <w:hideMark/>
          </w:tcPr>
          <w:p w14:paraId="3DAFBA3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15</w:t>
            </w:r>
          </w:p>
        </w:tc>
        <w:tc>
          <w:tcPr>
            <w:tcW w:w="990" w:type="dxa"/>
            <w:noWrap/>
            <w:vAlign w:val="center"/>
            <w:hideMark/>
          </w:tcPr>
          <w:p w14:paraId="1988751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14</w:t>
            </w:r>
          </w:p>
        </w:tc>
        <w:tc>
          <w:tcPr>
            <w:tcW w:w="810" w:type="dxa"/>
            <w:noWrap/>
            <w:vAlign w:val="center"/>
          </w:tcPr>
          <w:p w14:paraId="2301301A" w14:textId="791284B4"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7F9F1E1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7A40875F" w14:textId="77777777" w:rsidTr="00850418">
        <w:trPr>
          <w:trHeight w:val="300"/>
        </w:trPr>
        <w:tc>
          <w:tcPr>
            <w:tcW w:w="4325" w:type="dxa"/>
            <w:gridSpan w:val="2"/>
            <w:noWrap/>
            <w:vAlign w:val="center"/>
            <w:hideMark/>
          </w:tcPr>
          <w:p w14:paraId="1F33D94E"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2324517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29000</w:t>
            </w:r>
          </w:p>
        </w:tc>
        <w:tc>
          <w:tcPr>
            <w:tcW w:w="1260" w:type="dxa"/>
            <w:noWrap/>
            <w:vAlign w:val="center"/>
            <w:hideMark/>
          </w:tcPr>
          <w:p w14:paraId="43560AB0"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WVOZ-TV</w:t>
            </w:r>
          </w:p>
        </w:tc>
        <w:tc>
          <w:tcPr>
            <w:tcW w:w="990" w:type="dxa"/>
            <w:gridSpan w:val="2"/>
            <w:noWrap/>
            <w:vAlign w:val="center"/>
            <w:hideMark/>
          </w:tcPr>
          <w:p w14:paraId="56E4CE3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47</w:t>
            </w:r>
          </w:p>
        </w:tc>
        <w:tc>
          <w:tcPr>
            <w:tcW w:w="990" w:type="dxa"/>
            <w:noWrap/>
            <w:vAlign w:val="center"/>
            <w:hideMark/>
          </w:tcPr>
          <w:p w14:paraId="22C7EA60"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36</w:t>
            </w:r>
          </w:p>
        </w:tc>
        <w:tc>
          <w:tcPr>
            <w:tcW w:w="810" w:type="dxa"/>
            <w:noWrap/>
            <w:vAlign w:val="center"/>
          </w:tcPr>
          <w:p w14:paraId="6A7728E8" w14:textId="1D7D3EE7"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786949C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4791A61C" w14:textId="77777777" w:rsidTr="00850418">
        <w:trPr>
          <w:trHeight w:val="300"/>
        </w:trPr>
        <w:tc>
          <w:tcPr>
            <w:tcW w:w="4325" w:type="dxa"/>
            <w:gridSpan w:val="2"/>
            <w:noWrap/>
            <w:vAlign w:val="center"/>
            <w:hideMark/>
          </w:tcPr>
          <w:p w14:paraId="18964252"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577B128A"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32142</w:t>
            </w:r>
          </w:p>
        </w:tc>
        <w:tc>
          <w:tcPr>
            <w:tcW w:w="1260" w:type="dxa"/>
            <w:noWrap/>
            <w:vAlign w:val="center"/>
            <w:hideMark/>
          </w:tcPr>
          <w:p w14:paraId="27830E4D"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WQQZ-CD</w:t>
            </w:r>
          </w:p>
        </w:tc>
        <w:tc>
          <w:tcPr>
            <w:tcW w:w="990" w:type="dxa"/>
            <w:gridSpan w:val="2"/>
            <w:noWrap/>
            <w:vAlign w:val="center"/>
            <w:hideMark/>
          </w:tcPr>
          <w:p w14:paraId="69C8757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30</w:t>
            </w:r>
          </w:p>
        </w:tc>
        <w:tc>
          <w:tcPr>
            <w:tcW w:w="990" w:type="dxa"/>
            <w:noWrap/>
            <w:vAlign w:val="center"/>
            <w:hideMark/>
          </w:tcPr>
          <w:p w14:paraId="4A4F39B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16</w:t>
            </w:r>
          </w:p>
        </w:tc>
        <w:tc>
          <w:tcPr>
            <w:tcW w:w="810" w:type="dxa"/>
            <w:noWrap/>
            <w:vAlign w:val="center"/>
          </w:tcPr>
          <w:p w14:paraId="5C66C387" w14:textId="60ECB52E"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6D67F0E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59B6E2E0" w14:textId="77777777" w:rsidTr="00850418">
        <w:trPr>
          <w:trHeight w:val="300"/>
        </w:trPr>
        <w:tc>
          <w:tcPr>
            <w:tcW w:w="4325" w:type="dxa"/>
            <w:gridSpan w:val="2"/>
            <w:noWrap/>
            <w:vAlign w:val="center"/>
            <w:hideMark/>
          </w:tcPr>
          <w:p w14:paraId="399E5212"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09BF447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48237</w:t>
            </w:r>
          </w:p>
        </w:tc>
        <w:tc>
          <w:tcPr>
            <w:tcW w:w="1260" w:type="dxa"/>
            <w:noWrap/>
            <w:vAlign w:val="center"/>
            <w:hideMark/>
          </w:tcPr>
          <w:p w14:paraId="09B297D3"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WQSJ-CD</w:t>
            </w:r>
          </w:p>
        </w:tc>
        <w:tc>
          <w:tcPr>
            <w:tcW w:w="990" w:type="dxa"/>
            <w:gridSpan w:val="2"/>
            <w:noWrap/>
            <w:vAlign w:val="center"/>
            <w:hideMark/>
          </w:tcPr>
          <w:p w14:paraId="2377202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48</w:t>
            </w:r>
          </w:p>
        </w:tc>
        <w:tc>
          <w:tcPr>
            <w:tcW w:w="990" w:type="dxa"/>
            <w:noWrap/>
            <w:vAlign w:val="center"/>
            <w:hideMark/>
          </w:tcPr>
          <w:p w14:paraId="2C19D30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c>
          <w:tcPr>
            <w:tcW w:w="810" w:type="dxa"/>
            <w:noWrap/>
            <w:vAlign w:val="center"/>
          </w:tcPr>
          <w:p w14:paraId="75C1C9B2" w14:textId="4AB73F73"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2663B22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3F40F5A5" w14:textId="77777777" w:rsidTr="00850418">
        <w:trPr>
          <w:trHeight w:val="300"/>
        </w:trPr>
        <w:tc>
          <w:tcPr>
            <w:tcW w:w="4325" w:type="dxa"/>
            <w:gridSpan w:val="2"/>
            <w:noWrap/>
            <w:vAlign w:val="center"/>
            <w:hideMark/>
          </w:tcPr>
          <w:p w14:paraId="582AA19C"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7686CFA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48239</w:t>
            </w:r>
          </w:p>
        </w:tc>
        <w:tc>
          <w:tcPr>
            <w:tcW w:w="1260" w:type="dxa"/>
            <w:noWrap/>
            <w:vAlign w:val="center"/>
            <w:hideMark/>
          </w:tcPr>
          <w:p w14:paraId="2CD8849F"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WSJN-CD</w:t>
            </w:r>
          </w:p>
        </w:tc>
        <w:tc>
          <w:tcPr>
            <w:tcW w:w="990" w:type="dxa"/>
            <w:gridSpan w:val="2"/>
            <w:noWrap/>
            <w:vAlign w:val="center"/>
            <w:hideMark/>
          </w:tcPr>
          <w:p w14:paraId="09648A87"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20</w:t>
            </w:r>
          </w:p>
        </w:tc>
        <w:tc>
          <w:tcPr>
            <w:tcW w:w="990" w:type="dxa"/>
            <w:noWrap/>
            <w:vAlign w:val="center"/>
            <w:hideMark/>
          </w:tcPr>
          <w:p w14:paraId="71230A72"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22</w:t>
            </w:r>
          </w:p>
        </w:tc>
        <w:tc>
          <w:tcPr>
            <w:tcW w:w="810" w:type="dxa"/>
            <w:noWrap/>
            <w:vAlign w:val="center"/>
          </w:tcPr>
          <w:p w14:paraId="6854BA76" w14:textId="5F3AA696"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10</w:t>
            </w:r>
          </w:p>
        </w:tc>
        <w:tc>
          <w:tcPr>
            <w:tcW w:w="710" w:type="dxa"/>
            <w:noWrap/>
            <w:vAlign w:val="center"/>
            <w:hideMark/>
          </w:tcPr>
          <w:p w14:paraId="1582353C" w14:textId="2614AE19"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80</w:t>
            </w:r>
          </w:p>
        </w:tc>
      </w:tr>
      <w:tr w:rsidR="004C3585" w:rsidRPr="004C3585" w14:paraId="05996EB9" w14:textId="77777777" w:rsidTr="00850418">
        <w:trPr>
          <w:trHeight w:val="300"/>
        </w:trPr>
        <w:tc>
          <w:tcPr>
            <w:tcW w:w="4325" w:type="dxa"/>
            <w:gridSpan w:val="2"/>
            <w:noWrap/>
            <w:vAlign w:val="center"/>
            <w:hideMark/>
          </w:tcPr>
          <w:p w14:paraId="3A1C9348"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754B10E9"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53859</w:t>
            </w:r>
          </w:p>
        </w:tc>
        <w:tc>
          <w:tcPr>
            <w:tcW w:w="1260" w:type="dxa"/>
            <w:noWrap/>
            <w:vAlign w:val="center"/>
            <w:hideMark/>
          </w:tcPr>
          <w:p w14:paraId="5BD4C017"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WIPR-TV</w:t>
            </w:r>
          </w:p>
        </w:tc>
        <w:tc>
          <w:tcPr>
            <w:tcW w:w="990" w:type="dxa"/>
            <w:gridSpan w:val="2"/>
            <w:noWrap/>
            <w:vAlign w:val="center"/>
            <w:hideMark/>
          </w:tcPr>
          <w:p w14:paraId="0BDA1F8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43</w:t>
            </w:r>
          </w:p>
        </w:tc>
        <w:tc>
          <w:tcPr>
            <w:tcW w:w="990" w:type="dxa"/>
            <w:noWrap/>
            <w:vAlign w:val="center"/>
            <w:hideMark/>
          </w:tcPr>
          <w:p w14:paraId="49F84A78"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26</w:t>
            </w:r>
          </w:p>
        </w:tc>
        <w:tc>
          <w:tcPr>
            <w:tcW w:w="810" w:type="dxa"/>
            <w:noWrap/>
            <w:vAlign w:val="center"/>
          </w:tcPr>
          <w:p w14:paraId="554DC1EC" w14:textId="60386AE9"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23155CE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27</w:t>
            </w:r>
          </w:p>
        </w:tc>
      </w:tr>
      <w:tr w:rsidR="004C3585" w:rsidRPr="004C3585" w14:paraId="519E9139" w14:textId="77777777" w:rsidTr="00850418">
        <w:trPr>
          <w:trHeight w:val="300"/>
        </w:trPr>
        <w:tc>
          <w:tcPr>
            <w:tcW w:w="4325" w:type="dxa"/>
            <w:gridSpan w:val="2"/>
            <w:noWrap/>
            <w:vAlign w:val="center"/>
            <w:hideMark/>
          </w:tcPr>
          <w:p w14:paraId="6A396527"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36EA80FB"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53863</w:t>
            </w:r>
          </w:p>
        </w:tc>
        <w:tc>
          <w:tcPr>
            <w:tcW w:w="1260" w:type="dxa"/>
            <w:noWrap/>
            <w:vAlign w:val="center"/>
            <w:hideMark/>
          </w:tcPr>
          <w:p w14:paraId="5D62E1AB"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WIPM-TV</w:t>
            </w:r>
          </w:p>
        </w:tc>
        <w:tc>
          <w:tcPr>
            <w:tcW w:w="990" w:type="dxa"/>
            <w:gridSpan w:val="2"/>
            <w:noWrap/>
            <w:vAlign w:val="center"/>
            <w:hideMark/>
          </w:tcPr>
          <w:p w14:paraId="357837B6"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35</w:t>
            </w:r>
          </w:p>
        </w:tc>
        <w:tc>
          <w:tcPr>
            <w:tcW w:w="990" w:type="dxa"/>
            <w:noWrap/>
            <w:vAlign w:val="center"/>
            <w:hideMark/>
          </w:tcPr>
          <w:p w14:paraId="5FFE0BB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32</w:t>
            </w:r>
          </w:p>
        </w:tc>
        <w:tc>
          <w:tcPr>
            <w:tcW w:w="810" w:type="dxa"/>
            <w:noWrap/>
            <w:vAlign w:val="center"/>
          </w:tcPr>
          <w:p w14:paraId="301574EE" w14:textId="5BEDE269"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3</w:t>
            </w:r>
          </w:p>
        </w:tc>
        <w:tc>
          <w:tcPr>
            <w:tcW w:w="710" w:type="dxa"/>
            <w:noWrap/>
            <w:vAlign w:val="center"/>
            <w:hideMark/>
          </w:tcPr>
          <w:p w14:paraId="4233A06F"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B205F1" w:rsidRPr="004C3585" w14:paraId="1F71EAF7" w14:textId="77777777" w:rsidTr="00850418">
        <w:trPr>
          <w:trHeight w:val="300"/>
        </w:trPr>
        <w:tc>
          <w:tcPr>
            <w:tcW w:w="4325" w:type="dxa"/>
            <w:gridSpan w:val="2"/>
            <w:noWrap/>
            <w:vAlign w:val="center"/>
            <w:hideMark/>
          </w:tcPr>
          <w:p w14:paraId="4B361BD0"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75D5C7D0"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54443</w:t>
            </w:r>
          </w:p>
        </w:tc>
        <w:tc>
          <w:tcPr>
            <w:tcW w:w="1260" w:type="dxa"/>
            <w:noWrap/>
            <w:vAlign w:val="center"/>
            <w:hideMark/>
          </w:tcPr>
          <w:p w14:paraId="255F5AD2"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WRFB</w:t>
            </w:r>
          </w:p>
        </w:tc>
        <w:tc>
          <w:tcPr>
            <w:tcW w:w="990" w:type="dxa"/>
            <w:gridSpan w:val="2"/>
            <w:noWrap/>
            <w:vAlign w:val="center"/>
            <w:hideMark/>
          </w:tcPr>
          <w:p w14:paraId="562BDF43"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51</w:t>
            </w:r>
          </w:p>
        </w:tc>
        <w:tc>
          <w:tcPr>
            <w:tcW w:w="990" w:type="dxa"/>
            <w:noWrap/>
            <w:vAlign w:val="center"/>
            <w:hideMark/>
          </w:tcPr>
          <w:p w14:paraId="6C20F749"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30</w:t>
            </w:r>
          </w:p>
        </w:tc>
        <w:tc>
          <w:tcPr>
            <w:tcW w:w="810" w:type="dxa"/>
            <w:noWrap/>
          </w:tcPr>
          <w:p w14:paraId="47BBA594" w14:textId="1E6FE6EE" w:rsidR="00B205F1" w:rsidRPr="004C3585" w:rsidRDefault="00B205F1" w:rsidP="00B205F1">
            <w:pPr>
              <w:widowControl/>
              <w:jc w:val="center"/>
              <w:rPr>
                <w:rFonts w:ascii="Calibri" w:hAnsi="Calibri"/>
                <w:snapToGrid/>
                <w:color w:val="000000"/>
                <w:kern w:val="0"/>
                <w:sz w:val="21"/>
                <w:szCs w:val="21"/>
              </w:rPr>
            </w:pPr>
            <w:r w:rsidRPr="00A40DCE">
              <w:rPr>
                <w:rFonts w:ascii="Calibri" w:hAnsi="Calibri"/>
                <w:snapToGrid/>
                <w:color w:val="000000"/>
                <w:kern w:val="0"/>
                <w:sz w:val="21"/>
                <w:szCs w:val="21"/>
              </w:rPr>
              <w:t>3</w:t>
            </w:r>
          </w:p>
        </w:tc>
        <w:tc>
          <w:tcPr>
            <w:tcW w:w="710" w:type="dxa"/>
            <w:noWrap/>
            <w:vAlign w:val="center"/>
            <w:hideMark/>
          </w:tcPr>
          <w:p w14:paraId="04CBF490"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B205F1" w:rsidRPr="004C3585" w14:paraId="47AB2481" w14:textId="77777777" w:rsidTr="00850418">
        <w:trPr>
          <w:trHeight w:val="300"/>
        </w:trPr>
        <w:tc>
          <w:tcPr>
            <w:tcW w:w="4325" w:type="dxa"/>
            <w:gridSpan w:val="2"/>
            <w:noWrap/>
            <w:vAlign w:val="center"/>
            <w:hideMark/>
          </w:tcPr>
          <w:p w14:paraId="704FD77A"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lastRenderedPageBreak/>
              <w:t>Puerto Rico</w:t>
            </w:r>
          </w:p>
        </w:tc>
        <w:tc>
          <w:tcPr>
            <w:tcW w:w="900" w:type="dxa"/>
            <w:noWrap/>
            <w:vAlign w:val="center"/>
            <w:hideMark/>
          </w:tcPr>
          <w:p w14:paraId="420A43AE"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58342</w:t>
            </w:r>
          </w:p>
        </w:tc>
        <w:tc>
          <w:tcPr>
            <w:tcW w:w="1260" w:type="dxa"/>
            <w:noWrap/>
            <w:vAlign w:val="center"/>
            <w:hideMark/>
          </w:tcPr>
          <w:p w14:paraId="1ED33478"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WJWN-TV</w:t>
            </w:r>
          </w:p>
        </w:tc>
        <w:tc>
          <w:tcPr>
            <w:tcW w:w="990" w:type="dxa"/>
            <w:gridSpan w:val="2"/>
            <w:noWrap/>
            <w:vAlign w:val="center"/>
            <w:hideMark/>
          </w:tcPr>
          <w:p w14:paraId="2790934C"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39</w:t>
            </w:r>
          </w:p>
        </w:tc>
        <w:tc>
          <w:tcPr>
            <w:tcW w:w="990" w:type="dxa"/>
            <w:noWrap/>
            <w:vAlign w:val="center"/>
            <w:hideMark/>
          </w:tcPr>
          <w:p w14:paraId="706F8AD2"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33</w:t>
            </w:r>
          </w:p>
        </w:tc>
        <w:tc>
          <w:tcPr>
            <w:tcW w:w="810" w:type="dxa"/>
            <w:noWrap/>
          </w:tcPr>
          <w:p w14:paraId="022D8DAF" w14:textId="45BBAD8D" w:rsidR="00B205F1" w:rsidRPr="004C3585" w:rsidRDefault="00B205F1" w:rsidP="00B205F1">
            <w:pPr>
              <w:widowControl/>
              <w:jc w:val="center"/>
              <w:rPr>
                <w:rFonts w:ascii="Calibri" w:hAnsi="Calibri"/>
                <w:snapToGrid/>
                <w:color w:val="000000"/>
                <w:kern w:val="0"/>
                <w:sz w:val="21"/>
                <w:szCs w:val="21"/>
              </w:rPr>
            </w:pPr>
            <w:r w:rsidRPr="00A40DCE">
              <w:rPr>
                <w:rFonts w:ascii="Calibri" w:hAnsi="Calibri"/>
                <w:snapToGrid/>
                <w:color w:val="000000"/>
                <w:kern w:val="0"/>
                <w:sz w:val="21"/>
                <w:szCs w:val="21"/>
              </w:rPr>
              <w:t>3</w:t>
            </w:r>
          </w:p>
        </w:tc>
        <w:tc>
          <w:tcPr>
            <w:tcW w:w="710" w:type="dxa"/>
            <w:noWrap/>
            <w:vAlign w:val="center"/>
            <w:hideMark/>
          </w:tcPr>
          <w:p w14:paraId="28A11B90"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4C3585" w:rsidRPr="004C3585" w14:paraId="2C4D2DDC" w14:textId="77777777" w:rsidTr="00850418">
        <w:trPr>
          <w:trHeight w:val="300"/>
        </w:trPr>
        <w:tc>
          <w:tcPr>
            <w:tcW w:w="4325" w:type="dxa"/>
            <w:gridSpan w:val="2"/>
            <w:noWrap/>
            <w:vAlign w:val="center"/>
            <w:hideMark/>
          </w:tcPr>
          <w:p w14:paraId="0BA43465"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357ABDC4"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60357</w:t>
            </w:r>
          </w:p>
        </w:tc>
        <w:tc>
          <w:tcPr>
            <w:tcW w:w="1260" w:type="dxa"/>
            <w:noWrap/>
            <w:vAlign w:val="center"/>
            <w:hideMark/>
          </w:tcPr>
          <w:p w14:paraId="40CECF16" w14:textId="77777777" w:rsidR="004C3585" w:rsidRPr="004C3585" w:rsidRDefault="004C3585" w:rsidP="004C3585">
            <w:pPr>
              <w:widowControl/>
              <w:rPr>
                <w:rFonts w:ascii="Calibri" w:hAnsi="Calibri"/>
                <w:snapToGrid/>
                <w:color w:val="000000"/>
                <w:kern w:val="0"/>
                <w:sz w:val="21"/>
                <w:szCs w:val="21"/>
              </w:rPr>
            </w:pPr>
            <w:r w:rsidRPr="004C3585">
              <w:rPr>
                <w:rFonts w:ascii="Calibri" w:hAnsi="Calibri"/>
                <w:snapToGrid/>
                <w:color w:val="000000"/>
                <w:kern w:val="0"/>
                <w:sz w:val="21"/>
                <w:szCs w:val="21"/>
              </w:rPr>
              <w:t>WOST</w:t>
            </w:r>
          </w:p>
        </w:tc>
        <w:tc>
          <w:tcPr>
            <w:tcW w:w="990" w:type="dxa"/>
            <w:gridSpan w:val="2"/>
            <w:noWrap/>
            <w:vAlign w:val="center"/>
            <w:hideMark/>
          </w:tcPr>
          <w:p w14:paraId="58EB5263"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22</w:t>
            </w:r>
          </w:p>
        </w:tc>
        <w:tc>
          <w:tcPr>
            <w:tcW w:w="990" w:type="dxa"/>
            <w:noWrap/>
            <w:vAlign w:val="center"/>
            <w:hideMark/>
          </w:tcPr>
          <w:p w14:paraId="56C4802C" w14:textId="77777777"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20</w:t>
            </w:r>
          </w:p>
        </w:tc>
        <w:tc>
          <w:tcPr>
            <w:tcW w:w="810" w:type="dxa"/>
            <w:noWrap/>
            <w:vAlign w:val="center"/>
          </w:tcPr>
          <w:p w14:paraId="4B75FA84" w14:textId="62198E5D" w:rsidR="004C3585" w:rsidRPr="004C3585" w:rsidRDefault="00B205F1" w:rsidP="004C3585">
            <w:pPr>
              <w:widowControl/>
              <w:jc w:val="center"/>
              <w:rPr>
                <w:rFonts w:ascii="Calibri" w:hAnsi="Calibri"/>
                <w:snapToGrid/>
                <w:color w:val="000000"/>
                <w:kern w:val="0"/>
                <w:sz w:val="21"/>
                <w:szCs w:val="21"/>
              </w:rPr>
            </w:pPr>
            <w:r>
              <w:rPr>
                <w:rFonts w:ascii="Calibri" w:hAnsi="Calibri"/>
                <w:snapToGrid/>
                <w:color w:val="000000"/>
                <w:kern w:val="0"/>
                <w:sz w:val="21"/>
                <w:szCs w:val="21"/>
              </w:rPr>
              <w:t>10</w:t>
            </w:r>
          </w:p>
        </w:tc>
        <w:tc>
          <w:tcPr>
            <w:tcW w:w="710" w:type="dxa"/>
            <w:noWrap/>
            <w:vAlign w:val="center"/>
            <w:hideMark/>
          </w:tcPr>
          <w:p w14:paraId="08186E53" w14:textId="4779224F" w:rsidR="004C3585" w:rsidRPr="004C3585" w:rsidRDefault="004C3585" w:rsidP="004C3585">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80</w:t>
            </w:r>
          </w:p>
        </w:tc>
      </w:tr>
      <w:tr w:rsidR="00B205F1" w:rsidRPr="004C3585" w14:paraId="721B1817" w14:textId="77777777" w:rsidTr="00850418">
        <w:trPr>
          <w:trHeight w:val="300"/>
        </w:trPr>
        <w:tc>
          <w:tcPr>
            <w:tcW w:w="4325" w:type="dxa"/>
            <w:gridSpan w:val="2"/>
            <w:noWrap/>
            <w:vAlign w:val="center"/>
            <w:hideMark/>
          </w:tcPr>
          <w:p w14:paraId="27E5243E"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1CAC37C4"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67190</w:t>
            </w:r>
          </w:p>
        </w:tc>
        <w:tc>
          <w:tcPr>
            <w:tcW w:w="1260" w:type="dxa"/>
            <w:noWrap/>
            <w:vAlign w:val="center"/>
            <w:hideMark/>
          </w:tcPr>
          <w:p w14:paraId="15E41A7F"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WVSN</w:t>
            </w:r>
          </w:p>
        </w:tc>
        <w:tc>
          <w:tcPr>
            <w:tcW w:w="990" w:type="dxa"/>
            <w:gridSpan w:val="2"/>
            <w:noWrap/>
            <w:vAlign w:val="center"/>
            <w:hideMark/>
          </w:tcPr>
          <w:p w14:paraId="6AD927C4"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49</w:t>
            </w:r>
          </w:p>
        </w:tc>
        <w:tc>
          <w:tcPr>
            <w:tcW w:w="990" w:type="dxa"/>
            <w:noWrap/>
            <w:vAlign w:val="center"/>
            <w:hideMark/>
          </w:tcPr>
          <w:p w14:paraId="27D77BCC"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c>
          <w:tcPr>
            <w:tcW w:w="810" w:type="dxa"/>
            <w:noWrap/>
          </w:tcPr>
          <w:p w14:paraId="10B502AD" w14:textId="07A2DF7B" w:rsidR="00B205F1" w:rsidRPr="004C3585" w:rsidRDefault="00B205F1" w:rsidP="00B205F1">
            <w:pPr>
              <w:widowControl/>
              <w:jc w:val="center"/>
              <w:rPr>
                <w:rFonts w:ascii="Calibri" w:hAnsi="Calibri"/>
                <w:snapToGrid/>
                <w:color w:val="000000"/>
                <w:kern w:val="0"/>
                <w:sz w:val="21"/>
                <w:szCs w:val="21"/>
              </w:rPr>
            </w:pPr>
            <w:r w:rsidRPr="005B37D1">
              <w:rPr>
                <w:rFonts w:ascii="Calibri" w:hAnsi="Calibri"/>
                <w:snapToGrid/>
                <w:color w:val="000000"/>
                <w:kern w:val="0"/>
                <w:sz w:val="21"/>
                <w:szCs w:val="21"/>
              </w:rPr>
              <w:t>3</w:t>
            </w:r>
          </w:p>
        </w:tc>
        <w:tc>
          <w:tcPr>
            <w:tcW w:w="710" w:type="dxa"/>
            <w:noWrap/>
            <w:vAlign w:val="center"/>
            <w:hideMark/>
          </w:tcPr>
          <w:p w14:paraId="0B3457DB"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B205F1" w:rsidRPr="004C3585" w14:paraId="37CB6704" w14:textId="77777777" w:rsidTr="00850418">
        <w:trPr>
          <w:trHeight w:val="300"/>
        </w:trPr>
        <w:tc>
          <w:tcPr>
            <w:tcW w:w="4325" w:type="dxa"/>
            <w:gridSpan w:val="2"/>
            <w:noWrap/>
            <w:vAlign w:val="center"/>
            <w:hideMark/>
          </w:tcPr>
          <w:p w14:paraId="147818A7"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Puerto Rico</w:t>
            </w:r>
          </w:p>
        </w:tc>
        <w:tc>
          <w:tcPr>
            <w:tcW w:w="900" w:type="dxa"/>
            <w:noWrap/>
            <w:vAlign w:val="center"/>
            <w:hideMark/>
          </w:tcPr>
          <w:p w14:paraId="5E568087"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73336</w:t>
            </w:r>
          </w:p>
        </w:tc>
        <w:tc>
          <w:tcPr>
            <w:tcW w:w="1260" w:type="dxa"/>
            <w:noWrap/>
            <w:vAlign w:val="center"/>
            <w:hideMark/>
          </w:tcPr>
          <w:p w14:paraId="378DAE49"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WNJX-TV</w:t>
            </w:r>
          </w:p>
        </w:tc>
        <w:tc>
          <w:tcPr>
            <w:tcW w:w="990" w:type="dxa"/>
            <w:gridSpan w:val="2"/>
            <w:noWrap/>
            <w:vAlign w:val="center"/>
            <w:hideMark/>
          </w:tcPr>
          <w:p w14:paraId="5163E7EE"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c>
          <w:tcPr>
            <w:tcW w:w="990" w:type="dxa"/>
            <w:noWrap/>
            <w:vAlign w:val="center"/>
            <w:hideMark/>
          </w:tcPr>
          <w:p w14:paraId="00C58542"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31</w:t>
            </w:r>
          </w:p>
        </w:tc>
        <w:tc>
          <w:tcPr>
            <w:tcW w:w="810" w:type="dxa"/>
            <w:noWrap/>
          </w:tcPr>
          <w:p w14:paraId="3495E8C1" w14:textId="3342E3F2" w:rsidR="00B205F1" w:rsidRPr="004C3585" w:rsidRDefault="00B205F1" w:rsidP="00B205F1">
            <w:pPr>
              <w:widowControl/>
              <w:jc w:val="center"/>
              <w:rPr>
                <w:rFonts w:ascii="Calibri" w:hAnsi="Calibri"/>
                <w:snapToGrid/>
                <w:color w:val="000000"/>
                <w:kern w:val="0"/>
                <w:sz w:val="21"/>
                <w:szCs w:val="21"/>
              </w:rPr>
            </w:pPr>
            <w:r w:rsidRPr="005B37D1">
              <w:rPr>
                <w:rFonts w:ascii="Calibri" w:hAnsi="Calibri"/>
                <w:snapToGrid/>
                <w:color w:val="000000"/>
                <w:kern w:val="0"/>
                <w:sz w:val="21"/>
                <w:szCs w:val="21"/>
              </w:rPr>
              <w:t>3</w:t>
            </w:r>
          </w:p>
        </w:tc>
        <w:tc>
          <w:tcPr>
            <w:tcW w:w="710" w:type="dxa"/>
            <w:noWrap/>
            <w:vAlign w:val="center"/>
            <w:hideMark/>
          </w:tcPr>
          <w:p w14:paraId="760EFB4B"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23</w:t>
            </w:r>
          </w:p>
        </w:tc>
      </w:tr>
      <w:tr w:rsidR="00B205F1" w:rsidRPr="004C3585" w14:paraId="0204D9AF" w14:textId="77777777" w:rsidTr="00850418">
        <w:trPr>
          <w:trHeight w:val="300"/>
        </w:trPr>
        <w:tc>
          <w:tcPr>
            <w:tcW w:w="4325" w:type="dxa"/>
            <w:gridSpan w:val="2"/>
            <w:noWrap/>
            <w:vAlign w:val="center"/>
            <w:hideMark/>
          </w:tcPr>
          <w:p w14:paraId="113BE2F1"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Virgin Islands</w:t>
            </w:r>
          </w:p>
        </w:tc>
        <w:tc>
          <w:tcPr>
            <w:tcW w:w="900" w:type="dxa"/>
            <w:noWrap/>
            <w:vAlign w:val="center"/>
            <w:hideMark/>
          </w:tcPr>
          <w:p w14:paraId="417DECE6"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70287</w:t>
            </w:r>
          </w:p>
        </w:tc>
        <w:tc>
          <w:tcPr>
            <w:tcW w:w="1260" w:type="dxa"/>
            <w:noWrap/>
            <w:vAlign w:val="center"/>
            <w:hideMark/>
          </w:tcPr>
          <w:p w14:paraId="16F619FC"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WTJX-TV</w:t>
            </w:r>
          </w:p>
        </w:tc>
        <w:tc>
          <w:tcPr>
            <w:tcW w:w="990" w:type="dxa"/>
            <w:gridSpan w:val="2"/>
            <w:noWrap/>
            <w:vAlign w:val="center"/>
            <w:hideMark/>
          </w:tcPr>
          <w:p w14:paraId="7A4F97A2"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44</w:t>
            </w:r>
          </w:p>
        </w:tc>
        <w:tc>
          <w:tcPr>
            <w:tcW w:w="990" w:type="dxa"/>
            <w:noWrap/>
            <w:vAlign w:val="center"/>
            <w:hideMark/>
          </w:tcPr>
          <w:p w14:paraId="5A791FCE"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36</w:t>
            </w:r>
          </w:p>
        </w:tc>
        <w:tc>
          <w:tcPr>
            <w:tcW w:w="810" w:type="dxa"/>
            <w:noWrap/>
          </w:tcPr>
          <w:p w14:paraId="73C608B6" w14:textId="444DC314" w:rsidR="00B205F1" w:rsidRPr="004C3585" w:rsidRDefault="00B205F1" w:rsidP="00B205F1">
            <w:pPr>
              <w:widowControl/>
              <w:jc w:val="center"/>
              <w:rPr>
                <w:rFonts w:ascii="Calibri" w:hAnsi="Calibri"/>
                <w:snapToGrid/>
                <w:color w:val="000000"/>
                <w:kern w:val="0"/>
                <w:sz w:val="21"/>
                <w:szCs w:val="21"/>
              </w:rPr>
            </w:pPr>
            <w:r w:rsidRPr="005B37D1">
              <w:rPr>
                <w:rFonts w:ascii="Calibri" w:hAnsi="Calibri"/>
                <w:snapToGrid/>
                <w:color w:val="000000"/>
                <w:kern w:val="0"/>
                <w:sz w:val="21"/>
                <w:szCs w:val="21"/>
              </w:rPr>
              <w:t>3</w:t>
            </w:r>
          </w:p>
        </w:tc>
        <w:tc>
          <w:tcPr>
            <w:tcW w:w="710" w:type="dxa"/>
            <w:noWrap/>
            <w:vAlign w:val="center"/>
            <w:hideMark/>
          </w:tcPr>
          <w:p w14:paraId="0F491705"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r w:rsidR="00B205F1" w:rsidRPr="004C3585" w14:paraId="57FD7723" w14:textId="77777777" w:rsidTr="00850418">
        <w:trPr>
          <w:trHeight w:val="300"/>
        </w:trPr>
        <w:tc>
          <w:tcPr>
            <w:tcW w:w="4325" w:type="dxa"/>
            <w:gridSpan w:val="2"/>
            <w:noWrap/>
            <w:vAlign w:val="center"/>
            <w:hideMark/>
          </w:tcPr>
          <w:p w14:paraId="0F1FD144"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Virgin Islands</w:t>
            </w:r>
          </w:p>
        </w:tc>
        <w:tc>
          <w:tcPr>
            <w:tcW w:w="900" w:type="dxa"/>
            <w:noWrap/>
            <w:vAlign w:val="center"/>
            <w:hideMark/>
          </w:tcPr>
          <w:p w14:paraId="52ABC425"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83270</w:t>
            </w:r>
          </w:p>
        </w:tc>
        <w:tc>
          <w:tcPr>
            <w:tcW w:w="1260" w:type="dxa"/>
            <w:noWrap/>
            <w:vAlign w:val="center"/>
            <w:hideMark/>
          </w:tcPr>
          <w:p w14:paraId="229090E4" w14:textId="77777777" w:rsidR="00B205F1" w:rsidRPr="004C3585" w:rsidRDefault="00B205F1" w:rsidP="00B205F1">
            <w:pPr>
              <w:widowControl/>
              <w:rPr>
                <w:rFonts w:ascii="Calibri" w:hAnsi="Calibri"/>
                <w:snapToGrid/>
                <w:color w:val="000000"/>
                <w:kern w:val="0"/>
                <w:sz w:val="21"/>
                <w:szCs w:val="21"/>
              </w:rPr>
            </w:pPr>
            <w:r w:rsidRPr="004C3585">
              <w:rPr>
                <w:rFonts w:ascii="Calibri" w:hAnsi="Calibri"/>
                <w:snapToGrid/>
                <w:color w:val="000000"/>
                <w:kern w:val="0"/>
                <w:sz w:val="21"/>
                <w:szCs w:val="21"/>
              </w:rPr>
              <w:t>WZVI</w:t>
            </w:r>
          </w:p>
        </w:tc>
        <w:tc>
          <w:tcPr>
            <w:tcW w:w="990" w:type="dxa"/>
            <w:gridSpan w:val="2"/>
            <w:noWrap/>
            <w:vAlign w:val="center"/>
            <w:hideMark/>
          </w:tcPr>
          <w:p w14:paraId="1F133F51"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43</w:t>
            </w:r>
          </w:p>
        </w:tc>
        <w:tc>
          <w:tcPr>
            <w:tcW w:w="990" w:type="dxa"/>
            <w:noWrap/>
            <w:vAlign w:val="center"/>
            <w:hideMark/>
          </w:tcPr>
          <w:p w14:paraId="4070BAA7"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21</w:t>
            </w:r>
          </w:p>
        </w:tc>
        <w:tc>
          <w:tcPr>
            <w:tcW w:w="810" w:type="dxa"/>
            <w:noWrap/>
          </w:tcPr>
          <w:p w14:paraId="3FB5634C" w14:textId="5169C957" w:rsidR="00B205F1" w:rsidRPr="004C3585" w:rsidRDefault="00B205F1" w:rsidP="00B205F1">
            <w:pPr>
              <w:widowControl/>
              <w:jc w:val="center"/>
              <w:rPr>
                <w:rFonts w:ascii="Calibri" w:hAnsi="Calibri"/>
                <w:snapToGrid/>
                <w:color w:val="000000"/>
                <w:kern w:val="0"/>
                <w:sz w:val="21"/>
                <w:szCs w:val="21"/>
              </w:rPr>
            </w:pPr>
            <w:r w:rsidRPr="005B37D1">
              <w:rPr>
                <w:rFonts w:ascii="Calibri" w:hAnsi="Calibri"/>
                <w:snapToGrid/>
                <w:color w:val="000000"/>
                <w:kern w:val="0"/>
                <w:sz w:val="21"/>
                <w:szCs w:val="21"/>
              </w:rPr>
              <w:t>3</w:t>
            </w:r>
          </w:p>
        </w:tc>
        <w:tc>
          <w:tcPr>
            <w:tcW w:w="710" w:type="dxa"/>
            <w:noWrap/>
            <w:vAlign w:val="center"/>
            <w:hideMark/>
          </w:tcPr>
          <w:p w14:paraId="2CAF3127" w14:textId="77777777" w:rsidR="00B205F1" w:rsidRPr="004C3585" w:rsidRDefault="00B205F1" w:rsidP="00B205F1">
            <w:pPr>
              <w:widowControl/>
              <w:jc w:val="center"/>
              <w:rPr>
                <w:rFonts w:ascii="Calibri" w:hAnsi="Calibri"/>
                <w:snapToGrid/>
                <w:color w:val="000000"/>
                <w:kern w:val="0"/>
                <w:sz w:val="21"/>
                <w:szCs w:val="21"/>
              </w:rPr>
            </w:pPr>
            <w:r w:rsidRPr="004C3585">
              <w:rPr>
                <w:rFonts w:ascii="Calibri" w:hAnsi="Calibri"/>
                <w:snapToGrid/>
                <w:color w:val="000000"/>
                <w:kern w:val="0"/>
                <w:sz w:val="21"/>
                <w:szCs w:val="21"/>
              </w:rPr>
              <w:t>-</w:t>
            </w:r>
          </w:p>
        </w:tc>
      </w:tr>
    </w:tbl>
    <w:p w14:paraId="570F01F0" w14:textId="77777777" w:rsidR="004C3585" w:rsidRDefault="004C3585" w:rsidP="004C3585">
      <w:pPr>
        <w:rPr>
          <w:rFonts w:ascii="Calibri" w:hAnsi="Calibri"/>
          <w:sz w:val="21"/>
          <w:szCs w:val="21"/>
        </w:rPr>
      </w:pPr>
    </w:p>
    <w:p w14:paraId="42375BD4" w14:textId="3940A581" w:rsidR="00275536" w:rsidRDefault="00275536" w:rsidP="00850418">
      <w:pPr>
        <w:jc w:val="center"/>
        <w:rPr>
          <w:rFonts w:ascii="Calibri" w:hAnsi="Calibri"/>
          <w:sz w:val="21"/>
          <w:szCs w:val="21"/>
        </w:rPr>
      </w:pPr>
      <w:r w:rsidRPr="00E84A1B">
        <w:rPr>
          <w:szCs w:val="22"/>
        </w:rPr>
        <w:t xml:space="preserve">– </w:t>
      </w:r>
      <w:r w:rsidRPr="00850418">
        <w:rPr>
          <w:b/>
          <w:szCs w:val="22"/>
        </w:rPr>
        <w:t>FCC</w:t>
      </w:r>
      <w:r w:rsidRPr="00E84A1B">
        <w:rPr>
          <w:szCs w:val="22"/>
        </w:rPr>
        <w:t xml:space="preserve"> –</w:t>
      </w:r>
    </w:p>
    <w:sectPr w:rsidR="00275536" w:rsidSect="0085041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DD88" w14:textId="77777777" w:rsidR="00EF3221" w:rsidRDefault="00EF3221">
      <w:pPr>
        <w:spacing w:line="20" w:lineRule="exact"/>
      </w:pPr>
    </w:p>
  </w:endnote>
  <w:endnote w:type="continuationSeparator" w:id="0">
    <w:p w14:paraId="3F5F3154" w14:textId="77777777" w:rsidR="00EF3221" w:rsidRDefault="00EF3221">
      <w:r>
        <w:t xml:space="preserve"> </w:t>
      </w:r>
    </w:p>
  </w:endnote>
  <w:endnote w:type="continuationNotice" w:id="1">
    <w:p w14:paraId="532D2EDB" w14:textId="77777777" w:rsidR="00EF3221" w:rsidRDefault="00EF32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926B" w14:textId="77777777" w:rsidR="000D6C2D" w:rsidRDefault="000D6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79498"/>
      <w:docPartObj>
        <w:docPartGallery w:val="Page Numbers (Bottom of Page)"/>
        <w:docPartUnique/>
      </w:docPartObj>
    </w:sdtPr>
    <w:sdtEndPr>
      <w:rPr>
        <w:noProof/>
      </w:rPr>
    </w:sdtEndPr>
    <w:sdtContent>
      <w:p w14:paraId="6ECFBEB1" w14:textId="1D999EBD" w:rsidR="00275536" w:rsidRDefault="00275536" w:rsidP="00850418">
        <w:pPr>
          <w:pStyle w:val="Footer"/>
          <w:jc w:val="center"/>
        </w:pPr>
        <w:r>
          <w:fldChar w:fldCharType="begin"/>
        </w:r>
        <w:r>
          <w:instrText xml:space="preserve"> PAGE   \* MERGEFORMAT </w:instrText>
        </w:r>
        <w:r>
          <w:fldChar w:fldCharType="separate"/>
        </w:r>
        <w:r w:rsidR="00F439B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22995"/>
      <w:docPartObj>
        <w:docPartGallery w:val="Page Numbers (Bottom of Page)"/>
        <w:docPartUnique/>
      </w:docPartObj>
    </w:sdtPr>
    <w:sdtEndPr>
      <w:rPr>
        <w:noProof/>
      </w:rPr>
    </w:sdtEndPr>
    <w:sdtContent>
      <w:p w14:paraId="77355474" w14:textId="1F2F8257" w:rsidR="00275536" w:rsidRDefault="00F439B4" w:rsidP="0085041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5F76" w14:textId="77777777" w:rsidR="00EF3221" w:rsidRDefault="00EF3221">
      <w:r>
        <w:separator/>
      </w:r>
    </w:p>
  </w:footnote>
  <w:footnote w:type="continuationSeparator" w:id="0">
    <w:p w14:paraId="27459748" w14:textId="77777777" w:rsidR="00EF3221" w:rsidRDefault="00EF3221" w:rsidP="00C721AC">
      <w:pPr>
        <w:spacing w:before="120"/>
        <w:rPr>
          <w:sz w:val="20"/>
        </w:rPr>
      </w:pPr>
      <w:r>
        <w:rPr>
          <w:sz w:val="20"/>
        </w:rPr>
        <w:t xml:space="preserve">(Continued from previous page)  </w:t>
      </w:r>
      <w:r>
        <w:rPr>
          <w:sz w:val="20"/>
        </w:rPr>
        <w:separator/>
      </w:r>
    </w:p>
  </w:footnote>
  <w:footnote w:type="continuationNotice" w:id="1">
    <w:p w14:paraId="52454363" w14:textId="77777777" w:rsidR="00EF3221" w:rsidRDefault="00EF322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CAD6" w14:textId="77777777" w:rsidR="000D6C2D" w:rsidRDefault="000D6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2C41" w14:textId="77777777" w:rsidR="000D6C2D" w:rsidRDefault="000D6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C9A0" w14:textId="4EAC7887" w:rsidR="006B1972" w:rsidRPr="00BA6E7A" w:rsidRDefault="006B1972" w:rsidP="006B1972">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21CA74CA" wp14:editId="2025369A">
              <wp:simplePos x="0" y="0"/>
              <wp:positionH relativeFrom="margin">
                <wp:posOffset>-57150</wp:posOffset>
              </wp:positionH>
              <wp:positionV relativeFrom="paragraph">
                <wp:posOffset>741045</wp:posOffset>
              </wp:positionV>
              <wp:extent cx="3108960" cy="640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9655" w14:textId="77777777" w:rsidR="006B1972" w:rsidRDefault="006B1972" w:rsidP="006B1972">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CA74CA" id="_x0000_t202" coordsize="21600,21600" o:spt="202" path="m,l,21600r21600,l21600,xe">
              <v:stroke joinstyle="miter"/>
              <v:path gradientshapeok="t" o:connecttype="rect"/>
            </v:shapetype>
            <v:shape id="Text Box 8"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QmhA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y&#10;ncQmhAIAABYFAAAOAAAAAAAAAAAAAAAAAC4CAABkcnMvZTJvRG9jLnhtbFBLAQItABQABgAIAAAA&#10;IQCW+/Lx3wAAAAoBAAAPAAAAAAAAAAAAAAAAAN4EAABkcnMvZG93bnJldi54bWxQSwUGAAAAAAQA&#10;BADzAAAA6gUAAAAA&#10;" o:allowincell="f" stroked="f">
              <v:textbox>
                <w:txbxContent>
                  <w:p w14:paraId="18C89655" w14:textId="77777777" w:rsidR="006B1972" w:rsidRDefault="006B1972" w:rsidP="006B1972">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FE7BC5">
      <w:rPr>
        <w:rFonts w:ascii="Arial" w:hAnsi="Arial" w:cs="Arial"/>
        <w:b/>
        <w:noProof/>
        <w:sz w:val="24"/>
      </w:rPr>
      <w:drawing>
        <wp:inline distT="0" distB="0" distL="0" distR="0" wp14:anchorId="3A0CD15C" wp14:editId="3795BC30">
          <wp:extent cx="517525" cy="517525"/>
          <wp:effectExtent l="0" t="0" r="0" b="0"/>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r w:rsidRPr="00BA6E7A">
      <w:rPr>
        <w:rFonts w:ascii="Arial" w:hAnsi="Arial" w:cs="Arial"/>
        <w:b/>
        <w:sz w:val="96"/>
      </w:rPr>
      <w:t xml:space="preserve"> PUBLIC NOTICE</w:t>
    </w:r>
  </w:p>
  <w:p w14:paraId="192AC556" w14:textId="2CFEE1EA" w:rsidR="006B1972" w:rsidRPr="005068D8" w:rsidRDefault="006B1972" w:rsidP="006B1972">
    <w:pPr>
      <w:spacing w:before="40"/>
      <w:rPr>
        <w:rFonts w:ascii="Arial" w:hAnsi="Arial" w:cs="Arial"/>
        <w:b/>
        <w:sz w:val="96"/>
      </w:rPr>
    </w:pPr>
    <w:r>
      <w:rPr>
        <w:noProof/>
      </w:rPr>
      <mc:AlternateContent>
        <mc:Choice Requires="wps">
          <w:drawing>
            <wp:anchor distT="4294967294" distB="4294967294" distL="114300" distR="114300" simplePos="0" relativeHeight="251660288" behindDoc="0" locked="0" layoutInCell="0" allowOverlap="1" wp14:anchorId="6EEF26AC" wp14:editId="67E3E617">
              <wp:simplePos x="0" y="0"/>
              <wp:positionH relativeFrom="margin">
                <wp:align>right</wp:align>
              </wp:positionH>
              <wp:positionV relativeFrom="paragraph">
                <wp:posOffset>720089</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39751" id="Straight Connector 7" o:spid="_x0000_s1026" style="position:absolute;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67AB84A6" wp14:editId="2043A58A">
              <wp:simplePos x="0" y="0"/>
              <wp:positionH relativeFrom="column">
                <wp:posOffset>3343275</wp:posOffset>
              </wp:positionH>
              <wp:positionV relativeFrom="paragraph">
                <wp:posOffset>178435</wp:posOffset>
              </wp:positionV>
              <wp:extent cx="2640965" cy="447675"/>
              <wp:effectExtent l="0" t="0"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0189" w14:textId="23948CDA" w:rsidR="006B1972" w:rsidRDefault="006B1972" w:rsidP="006B1972">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" o:allowincell="f" stroked="f">
              <v:textbox inset=",0,,0">
                <w:txbxContent>
                  <w:p w14:paraId="623C0189" w14:textId="23948CDA" w:rsidR="006B1972" w:rsidRDefault="006B1972" w:rsidP="006B1972">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p w14:paraId="154D7DBE" w14:textId="77777777" w:rsidR="006B1972" w:rsidRDefault="006B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7CF2319"/>
    <w:multiLevelType w:val="hybridMultilevel"/>
    <w:tmpl w:val="3F0A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0"/>
    <w:rsid w:val="00013F69"/>
    <w:rsid w:val="00016007"/>
    <w:rsid w:val="000210F6"/>
    <w:rsid w:val="0002220A"/>
    <w:rsid w:val="0002278C"/>
    <w:rsid w:val="00032806"/>
    <w:rsid w:val="00036039"/>
    <w:rsid w:val="00037F90"/>
    <w:rsid w:val="00046A13"/>
    <w:rsid w:val="00061E58"/>
    <w:rsid w:val="00065CA5"/>
    <w:rsid w:val="000835FB"/>
    <w:rsid w:val="00085F6B"/>
    <w:rsid w:val="000875BF"/>
    <w:rsid w:val="000903A6"/>
    <w:rsid w:val="00096D8C"/>
    <w:rsid w:val="000C0B65"/>
    <w:rsid w:val="000D6C2D"/>
    <w:rsid w:val="000E05FE"/>
    <w:rsid w:val="000E3D42"/>
    <w:rsid w:val="000F2DB7"/>
    <w:rsid w:val="00100F8D"/>
    <w:rsid w:val="001160EA"/>
    <w:rsid w:val="00122BD5"/>
    <w:rsid w:val="001238FB"/>
    <w:rsid w:val="00124FA7"/>
    <w:rsid w:val="0013358C"/>
    <w:rsid w:val="00133F79"/>
    <w:rsid w:val="00140BF8"/>
    <w:rsid w:val="001534C0"/>
    <w:rsid w:val="00165937"/>
    <w:rsid w:val="00171758"/>
    <w:rsid w:val="001805C8"/>
    <w:rsid w:val="00191D00"/>
    <w:rsid w:val="00194A66"/>
    <w:rsid w:val="001C3296"/>
    <w:rsid w:val="001D221A"/>
    <w:rsid w:val="001D353B"/>
    <w:rsid w:val="001D58D9"/>
    <w:rsid w:val="001D6BCF"/>
    <w:rsid w:val="001D7681"/>
    <w:rsid w:val="001E01CA"/>
    <w:rsid w:val="001E5F07"/>
    <w:rsid w:val="001F0513"/>
    <w:rsid w:val="001F236A"/>
    <w:rsid w:val="001F767B"/>
    <w:rsid w:val="00214394"/>
    <w:rsid w:val="002240A2"/>
    <w:rsid w:val="00241C4F"/>
    <w:rsid w:val="002477D5"/>
    <w:rsid w:val="00251824"/>
    <w:rsid w:val="00265513"/>
    <w:rsid w:val="0027336B"/>
    <w:rsid w:val="00275536"/>
    <w:rsid w:val="00275CF5"/>
    <w:rsid w:val="0028301F"/>
    <w:rsid w:val="00285017"/>
    <w:rsid w:val="002A269D"/>
    <w:rsid w:val="002A2D2E"/>
    <w:rsid w:val="002A6B27"/>
    <w:rsid w:val="002B16B3"/>
    <w:rsid w:val="002C00E8"/>
    <w:rsid w:val="002C0EF9"/>
    <w:rsid w:val="002C1578"/>
    <w:rsid w:val="002D2C19"/>
    <w:rsid w:val="002E1A37"/>
    <w:rsid w:val="002E4952"/>
    <w:rsid w:val="002E6FC8"/>
    <w:rsid w:val="002F57A4"/>
    <w:rsid w:val="00315BFA"/>
    <w:rsid w:val="00323BC5"/>
    <w:rsid w:val="00343749"/>
    <w:rsid w:val="00347A87"/>
    <w:rsid w:val="00353EEE"/>
    <w:rsid w:val="00356908"/>
    <w:rsid w:val="00357521"/>
    <w:rsid w:val="003660ED"/>
    <w:rsid w:val="00375146"/>
    <w:rsid w:val="00376AC6"/>
    <w:rsid w:val="0038428E"/>
    <w:rsid w:val="00397FEF"/>
    <w:rsid w:val="003A6115"/>
    <w:rsid w:val="003B0550"/>
    <w:rsid w:val="003B694F"/>
    <w:rsid w:val="003B7FDB"/>
    <w:rsid w:val="003C4B89"/>
    <w:rsid w:val="003D0584"/>
    <w:rsid w:val="003D309A"/>
    <w:rsid w:val="003D67BA"/>
    <w:rsid w:val="003D6BA1"/>
    <w:rsid w:val="003F1173"/>
    <w:rsid w:val="003F171C"/>
    <w:rsid w:val="00406684"/>
    <w:rsid w:val="00412FC5"/>
    <w:rsid w:val="00422276"/>
    <w:rsid w:val="004242F1"/>
    <w:rsid w:val="0042690F"/>
    <w:rsid w:val="0043007E"/>
    <w:rsid w:val="00433E01"/>
    <w:rsid w:val="00437270"/>
    <w:rsid w:val="00443AE0"/>
    <w:rsid w:val="00444290"/>
    <w:rsid w:val="0044502E"/>
    <w:rsid w:val="00445A00"/>
    <w:rsid w:val="00451B0F"/>
    <w:rsid w:val="00460666"/>
    <w:rsid w:val="00464F0C"/>
    <w:rsid w:val="0048454E"/>
    <w:rsid w:val="004861EA"/>
    <w:rsid w:val="00490337"/>
    <w:rsid w:val="00493318"/>
    <w:rsid w:val="00496963"/>
    <w:rsid w:val="004A494C"/>
    <w:rsid w:val="004B1592"/>
    <w:rsid w:val="004B2A92"/>
    <w:rsid w:val="004C2EE3"/>
    <w:rsid w:val="004C3585"/>
    <w:rsid w:val="004E4A22"/>
    <w:rsid w:val="004E53D5"/>
    <w:rsid w:val="004F740F"/>
    <w:rsid w:val="00507A79"/>
    <w:rsid w:val="00511968"/>
    <w:rsid w:val="00512AB5"/>
    <w:rsid w:val="005149FC"/>
    <w:rsid w:val="00523BFF"/>
    <w:rsid w:val="00537D03"/>
    <w:rsid w:val="00537D76"/>
    <w:rsid w:val="0055614C"/>
    <w:rsid w:val="005641CE"/>
    <w:rsid w:val="00571AFE"/>
    <w:rsid w:val="005A4512"/>
    <w:rsid w:val="005C4D8C"/>
    <w:rsid w:val="005D0EC2"/>
    <w:rsid w:val="005E14C2"/>
    <w:rsid w:val="005E1BBE"/>
    <w:rsid w:val="005E2E90"/>
    <w:rsid w:val="00604761"/>
    <w:rsid w:val="0060694B"/>
    <w:rsid w:val="00607BA5"/>
    <w:rsid w:val="0061002C"/>
    <w:rsid w:val="0061180A"/>
    <w:rsid w:val="00615A51"/>
    <w:rsid w:val="00626EB6"/>
    <w:rsid w:val="00634245"/>
    <w:rsid w:val="0064686C"/>
    <w:rsid w:val="0065069D"/>
    <w:rsid w:val="00655D03"/>
    <w:rsid w:val="006715EE"/>
    <w:rsid w:val="006757EC"/>
    <w:rsid w:val="00683388"/>
    <w:rsid w:val="00683F84"/>
    <w:rsid w:val="00685F50"/>
    <w:rsid w:val="0068716F"/>
    <w:rsid w:val="006872AB"/>
    <w:rsid w:val="006979CB"/>
    <w:rsid w:val="006A0217"/>
    <w:rsid w:val="006A6A81"/>
    <w:rsid w:val="006A714B"/>
    <w:rsid w:val="006B16D5"/>
    <w:rsid w:val="006B1972"/>
    <w:rsid w:val="006B4966"/>
    <w:rsid w:val="006B5AD6"/>
    <w:rsid w:val="006C5801"/>
    <w:rsid w:val="006E2C55"/>
    <w:rsid w:val="006F1E6F"/>
    <w:rsid w:val="006F7126"/>
    <w:rsid w:val="006F7393"/>
    <w:rsid w:val="0070224F"/>
    <w:rsid w:val="007115F7"/>
    <w:rsid w:val="007164B9"/>
    <w:rsid w:val="0071712A"/>
    <w:rsid w:val="00723B12"/>
    <w:rsid w:val="00726480"/>
    <w:rsid w:val="007279AA"/>
    <w:rsid w:val="00736234"/>
    <w:rsid w:val="0074661C"/>
    <w:rsid w:val="007474BF"/>
    <w:rsid w:val="00750150"/>
    <w:rsid w:val="00755A1F"/>
    <w:rsid w:val="007624B8"/>
    <w:rsid w:val="00773E43"/>
    <w:rsid w:val="00774371"/>
    <w:rsid w:val="00785689"/>
    <w:rsid w:val="00790B13"/>
    <w:rsid w:val="00793FBB"/>
    <w:rsid w:val="00796570"/>
    <w:rsid w:val="00797382"/>
    <w:rsid w:val="0079754B"/>
    <w:rsid w:val="007A1E6D"/>
    <w:rsid w:val="007B0EB2"/>
    <w:rsid w:val="007C3E2C"/>
    <w:rsid w:val="007C6E4E"/>
    <w:rsid w:val="007D4182"/>
    <w:rsid w:val="007E2D70"/>
    <w:rsid w:val="007F5EB3"/>
    <w:rsid w:val="0080135F"/>
    <w:rsid w:val="00802E45"/>
    <w:rsid w:val="008031CE"/>
    <w:rsid w:val="00810B6F"/>
    <w:rsid w:val="00810EB8"/>
    <w:rsid w:val="0081412A"/>
    <w:rsid w:val="00822CE0"/>
    <w:rsid w:val="0082418F"/>
    <w:rsid w:val="008315FA"/>
    <w:rsid w:val="00831831"/>
    <w:rsid w:val="00841AB1"/>
    <w:rsid w:val="008431E4"/>
    <w:rsid w:val="00843FBF"/>
    <w:rsid w:val="00845EB8"/>
    <w:rsid w:val="00850418"/>
    <w:rsid w:val="00850D55"/>
    <w:rsid w:val="008528F5"/>
    <w:rsid w:val="00871F63"/>
    <w:rsid w:val="00875930"/>
    <w:rsid w:val="00875A4B"/>
    <w:rsid w:val="00876C9B"/>
    <w:rsid w:val="008810C2"/>
    <w:rsid w:val="00885C08"/>
    <w:rsid w:val="00895F02"/>
    <w:rsid w:val="008A2EB7"/>
    <w:rsid w:val="008A6140"/>
    <w:rsid w:val="008C68F1"/>
    <w:rsid w:val="008C6B6B"/>
    <w:rsid w:val="008D650B"/>
    <w:rsid w:val="008E209F"/>
    <w:rsid w:val="008E479C"/>
    <w:rsid w:val="008F18B0"/>
    <w:rsid w:val="00911751"/>
    <w:rsid w:val="009140FE"/>
    <w:rsid w:val="00916F2F"/>
    <w:rsid w:val="00921803"/>
    <w:rsid w:val="00922B11"/>
    <w:rsid w:val="009247C8"/>
    <w:rsid w:val="0092575A"/>
    <w:rsid w:val="00926503"/>
    <w:rsid w:val="009273FB"/>
    <w:rsid w:val="00930EAC"/>
    <w:rsid w:val="009320C1"/>
    <w:rsid w:val="009370AA"/>
    <w:rsid w:val="00942166"/>
    <w:rsid w:val="00946D0D"/>
    <w:rsid w:val="00962833"/>
    <w:rsid w:val="00966EA2"/>
    <w:rsid w:val="009726D8"/>
    <w:rsid w:val="00974E5E"/>
    <w:rsid w:val="0097710C"/>
    <w:rsid w:val="00985690"/>
    <w:rsid w:val="009936F3"/>
    <w:rsid w:val="009A00B9"/>
    <w:rsid w:val="009A758B"/>
    <w:rsid w:val="009A7F0E"/>
    <w:rsid w:val="009E2721"/>
    <w:rsid w:val="009F76DB"/>
    <w:rsid w:val="00A03AF1"/>
    <w:rsid w:val="00A100CC"/>
    <w:rsid w:val="00A20C59"/>
    <w:rsid w:val="00A25BAA"/>
    <w:rsid w:val="00A26632"/>
    <w:rsid w:val="00A268F1"/>
    <w:rsid w:val="00A2722E"/>
    <w:rsid w:val="00A32C3B"/>
    <w:rsid w:val="00A374BB"/>
    <w:rsid w:val="00A4564B"/>
    <w:rsid w:val="00A45F4F"/>
    <w:rsid w:val="00A55700"/>
    <w:rsid w:val="00A600A9"/>
    <w:rsid w:val="00A70E40"/>
    <w:rsid w:val="00A7447F"/>
    <w:rsid w:val="00A85F65"/>
    <w:rsid w:val="00A90A53"/>
    <w:rsid w:val="00A92110"/>
    <w:rsid w:val="00A94E07"/>
    <w:rsid w:val="00A961E2"/>
    <w:rsid w:val="00A96363"/>
    <w:rsid w:val="00AA55B7"/>
    <w:rsid w:val="00AA5B9E"/>
    <w:rsid w:val="00AB00D4"/>
    <w:rsid w:val="00AB2407"/>
    <w:rsid w:val="00AB2442"/>
    <w:rsid w:val="00AB53DF"/>
    <w:rsid w:val="00AD059F"/>
    <w:rsid w:val="00AD2268"/>
    <w:rsid w:val="00AF1CEF"/>
    <w:rsid w:val="00B07E5C"/>
    <w:rsid w:val="00B16EFD"/>
    <w:rsid w:val="00B17F9D"/>
    <w:rsid w:val="00B205F1"/>
    <w:rsid w:val="00B32042"/>
    <w:rsid w:val="00B3500A"/>
    <w:rsid w:val="00B419E9"/>
    <w:rsid w:val="00B47C30"/>
    <w:rsid w:val="00B5789C"/>
    <w:rsid w:val="00B71887"/>
    <w:rsid w:val="00B75C01"/>
    <w:rsid w:val="00B811F7"/>
    <w:rsid w:val="00BA5DC6"/>
    <w:rsid w:val="00BA6196"/>
    <w:rsid w:val="00BC3570"/>
    <w:rsid w:val="00BC6D8C"/>
    <w:rsid w:val="00BD45BF"/>
    <w:rsid w:val="00BE68D9"/>
    <w:rsid w:val="00BF0D31"/>
    <w:rsid w:val="00BF5A9F"/>
    <w:rsid w:val="00BF5D3B"/>
    <w:rsid w:val="00C04DC7"/>
    <w:rsid w:val="00C0668F"/>
    <w:rsid w:val="00C172E6"/>
    <w:rsid w:val="00C210B8"/>
    <w:rsid w:val="00C34006"/>
    <w:rsid w:val="00C362FF"/>
    <w:rsid w:val="00C426B1"/>
    <w:rsid w:val="00C5034F"/>
    <w:rsid w:val="00C50798"/>
    <w:rsid w:val="00C55CCE"/>
    <w:rsid w:val="00C66160"/>
    <w:rsid w:val="00C7091D"/>
    <w:rsid w:val="00C721AC"/>
    <w:rsid w:val="00C8443B"/>
    <w:rsid w:val="00C90D6A"/>
    <w:rsid w:val="00C97D5F"/>
    <w:rsid w:val="00CA247E"/>
    <w:rsid w:val="00CA7D52"/>
    <w:rsid w:val="00CB1CC8"/>
    <w:rsid w:val="00CC3361"/>
    <w:rsid w:val="00CC45F5"/>
    <w:rsid w:val="00CC72B6"/>
    <w:rsid w:val="00CD0295"/>
    <w:rsid w:val="00CE12CB"/>
    <w:rsid w:val="00CE63C3"/>
    <w:rsid w:val="00D01E0C"/>
    <w:rsid w:val="00D0218D"/>
    <w:rsid w:val="00D04282"/>
    <w:rsid w:val="00D122A2"/>
    <w:rsid w:val="00D22A7B"/>
    <w:rsid w:val="00D25275"/>
    <w:rsid w:val="00D25841"/>
    <w:rsid w:val="00D25FB5"/>
    <w:rsid w:val="00D30FD7"/>
    <w:rsid w:val="00D401B0"/>
    <w:rsid w:val="00D41228"/>
    <w:rsid w:val="00D44223"/>
    <w:rsid w:val="00D534F0"/>
    <w:rsid w:val="00D85F7B"/>
    <w:rsid w:val="00D9700C"/>
    <w:rsid w:val="00DA2529"/>
    <w:rsid w:val="00DA6DDA"/>
    <w:rsid w:val="00DB130A"/>
    <w:rsid w:val="00DB2EBB"/>
    <w:rsid w:val="00DC10A1"/>
    <w:rsid w:val="00DC655F"/>
    <w:rsid w:val="00DD0B59"/>
    <w:rsid w:val="00DD7EBD"/>
    <w:rsid w:val="00DF62B6"/>
    <w:rsid w:val="00DF6B9E"/>
    <w:rsid w:val="00E018D5"/>
    <w:rsid w:val="00E07225"/>
    <w:rsid w:val="00E50D32"/>
    <w:rsid w:val="00E5409F"/>
    <w:rsid w:val="00E601F4"/>
    <w:rsid w:val="00E60CA6"/>
    <w:rsid w:val="00E869C5"/>
    <w:rsid w:val="00E927C4"/>
    <w:rsid w:val="00EA6A26"/>
    <w:rsid w:val="00EA7322"/>
    <w:rsid w:val="00EB4376"/>
    <w:rsid w:val="00EB7B5B"/>
    <w:rsid w:val="00EC4553"/>
    <w:rsid w:val="00ED717C"/>
    <w:rsid w:val="00EE5CAA"/>
    <w:rsid w:val="00EE6488"/>
    <w:rsid w:val="00EF1FA6"/>
    <w:rsid w:val="00EF23BC"/>
    <w:rsid w:val="00EF3221"/>
    <w:rsid w:val="00F0000E"/>
    <w:rsid w:val="00F021FA"/>
    <w:rsid w:val="00F065F7"/>
    <w:rsid w:val="00F06C1E"/>
    <w:rsid w:val="00F162FE"/>
    <w:rsid w:val="00F1770F"/>
    <w:rsid w:val="00F2513D"/>
    <w:rsid w:val="00F3180E"/>
    <w:rsid w:val="00F41547"/>
    <w:rsid w:val="00F439B4"/>
    <w:rsid w:val="00F50285"/>
    <w:rsid w:val="00F5183C"/>
    <w:rsid w:val="00F62E97"/>
    <w:rsid w:val="00F64209"/>
    <w:rsid w:val="00F66D58"/>
    <w:rsid w:val="00F66D64"/>
    <w:rsid w:val="00F71800"/>
    <w:rsid w:val="00F93BF5"/>
    <w:rsid w:val="00FA4906"/>
    <w:rsid w:val="00FA49CD"/>
    <w:rsid w:val="00FA5352"/>
    <w:rsid w:val="00FA7A59"/>
    <w:rsid w:val="00FB36D9"/>
    <w:rsid w:val="00FB3AA0"/>
    <w:rsid w:val="00FB4256"/>
    <w:rsid w:val="00FD78D3"/>
    <w:rsid w:val="00FE0C3E"/>
    <w:rsid w:val="00FE3C16"/>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F1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link w:val="FootnoteTextChar"/>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C362FF"/>
    <w:rPr>
      <w:sz w:val="16"/>
      <w:szCs w:val="16"/>
    </w:rPr>
  </w:style>
  <w:style w:type="paragraph" w:styleId="CommentText">
    <w:name w:val="annotation text"/>
    <w:basedOn w:val="Normal"/>
    <w:link w:val="CommentTextChar"/>
    <w:rsid w:val="00C362FF"/>
    <w:rPr>
      <w:sz w:val="20"/>
    </w:rPr>
  </w:style>
  <w:style w:type="character" w:customStyle="1" w:styleId="CommentTextChar">
    <w:name w:val="Comment Text Char"/>
    <w:basedOn w:val="DefaultParagraphFont"/>
    <w:link w:val="CommentText"/>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uiPriority w:val="99"/>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paragraph" w:styleId="NoSpacing">
    <w:name w:val="No Spacing"/>
    <w:uiPriority w:val="1"/>
    <w:qFormat/>
    <w:rsid w:val="001E5F07"/>
    <w:rPr>
      <w:rFonts w:asciiTheme="minorHAnsi" w:eastAsiaTheme="minorEastAsia" w:hAnsiTheme="minorHAnsi" w:cstheme="minorBidi"/>
      <w:sz w:val="22"/>
      <w:szCs w:val="22"/>
    </w:rPr>
  </w:style>
  <w:style w:type="table" w:styleId="TableGrid">
    <w:name w:val="Table Grid"/>
    <w:basedOn w:val="TableNormal"/>
    <w:rsid w:val="0006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C3585"/>
  </w:style>
  <w:style w:type="character" w:customStyle="1" w:styleId="Heading1Char">
    <w:name w:val="Heading 1 Char"/>
    <w:basedOn w:val="DefaultParagraphFont"/>
    <w:link w:val="Heading1"/>
    <w:rsid w:val="004C3585"/>
    <w:rPr>
      <w:rFonts w:ascii="Times New Roman Bold" w:hAnsi="Times New Roman Bold"/>
      <w:b/>
      <w:caps/>
      <w:snapToGrid w:val="0"/>
      <w:kern w:val="28"/>
      <w:sz w:val="22"/>
    </w:rPr>
  </w:style>
  <w:style w:type="character" w:customStyle="1" w:styleId="Heading2Char">
    <w:name w:val="Heading 2 Char"/>
    <w:basedOn w:val="DefaultParagraphFont"/>
    <w:link w:val="Heading2"/>
    <w:rsid w:val="004C3585"/>
    <w:rPr>
      <w:b/>
      <w:snapToGrid w:val="0"/>
      <w:kern w:val="28"/>
      <w:sz w:val="22"/>
    </w:rPr>
  </w:style>
  <w:style w:type="character" w:customStyle="1" w:styleId="Heading3Char">
    <w:name w:val="Heading 3 Char"/>
    <w:basedOn w:val="DefaultParagraphFont"/>
    <w:link w:val="Heading3"/>
    <w:rsid w:val="004C3585"/>
    <w:rPr>
      <w:b/>
      <w:snapToGrid w:val="0"/>
      <w:kern w:val="28"/>
      <w:sz w:val="22"/>
    </w:rPr>
  </w:style>
  <w:style w:type="character" w:customStyle="1" w:styleId="Heading4Char">
    <w:name w:val="Heading 4 Char"/>
    <w:basedOn w:val="DefaultParagraphFont"/>
    <w:link w:val="Heading4"/>
    <w:rsid w:val="004C3585"/>
    <w:rPr>
      <w:b/>
      <w:snapToGrid w:val="0"/>
      <w:kern w:val="28"/>
      <w:sz w:val="22"/>
    </w:rPr>
  </w:style>
  <w:style w:type="character" w:customStyle="1" w:styleId="Heading5Char">
    <w:name w:val="Heading 5 Char"/>
    <w:basedOn w:val="DefaultParagraphFont"/>
    <w:link w:val="Heading5"/>
    <w:rsid w:val="004C3585"/>
    <w:rPr>
      <w:b/>
      <w:snapToGrid w:val="0"/>
      <w:kern w:val="28"/>
      <w:sz w:val="22"/>
    </w:rPr>
  </w:style>
  <w:style w:type="character" w:customStyle="1" w:styleId="Heading6Char">
    <w:name w:val="Heading 6 Char"/>
    <w:basedOn w:val="DefaultParagraphFont"/>
    <w:link w:val="Heading6"/>
    <w:rsid w:val="004C3585"/>
    <w:rPr>
      <w:b/>
      <w:snapToGrid w:val="0"/>
      <w:kern w:val="28"/>
      <w:sz w:val="22"/>
    </w:rPr>
  </w:style>
  <w:style w:type="character" w:customStyle="1" w:styleId="Heading7Char">
    <w:name w:val="Heading 7 Char"/>
    <w:basedOn w:val="DefaultParagraphFont"/>
    <w:link w:val="Heading7"/>
    <w:rsid w:val="004C3585"/>
    <w:rPr>
      <w:b/>
      <w:snapToGrid w:val="0"/>
      <w:kern w:val="28"/>
      <w:sz w:val="22"/>
    </w:rPr>
  </w:style>
  <w:style w:type="character" w:customStyle="1" w:styleId="Heading8Char">
    <w:name w:val="Heading 8 Char"/>
    <w:basedOn w:val="DefaultParagraphFont"/>
    <w:link w:val="Heading8"/>
    <w:rsid w:val="004C3585"/>
    <w:rPr>
      <w:b/>
      <w:snapToGrid w:val="0"/>
      <w:kern w:val="28"/>
      <w:sz w:val="22"/>
    </w:rPr>
  </w:style>
  <w:style w:type="character" w:customStyle="1" w:styleId="Heading9Char">
    <w:name w:val="Heading 9 Char"/>
    <w:basedOn w:val="DefaultParagraphFont"/>
    <w:link w:val="Heading9"/>
    <w:rsid w:val="004C3585"/>
    <w:rPr>
      <w:b/>
      <w:snapToGrid w:val="0"/>
      <w:kern w:val="28"/>
      <w:sz w:val="22"/>
    </w:rPr>
  </w:style>
  <w:style w:type="character" w:customStyle="1" w:styleId="EndnoteTextChar">
    <w:name w:val="Endnote Text Char"/>
    <w:basedOn w:val="DefaultParagraphFont"/>
    <w:link w:val="EndnoteText"/>
    <w:semiHidden/>
    <w:rsid w:val="004C3585"/>
    <w:rPr>
      <w:snapToGrid w:val="0"/>
      <w:kern w:val="28"/>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
    <w:basedOn w:val="DefaultParagraphFont"/>
    <w:link w:val="FootnoteText"/>
    <w:rsid w:val="004C3585"/>
  </w:style>
  <w:style w:type="character" w:customStyle="1" w:styleId="HeaderChar">
    <w:name w:val="Header Char"/>
    <w:basedOn w:val="DefaultParagraphFont"/>
    <w:link w:val="Header"/>
    <w:rsid w:val="004C3585"/>
    <w:rPr>
      <w:b/>
      <w:snapToGrid w:val="0"/>
      <w:kern w:val="28"/>
      <w:sz w:val="22"/>
    </w:rPr>
  </w:style>
  <w:style w:type="character" w:customStyle="1" w:styleId="FooterChar">
    <w:name w:val="Footer Char"/>
    <w:basedOn w:val="DefaultParagraphFont"/>
    <w:link w:val="Footer"/>
    <w:uiPriority w:val="99"/>
    <w:rsid w:val="004C3585"/>
    <w:rPr>
      <w:snapToGrid w:val="0"/>
      <w:kern w:val="28"/>
      <w:sz w:val="22"/>
    </w:rPr>
  </w:style>
  <w:style w:type="table" w:customStyle="1" w:styleId="TableGrid1">
    <w:name w:val="Table Grid1"/>
    <w:basedOn w:val="TableNormal"/>
    <w:next w:val="TableGrid"/>
    <w:rsid w:val="004C3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link w:val="FootnoteTextChar"/>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C362FF"/>
    <w:rPr>
      <w:sz w:val="16"/>
      <w:szCs w:val="16"/>
    </w:rPr>
  </w:style>
  <w:style w:type="paragraph" w:styleId="CommentText">
    <w:name w:val="annotation text"/>
    <w:basedOn w:val="Normal"/>
    <w:link w:val="CommentTextChar"/>
    <w:rsid w:val="00C362FF"/>
    <w:rPr>
      <w:sz w:val="20"/>
    </w:rPr>
  </w:style>
  <w:style w:type="character" w:customStyle="1" w:styleId="CommentTextChar">
    <w:name w:val="Comment Text Char"/>
    <w:basedOn w:val="DefaultParagraphFont"/>
    <w:link w:val="CommentText"/>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uiPriority w:val="99"/>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paragraph" w:styleId="NoSpacing">
    <w:name w:val="No Spacing"/>
    <w:uiPriority w:val="1"/>
    <w:qFormat/>
    <w:rsid w:val="001E5F07"/>
    <w:rPr>
      <w:rFonts w:asciiTheme="minorHAnsi" w:eastAsiaTheme="minorEastAsia" w:hAnsiTheme="minorHAnsi" w:cstheme="minorBidi"/>
      <w:sz w:val="22"/>
      <w:szCs w:val="22"/>
    </w:rPr>
  </w:style>
  <w:style w:type="table" w:styleId="TableGrid">
    <w:name w:val="Table Grid"/>
    <w:basedOn w:val="TableNormal"/>
    <w:rsid w:val="0006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C3585"/>
  </w:style>
  <w:style w:type="character" w:customStyle="1" w:styleId="Heading1Char">
    <w:name w:val="Heading 1 Char"/>
    <w:basedOn w:val="DefaultParagraphFont"/>
    <w:link w:val="Heading1"/>
    <w:rsid w:val="004C3585"/>
    <w:rPr>
      <w:rFonts w:ascii="Times New Roman Bold" w:hAnsi="Times New Roman Bold"/>
      <w:b/>
      <w:caps/>
      <w:snapToGrid w:val="0"/>
      <w:kern w:val="28"/>
      <w:sz w:val="22"/>
    </w:rPr>
  </w:style>
  <w:style w:type="character" w:customStyle="1" w:styleId="Heading2Char">
    <w:name w:val="Heading 2 Char"/>
    <w:basedOn w:val="DefaultParagraphFont"/>
    <w:link w:val="Heading2"/>
    <w:rsid w:val="004C3585"/>
    <w:rPr>
      <w:b/>
      <w:snapToGrid w:val="0"/>
      <w:kern w:val="28"/>
      <w:sz w:val="22"/>
    </w:rPr>
  </w:style>
  <w:style w:type="character" w:customStyle="1" w:styleId="Heading3Char">
    <w:name w:val="Heading 3 Char"/>
    <w:basedOn w:val="DefaultParagraphFont"/>
    <w:link w:val="Heading3"/>
    <w:rsid w:val="004C3585"/>
    <w:rPr>
      <w:b/>
      <w:snapToGrid w:val="0"/>
      <w:kern w:val="28"/>
      <w:sz w:val="22"/>
    </w:rPr>
  </w:style>
  <w:style w:type="character" w:customStyle="1" w:styleId="Heading4Char">
    <w:name w:val="Heading 4 Char"/>
    <w:basedOn w:val="DefaultParagraphFont"/>
    <w:link w:val="Heading4"/>
    <w:rsid w:val="004C3585"/>
    <w:rPr>
      <w:b/>
      <w:snapToGrid w:val="0"/>
      <w:kern w:val="28"/>
      <w:sz w:val="22"/>
    </w:rPr>
  </w:style>
  <w:style w:type="character" w:customStyle="1" w:styleId="Heading5Char">
    <w:name w:val="Heading 5 Char"/>
    <w:basedOn w:val="DefaultParagraphFont"/>
    <w:link w:val="Heading5"/>
    <w:rsid w:val="004C3585"/>
    <w:rPr>
      <w:b/>
      <w:snapToGrid w:val="0"/>
      <w:kern w:val="28"/>
      <w:sz w:val="22"/>
    </w:rPr>
  </w:style>
  <w:style w:type="character" w:customStyle="1" w:styleId="Heading6Char">
    <w:name w:val="Heading 6 Char"/>
    <w:basedOn w:val="DefaultParagraphFont"/>
    <w:link w:val="Heading6"/>
    <w:rsid w:val="004C3585"/>
    <w:rPr>
      <w:b/>
      <w:snapToGrid w:val="0"/>
      <w:kern w:val="28"/>
      <w:sz w:val="22"/>
    </w:rPr>
  </w:style>
  <w:style w:type="character" w:customStyle="1" w:styleId="Heading7Char">
    <w:name w:val="Heading 7 Char"/>
    <w:basedOn w:val="DefaultParagraphFont"/>
    <w:link w:val="Heading7"/>
    <w:rsid w:val="004C3585"/>
    <w:rPr>
      <w:b/>
      <w:snapToGrid w:val="0"/>
      <w:kern w:val="28"/>
      <w:sz w:val="22"/>
    </w:rPr>
  </w:style>
  <w:style w:type="character" w:customStyle="1" w:styleId="Heading8Char">
    <w:name w:val="Heading 8 Char"/>
    <w:basedOn w:val="DefaultParagraphFont"/>
    <w:link w:val="Heading8"/>
    <w:rsid w:val="004C3585"/>
    <w:rPr>
      <w:b/>
      <w:snapToGrid w:val="0"/>
      <w:kern w:val="28"/>
      <w:sz w:val="22"/>
    </w:rPr>
  </w:style>
  <w:style w:type="character" w:customStyle="1" w:styleId="Heading9Char">
    <w:name w:val="Heading 9 Char"/>
    <w:basedOn w:val="DefaultParagraphFont"/>
    <w:link w:val="Heading9"/>
    <w:rsid w:val="004C3585"/>
    <w:rPr>
      <w:b/>
      <w:snapToGrid w:val="0"/>
      <w:kern w:val="28"/>
      <w:sz w:val="22"/>
    </w:rPr>
  </w:style>
  <w:style w:type="character" w:customStyle="1" w:styleId="EndnoteTextChar">
    <w:name w:val="Endnote Text Char"/>
    <w:basedOn w:val="DefaultParagraphFont"/>
    <w:link w:val="EndnoteText"/>
    <w:semiHidden/>
    <w:rsid w:val="004C3585"/>
    <w:rPr>
      <w:snapToGrid w:val="0"/>
      <w:kern w:val="28"/>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
    <w:basedOn w:val="DefaultParagraphFont"/>
    <w:link w:val="FootnoteText"/>
    <w:rsid w:val="004C3585"/>
  </w:style>
  <w:style w:type="character" w:customStyle="1" w:styleId="HeaderChar">
    <w:name w:val="Header Char"/>
    <w:basedOn w:val="DefaultParagraphFont"/>
    <w:link w:val="Header"/>
    <w:rsid w:val="004C3585"/>
    <w:rPr>
      <w:b/>
      <w:snapToGrid w:val="0"/>
      <w:kern w:val="28"/>
      <w:sz w:val="22"/>
    </w:rPr>
  </w:style>
  <w:style w:type="character" w:customStyle="1" w:styleId="FooterChar">
    <w:name w:val="Footer Char"/>
    <w:basedOn w:val="DefaultParagraphFont"/>
    <w:link w:val="Footer"/>
    <w:uiPriority w:val="99"/>
    <w:rsid w:val="004C3585"/>
    <w:rPr>
      <w:snapToGrid w:val="0"/>
      <w:kern w:val="28"/>
      <w:sz w:val="22"/>
    </w:rPr>
  </w:style>
  <w:style w:type="table" w:customStyle="1" w:styleId="TableGrid1">
    <w:name w:val="Table Grid1"/>
    <w:basedOn w:val="TableNormal"/>
    <w:next w:val="TableGrid"/>
    <w:rsid w:val="004C3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480">
      <w:bodyDiv w:val="1"/>
      <w:marLeft w:val="0"/>
      <w:marRight w:val="0"/>
      <w:marTop w:val="0"/>
      <w:marBottom w:val="0"/>
      <w:divBdr>
        <w:top w:val="none" w:sz="0" w:space="0" w:color="auto"/>
        <w:left w:val="none" w:sz="0" w:space="0" w:color="auto"/>
        <w:bottom w:val="none" w:sz="0" w:space="0" w:color="auto"/>
        <w:right w:val="none" w:sz="0" w:space="0" w:color="auto"/>
      </w:divBdr>
    </w:div>
    <w:div w:id="123280474">
      <w:bodyDiv w:val="1"/>
      <w:marLeft w:val="0"/>
      <w:marRight w:val="0"/>
      <w:marTop w:val="0"/>
      <w:marBottom w:val="0"/>
      <w:divBdr>
        <w:top w:val="none" w:sz="0" w:space="0" w:color="auto"/>
        <w:left w:val="none" w:sz="0" w:space="0" w:color="auto"/>
        <w:bottom w:val="none" w:sz="0" w:space="0" w:color="auto"/>
        <w:right w:val="none" w:sz="0" w:space="0" w:color="auto"/>
      </w:divBdr>
    </w:div>
    <w:div w:id="253519311">
      <w:bodyDiv w:val="1"/>
      <w:marLeft w:val="0"/>
      <w:marRight w:val="0"/>
      <w:marTop w:val="0"/>
      <w:marBottom w:val="0"/>
      <w:divBdr>
        <w:top w:val="none" w:sz="0" w:space="0" w:color="auto"/>
        <w:left w:val="none" w:sz="0" w:space="0" w:color="auto"/>
        <w:bottom w:val="none" w:sz="0" w:space="0" w:color="auto"/>
        <w:right w:val="none" w:sz="0" w:space="0" w:color="auto"/>
      </w:divBdr>
    </w:div>
    <w:div w:id="313144508">
      <w:bodyDiv w:val="1"/>
      <w:marLeft w:val="0"/>
      <w:marRight w:val="0"/>
      <w:marTop w:val="0"/>
      <w:marBottom w:val="0"/>
      <w:divBdr>
        <w:top w:val="none" w:sz="0" w:space="0" w:color="auto"/>
        <w:left w:val="none" w:sz="0" w:space="0" w:color="auto"/>
        <w:bottom w:val="none" w:sz="0" w:space="0" w:color="auto"/>
        <w:right w:val="none" w:sz="0" w:space="0" w:color="auto"/>
      </w:divBdr>
    </w:div>
    <w:div w:id="457529120">
      <w:bodyDiv w:val="1"/>
      <w:marLeft w:val="0"/>
      <w:marRight w:val="0"/>
      <w:marTop w:val="0"/>
      <w:marBottom w:val="0"/>
      <w:divBdr>
        <w:top w:val="none" w:sz="0" w:space="0" w:color="auto"/>
        <w:left w:val="none" w:sz="0" w:space="0" w:color="auto"/>
        <w:bottom w:val="none" w:sz="0" w:space="0" w:color="auto"/>
        <w:right w:val="none" w:sz="0" w:space="0" w:color="auto"/>
      </w:divBdr>
    </w:div>
    <w:div w:id="523441570">
      <w:bodyDiv w:val="1"/>
      <w:marLeft w:val="0"/>
      <w:marRight w:val="0"/>
      <w:marTop w:val="0"/>
      <w:marBottom w:val="0"/>
      <w:divBdr>
        <w:top w:val="none" w:sz="0" w:space="0" w:color="auto"/>
        <w:left w:val="none" w:sz="0" w:space="0" w:color="auto"/>
        <w:bottom w:val="none" w:sz="0" w:space="0" w:color="auto"/>
        <w:right w:val="none" w:sz="0" w:space="0" w:color="auto"/>
      </w:divBdr>
    </w:div>
    <w:div w:id="536040344">
      <w:bodyDiv w:val="1"/>
      <w:marLeft w:val="0"/>
      <w:marRight w:val="0"/>
      <w:marTop w:val="0"/>
      <w:marBottom w:val="0"/>
      <w:divBdr>
        <w:top w:val="none" w:sz="0" w:space="0" w:color="auto"/>
        <w:left w:val="none" w:sz="0" w:space="0" w:color="auto"/>
        <w:bottom w:val="none" w:sz="0" w:space="0" w:color="auto"/>
        <w:right w:val="none" w:sz="0" w:space="0" w:color="auto"/>
      </w:divBdr>
    </w:div>
    <w:div w:id="628970680">
      <w:bodyDiv w:val="1"/>
      <w:marLeft w:val="0"/>
      <w:marRight w:val="0"/>
      <w:marTop w:val="0"/>
      <w:marBottom w:val="0"/>
      <w:divBdr>
        <w:top w:val="none" w:sz="0" w:space="0" w:color="auto"/>
        <w:left w:val="none" w:sz="0" w:space="0" w:color="auto"/>
        <w:bottom w:val="none" w:sz="0" w:space="0" w:color="auto"/>
        <w:right w:val="none" w:sz="0" w:space="0" w:color="auto"/>
      </w:divBdr>
    </w:div>
    <w:div w:id="656540445">
      <w:bodyDiv w:val="1"/>
      <w:marLeft w:val="0"/>
      <w:marRight w:val="0"/>
      <w:marTop w:val="0"/>
      <w:marBottom w:val="0"/>
      <w:divBdr>
        <w:top w:val="none" w:sz="0" w:space="0" w:color="auto"/>
        <w:left w:val="none" w:sz="0" w:space="0" w:color="auto"/>
        <w:bottom w:val="none" w:sz="0" w:space="0" w:color="auto"/>
        <w:right w:val="none" w:sz="0" w:space="0" w:color="auto"/>
      </w:divBdr>
    </w:div>
    <w:div w:id="905459470">
      <w:bodyDiv w:val="1"/>
      <w:marLeft w:val="0"/>
      <w:marRight w:val="0"/>
      <w:marTop w:val="0"/>
      <w:marBottom w:val="0"/>
      <w:divBdr>
        <w:top w:val="none" w:sz="0" w:space="0" w:color="auto"/>
        <w:left w:val="none" w:sz="0" w:space="0" w:color="auto"/>
        <w:bottom w:val="none" w:sz="0" w:space="0" w:color="auto"/>
        <w:right w:val="none" w:sz="0" w:space="0" w:color="auto"/>
      </w:divBdr>
    </w:div>
    <w:div w:id="928387973">
      <w:bodyDiv w:val="1"/>
      <w:marLeft w:val="0"/>
      <w:marRight w:val="0"/>
      <w:marTop w:val="0"/>
      <w:marBottom w:val="0"/>
      <w:divBdr>
        <w:top w:val="none" w:sz="0" w:space="0" w:color="auto"/>
        <w:left w:val="none" w:sz="0" w:space="0" w:color="auto"/>
        <w:bottom w:val="none" w:sz="0" w:space="0" w:color="auto"/>
        <w:right w:val="none" w:sz="0" w:space="0" w:color="auto"/>
      </w:divBdr>
    </w:div>
    <w:div w:id="1046681657">
      <w:bodyDiv w:val="1"/>
      <w:marLeft w:val="0"/>
      <w:marRight w:val="0"/>
      <w:marTop w:val="0"/>
      <w:marBottom w:val="0"/>
      <w:divBdr>
        <w:top w:val="none" w:sz="0" w:space="0" w:color="auto"/>
        <w:left w:val="none" w:sz="0" w:space="0" w:color="auto"/>
        <w:bottom w:val="none" w:sz="0" w:space="0" w:color="auto"/>
        <w:right w:val="none" w:sz="0" w:space="0" w:color="auto"/>
      </w:divBdr>
    </w:div>
    <w:div w:id="1053239422">
      <w:bodyDiv w:val="1"/>
      <w:marLeft w:val="0"/>
      <w:marRight w:val="0"/>
      <w:marTop w:val="0"/>
      <w:marBottom w:val="0"/>
      <w:divBdr>
        <w:top w:val="none" w:sz="0" w:space="0" w:color="auto"/>
        <w:left w:val="none" w:sz="0" w:space="0" w:color="auto"/>
        <w:bottom w:val="none" w:sz="0" w:space="0" w:color="auto"/>
        <w:right w:val="none" w:sz="0" w:space="0" w:color="auto"/>
      </w:divBdr>
    </w:div>
    <w:div w:id="1083650571">
      <w:bodyDiv w:val="1"/>
      <w:marLeft w:val="0"/>
      <w:marRight w:val="0"/>
      <w:marTop w:val="0"/>
      <w:marBottom w:val="0"/>
      <w:divBdr>
        <w:top w:val="none" w:sz="0" w:space="0" w:color="auto"/>
        <w:left w:val="none" w:sz="0" w:space="0" w:color="auto"/>
        <w:bottom w:val="none" w:sz="0" w:space="0" w:color="auto"/>
        <w:right w:val="none" w:sz="0" w:space="0" w:color="auto"/>
      </w:divBdr>
    </w:div>
    <w:div w:id="1208293526">
      <w:bodyDiv w:val="1"/>
      <w:marLeft w:val="0"/>
      <w:marRight w:val="0"/>
      <w:marTop w:val="0"/>
      <w:marBottom w:val="0"/>
      <w:divBdr>
        <w:top w:val="none" w:sz="0" w:space="0" w:color="auto"/>
        <w:left w:val="none" w:sz="0" w:space="0" w:color="auto"/>
        <w:bottom w:val="none" w:sz="0" w:space="0" w:color="auto"/>
        <w:right w:val="none" w:sz="0" w:space="0" w:color="auto"/>
      </w:divBdr>
    </w:div>
    <w:div w:id="1291086843">
      <w:bodyDiv w:val="1"/>
      <w:marLeft w:val="0"/>
      <w:marRight w:val="0"/>
      <w:marTop w:val="0"/>
      <w:marBottom w:val="0"/>
      <w:divBdr>
        <w:top w:val="none" w:sz="0" w:space="0" w:color="auto"/>
        <w:left w:val="none" w:sz="0" w:space="0" w:color="auto"/>
        <w:bottom w:val="none" w:sz="0" w:space="0" w:color="auto"/>
        <w:right w:val="none" w:sz="0" w:space="0" w:color="auto"/>
      </w:divBdr>
    </w:div>
    <w:div w:id="1292244174">
      <w:bodyDiv w:val="1"/>
      <w:marLeft w:val="0"/>
      <w:marRight w:val="0"/>
      <w:marTop w:val="0"/>
      <w:marBottom w:val="0"/>
      <w:divBdr>
        <w:top w:val="none" w:sz="0" w:space="0" w:color="auto"/>
        <w:left w:val="none" w:sz="0" w:space="0" w:color="auto"/>
        <w:bottom w:val="none" w:sz="0" w:space="0" w:color="auto"/>
        <w:right w:val="none" w:sz="0" w:space="0" w:color="auto"/>
      </w:divBdr>
    </w:div>
    <w:div w:id="1302810027">
      <w:bodyDiv w:val="1"/>
      <w:marLeft w:val="0"/>
      <w:marRight w:val="0"/>
      <w:marTop w:val="0"/>
      <w:marBottom w:val="0"/>
      <w:divBdr>
        <w:top w:val="none" w:sz="0" w:space="0" w:color="auto"/>
        <w:left w:val="none" w:sz="0" w:space="0" w:color="auto"/>
        <w:bottom w:val="none" w:sz="0" w:space="0" w:color="auto"/>
        <w:right w:val="none" w:sz="0" w:space="0" w:color="auto"/>
      </w:divBdr>
    </w:div>
    <w:div w:id="1416168202">
      <w:bodyDiv w:val="1"/>
      <w:marLeft w:val="0"/>
      <w:marRight w:val="0"/>
      <w:marTop w:val="0"/>
      <w:marBottom w:val="0"/>
      <w:divBdr>
        <w:top w:val="none" w:sz="0" w:space="0" w:color="auto"/>
        <w:left w:val="none" w:sz="0" w:space="0" w:color="auto"/>
        <w:bottom w:val="none" w:sz="0" w:space="0" w:color="auto"/>
        <w:right w:val="none" w:sz="0" w:space="0" w:color="auto"/>
      </w:divBdr>
    </w:div>
    <w:div w:id="1426850151">
      <w:bodyDiv w:val="1"/>
      <w:marLeft w:val="0"/>
      <w:marRight w:val="0"/>
      <w:marTop w:val="0"/>
      <w:marBottom w:val="0"/>
      <w:divBdr>
        <w:top w:val="none" w:sz="0" w:space="0" w:color="auto"/>
        <w:left w:val="none" w:sz="0" w:space="0" w:color="auto"/>
        <w:bottom w:val="none" w:sz="0" w:space="0" w:color="auto"/>
        <w:right w:val="none" w:sz="0" w:space="0" w:color="auto"/>
      </w:divBdr>
    </w:div>
    <w:div w:id="1492212309">
      <w:bodyDiv w:val="1"/>
      <w:marLeft w:val="0"/>
      <w:marRight w:val="0"/>
      <w:marTop w:val="0"/>
      <w:marBottom w:val="0"/>
      <w:divBdr>
        <w:top w:val="none" w:sz="0" w:space="0" w:color="auto"/>
        <w:left w:val="none" w:sz="0" w:space="0" w:color="auto"/>
        <w:bottom w:val="none" w:sz="0" w:space="0" w:color="auto"/>
        <w:right w:val="none" w:sz="0" w:space="0" w:color="auto"/>
      </w:divBdr>
    </w:div>
    <w:div w:id="1534925538">
      <w:bodyDiv w:val="1"/>
      <w:marLeft w:val="0"/>
      <w:marRight w:val="0"/>
      <w:marTop w:val="0"/>
      <w:marBottom w:val="0"/>
      <w:divBdr>
        <w:top w:val="none" w:sz="0" w:space="0" w:color="auto"/>
        <w:left w:val="none" w:sz="0" w:space="0" w:color="auto"/>
        <w:bottom w:val="none" w:sz="0" w:space="0" w:color="auto"/>
        <w:right w:val="none" w:sz="0" w:space="0" w:color="auto"/>
      </w:divBdr>
    </w:div>
    <w:div w:id="1627159867">
      <w:bodyDiv w:val="1"/>
      <w:marLeft w:val="0"/>
      <w:marRight w:val="0"/>
      <w:marTop w:val="0"/>
      <w:marBottom w:val="0"/>
      <w:divBdr>
        <w:top w:val="none" w:sz="0" w:space="0" w:color="auto"/>
        <w:left w:val="none" w:sz="0" w:space="0" w:color="auto"/>
        <w:bottom w:val="none" w:sz="0" w:space="0" w:color="auto"/>
        <w:right w:val="none" w:sz="0" w:space="0" w:color="auto"/>
      </w:divBdr>
    </w:div>
    <w:div w:id="1678918437">
      <w:bodyDiv w:val="1"/>
      <w:marLeft w:val="0"/>
      <w:marRight w:val="0"/>
      <w:marTop w:val="0"/>
      <w:marBottom w:val="0"/>
      <w:divBdr>
        <w:top w:val="none" w:sz="0" w:space="0" w:color="auto"/>
        <w:left w:val="none" w:sz="0" w:space="0" w:color="auto"/>
        <w:bottom w:val="none" w:sz="0" w:space="0" w:color="auto"/>
        <w:right w:val="none" w:sz="0" w:space="0" w:color="auto"/>
      </w:divBdr>
    </w:div>
    <w:div w:id="1716615099">
      <w:bodyDiv w:val="1"/>
      <w:marLeft w:val="0"/>
      <w:marRight w:val="0"/>
      <w:marTop w:val="0"/>
      <w:marBottom w:val="0"/>
      <w:divBdr>
        <w:top w:val="none" w:sz="0" w:space="0" w:color="auto"/>
        <w:left w:val="none" w:sz="0" w:space="0" w:color="auto"/>
        <w:bottom w:val="none" w:sz="0" w:space="0" w:color="auto"/>
        <w:right w:val="none" w:sz="0" w:space="0" w:color="auto"/>
      </w:divBdr>
    </w:div>
    <w:div w:id="1792868630">
      <w:bodyDiv w:val="1"/>
      <w:marLeft w:val="0"/>
      <w:marRight w:val="0"/>
      <w:marTop w:val="0"/>
      <w:marBottom w:val="0"/>
      <w:divBdr>
        <w:top w:val="none" w:sz="0" w:space="0" w:color="auto"/>
        <w:left w:val="none" w:sz="0" w:space="0" w:color="auto"/>
        <w:bottom w:val="none" w:sz="0" w:space="0" w:color="auto"/>
        <w:right w:val="none" w:sz="0" w:space="0" w:color="auto"/>
      </w:divBdr>
    </w:div>
    <w:div w:id="1811053129">
      <w:bodyDiv w:val="1"/>
      <w:marLeft w:val="0"/>
      <w:marRight w:val="0"/>
      <w:marTop w:val="0"/>
      <w:marBottom w:val="0"/>
      <w:divBdr>
        <w:top w:val="none" w:sz="0" w:space="0" w:color="auto"/>
        <w:left w:val="none" w:sz="0" w:space="0" w:color="auto"/>
        <w:bottom w:val="none" w:sz="0" w:space="0" w:color="auto"/>
        <w:right w:val="none" w:sz="0" w:space="0" w:color="auto"/>
      </w:divBdr>
    </w:div>
    <w:div w:id="1921599778">
      <w:bodyDiv w:val="1"/>
      <w:marLeft w:val="0"/>
      <w:marRight w:val="0"/>
      <w:marTop w:val="0"/>
      <w:marBottom w:val="0"/>
      <w:divBdr>
        <w:top w:val="none" w:sz="0" w:space="0" w:color="auto"/>
        <w:left w:val="none" w:sz="0" w:space="0" w:color="auto"/>
        <w:bottom w:val="none" w:sz="0" w:space="0" w:color="auto"/>
        <w:right w:val="none" w:sz="0" w:space="0" w:color="auto"/>
      </w:divBdr>
    </w:div>
    <w:div w:id="2019845622">
      <w:bodyDiv w:val="1"/>
      <w:marLeft w:val="0"/>
      <w:marRight w:val="0"/>
      <w:marTop w:val="0"/>
      <w:marBottom w:val="0"/>
      <w:divBdr>
        <w:top w:val="none" w:sz="0" w:space="0" w:color="auto"/>
        <w:left w:val="none" w:sz="0" w:space="0" w:color="auto"/>
        <w:bottom w:val="none" w:sz="0" w:space="0" w:color="auto"/>
        <w:right w:val="none" w:sz="0" w:space="0" w:color="auto"/>
      </w:divBdr>
    </w:div>
    <w:div w:id="20603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incentiveauctions/reg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2732</Characters>
  <Application>Microsoft Office Word</Application>
  <DocSecurity>0</DocSecurity>
  <Lines>399</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2017-05-12T15:28:00Z</dcterms:created>
  <dcterms:modified xsi:type="dcterms:W3CDTF">2017-05-12T15:28:00Z</dcterms:modified>
  <cp:category> </cp:category>
  <cp:contentStatus> </cp:contentStatus>
</cp:coreProperties>
</file>