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E39B" w14:textId="77777777" w:rsidR="00F4335B" w:rsidRDefault="00F4335B">
      <w:pPr>
        <w:spacing w:before="60"/>
        <w:jc w:val="right"/>
        <w:rPr>
          <w:sz w:val="24"/>
        </w:rPr>
      </w:pPr>
      <w:bookmarkStart w:id="0" w:name="_GoBack"/>
      <w:bookmarkEnd w:id="0"/>
    </w:p>
    <w:p w14:paraId="33FC7EC9" w14:textId="2B97A4F8" w:rsidR="00766630" w:rsidRPr="003B476E" w:rsidRDefault="00D80C21" w:rsidP="00EE1976">
      <w:pPr>
        <w:spacing w:before="60"/>
        <w:jc w:val="right"/>
        <w:rPr>
          <w:sz w:val="24"/>
          <w:szCs w:val="24"/>
        </w:rPr>
      </w:pPr>
      <w:r w:rsidRPr="003B476E">
        <w:rPr>
          <w:sz w:val="24"/>
          <w:szCs w:val="24"/>
        </w:rPr>
        <w:t>Released:</w:t>
      </w:r>
      <w:r w:rsidR="004D6E14" w:rsidRPr="003B476E">
        <w:rPr>
          <w:sz w:val="24"/>
          <w:szCs w:val="24"/>
        </w:rPr>
        <w:t xml:space="preserve">  </w:t>
      </w:r>
      <w:r w:rsidR="00682B54" w:rsidRPr="003B476E">
        <w:rPr>
          <w:sz w:val="24"/>
          <w:szCs w:val="24"/>
        </w:rPr>
        <w:t>May</w:t>
      </w:r>
      <w:r w:rsidR="00C25300" w:rsidRPr="003B476E">
        <w:rPr>
          <w:sz w:val="24"/>
          <w:szCs w:val="24"/>
        </w:rPr>
        <w:t xml:space="preserve"> </w:t>
      </w:r>
      <w:r w:rsidR="00872BA1">
        <w:rPr>
          <w:sz w:val="24"/>
          <w:szCs w:val="24"/>
        </w:rPr>
        <w:t>16</w:t>
      </w:r>
      <w:r w:rsidR="00D129F7" w:rsidRPr="003B476E">
        <w:rPr>
          <w:sz w:val="24"/>
          <w:szCs w:val="24"/>
        </w:rPr>
        <w:t xml:space="preserve">, </w:t>
      </w:r>
      <w:r w:rsidR="00865CC0" w:rsidRPr="003B476E">
        <w:rPr>
          <w:sz w:val="24"/>
          <w:szCs w:val="24"/>
        </w:rPr>
        <w:t>201</w:t>
      </w:r>
      <w:r w:rsidR="000715C8" w:rsidRPr="003B476E">
        <w:rPr>
          <w:sz w:val="24"/>
          <w:szCs w:val="24"/>
        </w:rPr>
        <w:t>7</w:t>
      </w:r>
    </w:p>
    <w:p w14:paraId="7898B7D0" w14:textId="77777777" w:rsidR="00766630" w:rsidRPr="003D088F" w:rsidRDefault="00766630">
      <w:pPr>
        <w:jc w:val="right"/>
        <w:rPr>
          <w:b/>
          <w:sz w:val="24"/>
          <w:szCs w:val="24"/>
        </w:rPr>
      </w:pPr>
    </w:p>
    <w:p w14:paraId="15D09BC1" w14:textId="469EC301" w:rsidR="003D088F" w:rsidRPr="003B476E" w:rsidRDefault="000760AF">
      <w:pPr>
        <w:tabs>
          <w:tab w:val="center" w:pos="5184"/>
        </w:tabs>
        <w:jc w:val="center"/>
        <w:rPr>
          <w:b/>
          <w:bCs/>
          <w:caps/>
          <w:sz w:val="24"/>
          <w:szCs w:val="24"/>
        </w:rPr>
      </w:pPr>
      <w:r w:rsidRPr="003B476E">
        <w:rPr>
          <w:b/>
          <w:bCs/>
          <w:sz w:val="24"/>
          <w:szCs w:val="24"/>
        </w:rPr>
        <w:t>WEBINAR</w:t>
      </w:r>
      <w:r w:rsidR="003D088F" w:rsidRPr="003B476E">
        <w:rPr>
          <w:b/>
          <w:bCs/>
          <w:sz w:val="24"/>
          <w:szCs w:val="24"/>
        </w:rPr>
        <w:t xml:space="preserve">:  </w:t>
      </w:r>
      <w:r w:rsidR="00682B54" w:rsidRPr="003B476E">
        <w:rPr>
          <w:b/>
          <w:bCs/>
          <w:caps/>
          <w:sz w:val="24"/>
          <w:szCs w:val="24"/>
        </w:rPr>
        <w:t>What Older Americans Should K</w:t>
      </w:r>
      <w:r w:rsidRPr="003B476E">
        <w:rPr>
          <w:b/>
          <w:bCs/>
          <w:caps/>
          <w:sz w:val="24"/>
          <w:szCs w:val="24"/>
        </w:rPr>
        <w:t>now About Robocalls, Scams, and Accessible COMMUNICATIONS</w:t>
      </w:r>
    </w:p>
    <w:p w14:paraId="7EF3F1E2" w14:textId="77777777" w:rsidR="00682B54" w:rsidRDefault="00682B54" w:rsidP="003D088F">
      <w:pPr>
        <w:tabs>
          <w:tab w:val="center" w:pos="5184"/>
        </w:tabs>
        <w:jc w:val="center"/>
        <w:rPr>
          <w:b/>
          <w:sz w:val="24"/>
          <w:szCs w:val="24"/>
        </w:rPr>
      </w:pPr>
    </w:p>
    <w:p w14:paraId="04438FC7" w14:textId="735D9097" w:rsidR="000760AF" w:rsidRPr="00703470" w:rsidRDefault="000760AF" w:rsidP="000760AF">
      <w:pPr>
        <w:tabs>
          <w:tab w:val="center" w:pos="5184"/>
        </w:tabs>
        <w:rPr>
          <w:sz w:val="24"/>
          <w:szCs w:val="24"/>
        </w:rPr>
      </w:pPr>
      <w:r>
        <w:rPr>
          <w:sz w:val="24"/>
          <w:szCs w:val="24"/>
        </w:rPr>
        <w:t xml:space="preserve">In honor of Older Americans Month, the FCC’s </w:t>
      </w:r>
      <w:r w:rsidRPr="003D088F">
        <w:rPr>
          <w:sz w:val="24"/>
          <w:szCs w:val="24"/>
        </w:rPr>
        <w:t xml:space="preserve">Consumer and Governmental Affairs Bureau will host </w:t>
      </w:r>
      <w:r>
        <w:rPr>
          <w:sz w:val="24"/>
          <w:szCs w:val="24"/>
        </w:rPr>
        <w:t>a webinar focused on a range of telecommunications and video programming issues related to older Americans.  The free webinar will take place on May 22</w:t>
      </w:r>
      <w:r w:rsidRPr="003D088F">
        <w:rPr>
          <w:sz w:val="24"/>
          <w:szCs w:val="24"/>
        </w:rPr>
        <w:t xml:space="preserve"> from 1:00 p.m. to 2:00 p.m. </w:t>
      </w:r>
      <w:r>
        <w:rPr>
          <w:sz w:val="24"/>
          <w:szCs w:val="24"/>
        </w:rPr>
        <w:t>EDT.</w:t>
      </w:r>
      <w:r w:rsidR="00DB1819">
        <w:rPr>
          <w:sz w:val="24"/>
          <w:szCs w:val="24"/>
        </w:rPr>
        <w:t xml:space="preserve">  The agenda for the event is below.</w:t>
      </w:r>
    </w:p>
    <w:p w14:paraId="310D90DD" w14:textId="77777777" w:rsidR="000760AF" w:rsidRPr="00703470" w:rsidRDefault="000760AF" w:rsidP="000760AF">
      <w:pPr>
        <w:tabs>
          <w:tab w:val="center" w:pos="5184"/>
        </w:tabs>
        <w:rPr>
          <w:sz w:val="24"/>
          <w:szCs w:val="24"/>
        </w:rPr>
      </w:pPr>
    </w:p>
    <w:p w14:paraId="707B44F9" w14:textId="5D2EF38E" w:rsidR="000760AF" w:rsidRPr="003D088F" w:rsidRDefault="000760AF" w:rsidP="000760AF">
      <w:pPr>
        <w:pStyle w:val="Header"/>
        <w:tabs>
          <w:tab w:val="right" w:pos="9346"/>
        </w:tabs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Registration is not required for this event.  It will be streamed live online at </w:t>
      </w:r>
      <w:hyperlink r:id="rId8" w:history="1">
        <w:r w:rsidRPr="00E7365B">
          <w:rPr>
            <w:rStyle w:val="Hyperlink"/>
            <w:sz w:val="24"/>
            <w:szCs w:val="24"/>
          </w:rPr>
          <w:t>www.fcc.gov/live</w:t>
        </w:r>
      </w:hyperlink>
      <w:r>
        <w:rPr>
          <w:sz w:val="24"/>
          <w:szCs w:val="24"/>
        </w:rPr>
        <w:t xml:space="preserve"> with </w:t>
      </w:r>
      <w:r w:rsidR="3A2EFC03">
        <w:rPr>
          <w:sz w:val="24"/>
          <w:szCs w:val="24"/>
        </w:rPr>
        <w:t>live</w:t>
      </w:r>
      <w:r>
        <w:rPr>
          <w:sz w:val="24"/>
          <w:szCs w:val="24"/>
        </w:rPr>
        <w:t xml:space="preserve"> captions.  </w:t>
      </w:r>
      <w:r w:rsidRPr="003D088F">
        <w:rPr>
          <w:sz w:val="24"/>
          <w:szCs w:val="24"/>
        </w:rPr>
        <w:t>During the event, participants</w:t>
      </w:r>
      <w:r>
        <w:rPr>
          <w:sz w:val="24"/>
          <w:szCs w:val="24"/>
        </w:rPr>
        <w:t xml:space="preserve"> may</w:t>
      </w:r>
      <w:r w:rsidRPr="003D088F">
        <w:rPr>
          <w:sz w:val="24"/>
          <w:szCs w:val="24"/>
        </w:rPr>
        <w:t xml:space="preserve"> submit comments and questions by emailing </w:t>
      </w:r>
      <w:hyperlink r:id="rId9" w:history="1">
        <w:r w:rsidRPr="00E7365B">
          <w:rPr>
            <w:rStyle w:val="Hyperlink"/>
            <w:sz w:val="24"/>
            <w:szCs w:val="24"/>
          </w:rPr>
          <w:t>livequestions@fcc.gov</w:t>
        </w:r>
      </w:hyperlink>
      <w:r>
        <w:rPr>
          <w:sz w:val="24"/>
          <w:szCs w:val="24"/>
        </w:rPr>
        <w:t xml:space="preserve"> or via Twitter using the hashtag #FCCLive.</w:t>
      </w:r>
      <w:r w:rsidRPr="003D088F">
        <w:rPr>
          <w:sz w:val="24"/>
          <w:szCs w:val="24"/>
        </w:rPr>
        <w:t xml:space="preserve">  </w:t>
      </w:r>
    </w:p>
    <w:p w14:paraId="44120ABB" w14:textId="77777777" w:rsidR="000760AF" w:rsidRDefault="000760AF" w:rsidP="000760AF">
      <w:pPr>
        <w:rPr>
          <w:b/>
          <w:sz w:val="24"/>
          <w:szCs w:val="24"/>
        </w:rPr>
      </w:pPr>
    </w:p>
    <w:p w14:paraId="03326E98" w14:textId="066E8B54" w:rsidR="000760AF" w:rsidRPr="007D68FB" w:rsidRDefault="000760AF" w:rsidP="000760AF">
      <w:pPr>
        <w:rPr>
          <w:color w:val="1F497D"/>
          <w:sz w:val="24"/>
          <w:szCs w:val="24"/>
        </w:rPr>
      </w:pPr>
      <w:r>
        <w:rPr>
          <w:sz w:val="24"/>
          <w:szCs w:val="24"/>
        </w:rPr>
        <w:t>More information about the webinar and the archived version of the webinar will be posted on the event page</w:t>
      </w:r>
      <w:r w:rsidRPr="007D68FB">
        <w:rPr>
          <w:color w:val="1F497D"/>
          <w:sz w:val="24"/>
          <w:szCs w:val="24"/>
        </w:rPr>
        <w:t>: </w:t>
      </w:r>
      <w:hyperlink r:id="rId10" w:history="1">
        <w:r w:rsidR="00B26B4F" w:rsidRPr="00510A43">
          <w:rPr>
            <w:rStyle w:val="Hyperlink"/>
            <w:sz w:val="24"/>
            <w:szCs w:val="24"/>
          </w:rPr>
          <w:t>www.fcc.gov/news-events/events/2017/05/what-older-americans-and-their-caregivers-should-know-about-robocalls</w:t>
        </w:r>
      </w:hyperlink>
      <w:r w:rsidR="00B26B4F">
        <w:rPr>
          <w:color w:val="1F497D"/>
          <w:sz w:val="24"/>
          <w:szCs w:val="24"/>
        </w:rPr>
        <w:tab/>
      </w:r>
    </w:p>
    <w:p w14:paraId="40C97BB6" w14:textId="77777777" w:rsidR="000760AF" w:rsidRDefault="000760AF" w:rsidP="000760AF">
      <w:pPr>
        <w:rPr>
          <w:color w:val="1F497D"/>
        </w:rPr>
      </w:pPr>
    </w:p>
    <w:p w14:paraId="0C9BBB55" w14:textId="77777777" w:rsidR="000760AF" w:rsidRDefault="000760AF" w:rsidP="000760AF">
      <w:pPr>
        <w:rPr>
          <w:sz w:val="24"/>
          <w:szCs w:val="24"/>
        </w:rPr>
      </w:pPr>
      <w:r w:rsidRPr="003B476E">
        <w:rPr>
          <w:b/>
          <w:bCs/>
          <w:sz w:val="24"/>
          <w:szCs w:val="24"/>
        </w:rPr>
        <w:t>Agenda</w:t>
      </w:r>
      <w:r>
        <w:rPr>
          <w:sz w:val="24"/>
          <w:szCs w:val="24"/>
        </w:rPr>
        <w:t xml:space="preserve"> </w:t>
      </w:r>
    </w:p>
    <w:p w14:paraId="4D6E5790" w14:textId="77777777" w:rsidR="000760AF" w:rsidRPr="003061A1" w:rsidRDefault="000760AF" w:rsidP="000760AF">
      <w:pPr>
        <w:rPr>
          <w:sz w:val="24"/>
          <w:szCs w:val="24"/>
        </w:rPr>
      </w:pPr>
    </w:p>
    <w:p w14:paraId="3D2D95B2" w14:textId="282A0A05" w:rsidR="000760AF" w:rsidRPr="003061A1" w:rsidRDefault="000760AF" w:rsidP="000760AF">
      <w:pPr>
        <w:rPr>
          <w:sz w:val="24"/>
          <w:szCs w:val="24"/>
        </w:rPr>
      </w:pPr>
      <w:r w:rsidRPr="003B476E">
        <w:rPr>
          <w:b/>
          <w:bCs/>
          <w:sz w:val="24"/>
          <w:szCs w:val="24"/>
        </w:rPr>
        <w:t xml:space="preserve">1:00 p.m.  - </w:t>
      </w:r>
      <w:r w:rsidR="0054263D" w:rsidRPr="003B476E">
        <w:rPr>
          <w:b/>
          <w:bCs/>
          <w:sz w:val="24"/>
          <w:szCs w:val="24"/>
        </w:rPr>
        <w:t>1:05</w:t>
      </w:r>
      <w:r w:rsidRPr="003B476E">
        <w:rPr>
          <w:b/>
          <w:bCs/>
          <w:sz w:val="24"/>
          <w:szCs w:val="24"/>
        </w:rPr>
        <w:t xml:space="preserve"> p.m.</w:t>
      </w:r>
      <w:r w:rsidR="1B0EA2A5" w:rsidRPr="003B476E">
        <w:rPr>
          <w:b/>
          <w:bCs/>
          <w:sz w:val="24"/>
          <w:szCs w:val="24"/>
        </w:rPr>
        <w:t xml:space="preserve">   </w:t>
      </w:r>
      <w:r w:rsidR="087A8C00" w:rsidRPr="003B476E">
        <w:rPr>
          <w:b/>
          <w:bCs/>
          <w:sz w:val="24"/>
          <w:szCs w:val="24"/>
        </w:rPr>
        <w:t xml:space="preserve">       </w:t>
      </w:r>
      <w:r w:rsidRPr="003061A1">
        <w:rPr>
          <w:sz w:val="24"/>
          <w:szCs w:val="24"/>
        </w:rPr>
        <w:tab/>
      </w:r>
      <w:r w:rsidRPr="003B476E">
        <w:rPr>
          <w:b/>
          <w:bCs/>
          <w:i/>
          <w:iCs/>
          <w:sz w:val="24"/>
          <w:szCs w:val="24"/>
        </w:rPr>
        <w:t>Welcome</w:t>
      </w:r>
      <w:r w:rsidR="00DB1819" w:rsidRPr="003B476E">
        <w:rPr>
          <w:b/>
          <w:bCs/>
          <w:i/>
          <w:iCs/>
          <w:sz w:val="24"/>
          <w:szCs w:val="24"/>
        </w:rPr>
        <w:t>: Broadband and Staying Engaged</w:t>
      </w:r>
      <w:r w:rsidRPr="003B476E">
        <w:rPr>
          <w:b/>
          <w:bCs/>
          <w:sz w:val="24"/>
          <w:szCs w:val="24"/>
        </w:rPr>
        <w:t xml:space="preserve"> </w:t>
      </w:r>
    </w:p>
    <w:p w14:paraId="2F56469E" w14:textId="668A8F73" w:rsidR="00F2287E" w:rsidRPr="00D43B1A" w:rsidRDefault="000760AF" w:rsidP="00C11952">
      <w:pPr>
        <w:ind w:left="2880"/>
        <w:rPr>
          <w:sz w:val="24"/>
          <w:szCs w:val="24"/>
        </w:rPr>
      </w:pPr>
      <w:r>
        <w:rPr>
          <w:sz w:val="24"/>
          <w:szCs w:val="24"/>
        </w:rPr>
        <w:t>Diana Coho</w:t>
      </w:r>
      <w:r w:rsidRPr="00D43B1A">
        <w:rPr>
          <w:sz w:val="24"/>
          <w:szCs w:val="24"/>
        </w:rPr>
        <w:t>, Consumer Education and Outreach Specialist, Consumer Affairs and Outreach Division, Consumer and Governmental Affairs Bureau</w:t>
      </w:r>
    </w:p>
    <w:p w14:paraId="1BDFE1FC" w14:textId="77777777" w:rsidR="000760AF" w:rsidRPr="00D43B1A" w:rsidRDefault="000760AF" w:rsidP="000760AF">
      <w:pPr>
        <w:rPr>
          <w:sz w:val="24"/>
          <w:szCs w:val="24"/>
        </w:rPr>
      </w:pPr>
      <w:r w:rsidRPr="00D43B1A">
        <w:rPr>
          <w:sz w:val="24"/>
          <w:szCs w:val="24"/>
        </w:rPr>
        <w:t> </w:t>
      </w:r>
    </w:p>
    <w:p w14:paraId="058CD4DF" w14:textId="71FCE69E" w:rsidR="00F2287E" w:rsidRPr="00D43B1A" w:rsidRDefault="00F2287E" w:rsidP="00F2287E">
      <w:pPr>
        <w:rPr>
          <w:sz w:val="24"/>
          <w:szCs w:val="24"/>
        </w:rPr>
      </w:pPr>
      <w:r w:rsidRPr="003B476E">
        <w:rPr>
          <w:b/>
          <w:bCs/>
          <w:sz w:val="24"/>
          <w:szCs w:val="24"/>
        </w:rPr>
        <w:t>1:05 p.m. - 1:15 p.m.           </w:t>
      </w:r>
      <w:r w:rsidRPr="00EE1976">
        <w:rPr>
          <w:b/>
          <w:bCs/>
          <w:i/>
          <w:iCs/>
          <w:sz w:val="24"/>
          <w:szCs w:val="24"/>
        </w:rPr>
        <w:t> </w:t>
      </w:r>
      <w:r w:rsidR="00C11952" w:rsidRPr="00EE1976">
        <w:rPr>
          <w:b/>
          <w:bCs/>
          <w:i/>
          <w:iCs/>
          <w:sz w:val="24"/>
          <w:szCs w:val="24"/>
        </w:rPr>
        <w:t xml:space="preserve">The Benefits of Telemedicine </w:t>
      </w:r>
    </w:p>
    <w:p w14:paraId="06CF29AF" w14:textId="02474350" w:rsidR="00F2287E" w:rsidRPr="00EE1976" w:rsidRDefault="00F2287E">
      <w:pPr>
        <w:ind w:left="2880"/>
        <w:rPr>
          <w:b/>
          <w:bCs/>
          <w:sz w:val="24"/>
          <w:szCs w:val="24"/>
        </w:rPr>
      </w:pPr>
      <w:r>
        <w:rPr>
          <w:sz w:val="24"/>
          <w:szCs w:val="24"/>
        </w:rPr>
        <w:t>Dr. Chris Gibbons</w:t>
      </w:r>
      <w:r w:rsidRPr="00D43B1A">
        <w:rPr>
          <w:sz w:val="24"/>
          <w:szCs w:val="24"/>
        </w:rPr>
        <w:t xml:space="preserve">, </w:t>
      </w:r>
      <w:r>
        <w:rPr>
          <w:sz w:val="24"/>
          <w:szCs w:val="24"/>
        </w:rPr>
        <w:t>Chief Health Innovation Advisor</w:t>
      </w:r>
      <w:r w:rsidR="00C11952">
        <w:rPr>
          <w:sz w:val="24"/>
          <w:szCs w:val="24"/>
        </w:rPr>
        <w:t>, Connect2Health</w:t>
      </w:r>
      <w:r w:rsidR="322352A6">
        <w:rPr>
          <w:sz w:val="24"/>
          <w:szCs w:val="24"/>
        </w:rPr>
        <w:t xml:space="preserve"> Task Force, FCC</w:t>
      </w:r>
      <w:r w:rsidR="009A6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979F86" w14:textId="7FC677AA" w:rsidR="009A642A" w:rsidRDefault="009A642A">
      <w:pPr>
        <w:rPr>
          <w:b/>
          <w:sz w:val="24"/>
          <w:szCs w:val="24"/>
        </w:rPr>
      </w:pPr>
    </w:p>
    <w:p w14:paraId="48C0852C" w14:textId="4250E06E" w:rsidR="009A642A" w:rsidRPr="00D43B1A" w:rsidRDefault="009A642A" w:rsidP="009A642A">
      <w:pPr>
        <w:rPr>
          <w:sz w:val="24"/>
          <w:szCs w:val="24"/>
        </w:rPr>
      </w:pPr>
      <w:r w:rsidRPr="003B476E">
        <w:rPr>
          <w:b/>
          <w:bCs/>
          <w:sz w:val="24"/>
          <w:szCs w:val="24"/>
        </w:rPr>
        <w:t>1:15 p.m. - 1:20 p.m.             </w:t>
      </w:r>
      <w:r w:rsidRPr="003B476E">
        <w:rPr>
          <w:b/>
          <w:bCs/>
          <w:i/>
          <w:iCs/>
          <w:sz w:val="24"/>
          <w:szCs w:val="24"/>
        </w:rPr>
        <w:t xml:space="preserve">Scams and FCC Consumer Alerts </w:t>
      </w:r>
    </w:p>
    <w:p w14:paraId="1CC1C5C0" w14:textId="77777777" w:rsidR="009A642A" w:rsidRPr="00D43B1A" w:rsidRDefault="009A642A" w:rsidP="009A642A">
      <w:pPr>
        <w:ind w:left="2880"/>
        <w:rPr>
          <w:sz w:val="24"/>
          <w:szCs w:val="24"/>
        </w:rPr>
      </w:pPr>
      <w:r>
        <w:rPr>
          <w:sz w:val="24"/>
          <w:szCs w:val="24"/>
        </w:rPr>
        <w:t>Diana Coho</w:t>
      </w:r>
      <w:r w:rsidRPr="00D43B1A">
        <w:rPr>
          <w:sz w:val="24"/>
          <w:szCs w:val="24"/>
        </w:rPr>
        <w:t>, Consumer Education and Outreach Specialist, Consumer Affairs and Outreach Division, Consumer and Governmental Affairs Bureau</w:t>
      </w:r>
    </w:p>
    <w:p w14:paraId="50CC0548" w14:textId="77777777" w:rsidR="009A642A" w:rsidRDefault="009A642A" w:rsidP="000760AF">
      <w:pPr>
        <w:rPr>
          <w:b/>
          <w:sz w:val="24"/>
          <w:szCs w:val="24"/>
        </w:rPr>
      </w:pPr>
    </w:p>
    <w:p w14:paraId="3EB419A1" w14:textId="33BEA577" w:rsidR="000760AF" w:rsidRPr="00D43B1A" w:rsidRDefault="009A642A" w:rsidP="000760AF">
      <w:pPr>
        <w:rPr>
          <w:sz w:val="24"/>
          <w:szCs w:val="24"/>
        </w:rPr>
      </w:pPr>
      <w:r w:rsidRPr="003B476E">
        <w:rPr>
          <w:b/>
          <w:bCs/>
          <w:sz w:val="24"/>
          <w:szCs w:val="24"/>
        </w:rPr>
        <w:t>1:20 p.m. - 1:25</w:t>
      </w:r>
      <w:r w:rsidR="000760AF" w:rsidRPr="003B476E">
        <w:rPr>
          <w:b/>
          <w:bCs/>
          <w:sz w:val="24"/>
          <w:szCs w:val="24"/>
        </w:rPr>
        <w:t xml:space="preserve"> p.m.             </w:t>
      </w:r>
      <w:r w:rsidR="001F54CA" w:rsidRPr="003B476E">
        <w:rPr>
          <w:b/>
          <w:bCs/>
          <w:i/>
          <w:iCs/>
          <w:sz w:val="24"/>
          <w:szCs w:val="24"/>
        </w:rPr>
        <w:t>Robocalls</w:t>
      </w:r>
    </w:p>
    <w:p w14:paraId="4DCE77B2" w14:textId="49B39600" w:rsidR="000760AF" w:rsidRPr="003B476E" w:rsidRDefault="001F54CA">
      <w:pPr>
        <w:ind w:left="2880"/>
        <w:rPr>
          <w:b/>
          <w:bCs/>
          <w:sz w:val="24"/>
          <w:szCs w:val="24"/>
        </w:rPr>
      </w:pPr>
      <w:r>
        <w:rPr>
          <w:sz w:val="24"/>
          <w:szCs w:val="24"/>
        </w:rPr>
        <w:t>Anthony Butler</w:t>
      </w:r>
      <w:r w:rsidR="000760AF" w:rsidRPr="00D43B1A">
        <w:rPr>
          <w:sz w:val="24"/>
          <w:szCs w:val="24"/>
        </w:rPr>
        <w:t xml:space="preserve">, </w:t>
      </w:r>
      <w:r w:rsidRPr="00D43B1A">
        <w:rPr>
          <w:sz w:val="24"/>
          <w:szCs w:val="24"/>
        </w:rPr>
        <w:t>Consumer Education and Outreach Specialist, Consumer Affairs and Outreach Division, Consumer and Governmental Affairs Bureau</w:t>
      </w:r>
    </w:p>
    <w:p w14:paraId="04D2C4E1" w14:textId="77777777" w:rsidR="000760AF" w:rsidRDefault="000760AF" w:rsidP="000760AF">
      <w:pPr>
        <w:rPr>
          <w:b/>
          <w:sz w:val="24"/>
          <w:szCs w:val="24"/>
        </w:rPr>
      </w:pPr>
    </w:p>
    <w:p w14:paraId="7ECA553C" w14:textId="342F40AB" w:rsidR="000760AF" w:rsidRPr="00EE1976" w:rsidRDefault="000760AF" w:rsidP="00EE1976">
      <w:pPr>
        <w:ind w:left="2880" w:hanging="2880"/>
        <w:rPr>
          <w:b/>
          <w:bCs/>
          <w:i/>
          <w:iCs/>
          <w:sz w:val="24"/>
          <w:szCs w:val="24"/>
        </w:rPr>
      </w:pPr>
      <w:r w:rsidRPr="003B476E">
        <w:rPr>
          <w:b/>
          <w:bCs/>
          <w:sz w:val="24"/>
          <w:szCs w:val="24"/>
        </w:rPr>
        <w:t>1:</w:t>
      </w:r>
      <w:r w:rsidR="009A642A" w:rsidRPr="003B476E">
        <w:rPr>
          <w:b/>
          <w:bCs/>
          <w:sz w:val="24"/>
          <w:szCs w:val="24"/>
        </w:rPr>
        <w:t>25 p.m. - 1:</w:t>
      </w:r>
      <w:r w:rsidRPr="003B476E">
        <w:rPr>
          <w:b/>
          <w:bCs/>
          <w:sz w:val="24"/>
          <w:szCs w:val="24"/>
        </w:rPr>
        <w:t>5</w:t>
      </w:r>
      <w:r w:rsidR="009A642A" w:rsidRPr="003B476E">
        <w:rPr>
          <w:b/>
          <w:bCs/>
          <w:sz w:val="24"/>
          <w:szCs w:val="24"/>
        </w:rPr>
        <w:t>0</w:t>
      </w:r>
      <w:r w:rsidRPr="003B476E">
        <w:rPr>
          <w:b/>
          <w:bCs/>
          <w:sz w:val="24"/>
          <w:szCs w:val="24"/>
        </w:rPr>
        <w:t xml:space="preserve"> p.m.             </w:t>
      </w:r>
      <w:r w:rsidR="001F54CA" w:rsidRPr="003B476E">
        <w:rPr>
          <w:b/>
          <w:bCs/>
          <w:i/>
          <w:iCs/>
          <w:sz w:val="24"/>
          <w:szCs w:val="24"/>
        </w:rPr>
        <w:t>Communication</w:t>
      </w:r>
      <w:r w:rsidRPr="003B476E">
        <w:rPr>
          <w:b/>
          <w:bCs/>
          <w:i/>
          <w:iCs/>
          <w:sz w:val="24"/>
          <w:szCs w:val="24"/>
        </w:rPr>
        <w:t>s</w:t>
      </w:r>
      <w:r w:rsidR="00DE14F6">
        <w:rPr>
          <w:b/>
          <w:bCs/>
          <w:i/>
          <w:iCs/>
          <w:sz w:val="24"/>
          <w:szCs w:val="24"/>
        </w:rPr>
        <w:t xml:space="preserve"> for People with Hearing, Vision or Cognitive Loss</w:t>
      </w:r>
    </w:p>
    <w:p w14:paraId="3334E43F" w14:textId="77777777" w:rsidR="000760AF" w:rsidRDefault="001F54CA" w:rsidP="000760AF">
      <w:pPr>
        <w:ind w:left="2880"/>
        <w:rPr>
          <w:sz w:val="24"/>
          <w:szCs w:val="24"/>
        </w:rPr>
      </w:pPr>
      <w:r>
        <w:rPr>
          <w:sz w:val="24"/>
          <w:szCs w:val="24"/>
        </w:rPr>
        <w:t>Susan Bahr, Attorney</w:t>
      </w:r>
      <w:r w:rsidR="000760AF" w:rsidRPr="00D43B1A">
        <w:rPr>
          <w:sz w:val="24"/>
          <w:szCs w:val="24"/>
        </w:rPr>
        <w:t>, Disability Rights Office, Consumer and Governmental Affairs Bureau</w:t>
      </w:r>
    </w:p>
    <w:p w14:paraId="0F250BB2" w14:textId="77777777" w:rsidR="000760AF" w:rsidRPr="00055F94" w:rsidRDefault="000760AF" w:rsidP="000760AF">
      <w:pPr>
        <w:rPr>
          <w:b/>
          <w:sz w:val="24"/>
          <w:szCs w:val="24"/>
        </w:rPr>
      </w:pPr>
    </w:p>
    <w:p w14:paraId="1B3E7818" w14:textId="77777777" w:rsidR="000760AF" w:rsidRPr="003B476E" w:rsidRDefault="004428DE">
      <w:pPr>
        <w:rPr>
          <w:b/>
          <w:bCs/>
          <w:i/>
          <w:iCs/>
          <w:sz w:val="24"/>
          <w:szCs w:val="24"/>
        </w:rPr>
      </w:pPr>
      <w:r w:rsidRPr="003B476E">
        <w:rPr>
          <w:b/>
          <w:bCs/>
          <w:sz w:val="24"/>
          <w:szCs w:val="24"/>
        </w:rPr>
        <w:t>1:50</w:t>
      </w:r>
      <w:r w:rsidR="000760AF" w:rsidRPr="003B476E">
        <w:rPr>
          <w:b/>
          <w:bCs/>
          <w:sz w:val="24"/>
          <w:szCs w:val="24"/>
        </w:rPr>
        <w:t xml:space="preserve"> p.m. – 2:00 p.m.           </w:t>
      </w:r>
      <w:r w:rsidR="000760AF" w:rsidRPr="003B476E">
        <w:rPr>
          <w:b/>
          <w:bCs/>
          <w:i/>
          <w:iCs/>
          <w:sz w:val="24"/>
          <w:szCs w:val="24"/>
        </w:rPr>
        <w:t>Questions and Closing</w:t>
      </w:r>
      <w:r w:rsidR="000760AF" w:rsidRPr="003B476E">
        <w:rPr>
          <w:b/>
          <w:bCs/>
          <w:sz w:val="24"/>
          <w:szCs w:val="24"/>
        </w:rPr>
        <w:t> </w:t>
      </w:r>
    </w:p>
    <w:p w14:paraId="4691EEAF" w14:textId="77777777" w:rsidR="000760AF" w:rsidRDefault="000760AF" w:rsidP="000760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77E91BA" w14:textId="77777777" w:rsidR="000760AF" w:rsidRPr="003B476E" w:rsidRDefault="000760AF">
      <w:pPr>
        <w:rPr>
          <w:b/>
          <w:bCs/>
          <w:sz w:val="24"/>
          <w:szCs w:val="24"/>
        </w:rPr>
      </w:pPr>
      <w:r w:rsidRPr="003B476E">
        <w:rPr>
          <w:b/>
          <w:bCs/>
          <w:sz w:val="24"/>
          <w:szCs w:val="24"/>
        </w:rPr>
        <w:t>Accessibility and Additional Information</w:t>
      </w:r>
    </w:p>
    <w:p w14:paraId="7DA98AD2" w14:textId="77777777" w:rsidR="000760AF" w:rsidRDefault="000760AF" w:rsidP="000760AF">
      <w:pPr>
        <w:rPr>
          <w:sz w:val="24"/>
          <w:szCs w:val="24"/>
        </w:rPr>
      </w:pPr>
    </w:p>
    <w:p w14:paraId="6C3F9CF6" w14:textId="5B2BBCE9" w:rsidR="000760AF" w:rsidRDefault="000760AF" w:rsidP="000760AF">
      <w:pPr>
        <w:rPr>
          <w:sz w:val="24"/>
          <w:szCs w:val="24"/>
        </w:rPr>
      </w:pPr>
      <w:r w:rsidRPr="00E72CA8">
        <w:rPr>
          <w:sz w:val="24"/>
          <w:szCs w:val="24"/>
        </w:rPr>
        <w:t xml:space="preserve">Reasonable accommodations for people with disabilities are available upon request. </w:t>
      </w:r>
      <w:r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Please include a description of the accommodation you will need and tell us how to contact you if we need more information. </w:t>
      </w:r>
      <w:r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Make your request as early as possible. </w:t>
      </w:r>
      <w:r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Send an email to </w:t>
      </w:r>
      <w:hyperlink r:id="rId11" w:history="1">
        <w:r w:rsidRPr="00444B93">
          <w:rPr>
            <w:rStyle w:val="Hyperlink"/>
            <w:sz w:val="24"/>
            <w:szCs w:val="24"/>
          </w:rPr>
          <w:t>fcc504@fcc.gov</w:t>
        </w:r>
      </w:hyperlink>
      <w:r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 or call the Consumer and Governmental Affairs Bureau at 202-418-0530 (voice) or 202-418-0432 (TTY).  Last minute requests will be accepted but may be impossible to fill.</w:t>
      </w:r>
      <w:r w:rsidRPr="00F72E46">
        <w:t xml:space="preserve"> </w:t>
      </w:r>
    </w:p>
    <w:p w14:paraId="5F75812D" w14:textId="77777777" w:rsidR="002E57AF" w:rsidRPr="003D088F" w:rsidRDefault="002E57AF" w:rsidP="002E57AF">
      <w:pPr>
        <w:rPr>
          <w:sz w:val="24"/>
          <w:szCs w:val="24"/>
        </w:rPr>
      </w:pPr>
    </w:p>
    <w:p w14:paraId="39E98645" w14:textId="1FB9D8B9" w:rsidR="00F72E46" w:rsidRPr="003D088F" w:rsidRDefault="00E72CA8" w:rsidP="00076438">
      <w:pPr>
        <w:rPr>
          <w:sz w:val="24"/>
          <w:szCs w:val="24"/>
        </w:rPr>
      </w:pPr>
      <w:r w:rsidRPr="003D088F">
        <w:rPr>
          <w:sz w:val="24"/>
          <w:szCs w:val="24"/>
        </w:rPr>
        <w:t xml:space="preserve">For additional information about the webinar, please contact </w:t>
      </w:r>
      <w:r w:rsidR="001E50BB">
        <w:rPr>
          <w:sz w:val="24"/>
          <w:szCs w:val="24"/>
        </w:rPr>
        <w:t xml:space="preserve">Diana </w:t>
      </w:r>
      <w:r w:rsidR="001E50BB" w:rsidRPr="007D68FB">
        <w:rPr>
          <w:sz w:val="24"/>
          <w:szCs w:val="24"/>
        </w:rPr>
        <w:t>Coho</w:t>
      </w:r>
      <w:r w:rsidRPr="007D68FB">
        <w:rPr>
          <w:sz w:val="24"/>
          <w:szCs w:val="24"/>
        </w:rPr>
        <w:t xml:space="preserve"> at </w:t>
      </w:r>
      <w:hyperlink r:id="rId12" w:history="1">
        <w:r w:rsidR="007F62A5" w:rsidRPr="007D68FB">
          <w:rPr>
            <w:rStyle w:val="Hyperlink"/>
            <w:sz w:val="24"/>
            <w:szCs w:val="24"/>
          </w:rPr>
          <w:t>diana.coho@fcc.gov</w:t>
        </w:r>
      </w:hyperlink>
      <w:r w:rsidR="007F62A5">
        <w:t xml:space="preserve">  </w:t>
      </w:r>
      <w:r w:rsidR="007C1E40">
        <w:rPr>
          <w:sz w:val="24"/>
          <w:szCs w:val="24"/>
        </w:rPr>
        <w:t xml:space="preserve">or </w:t>
      </w:r>
      <w:r w:rsidRPr="003D088F">
        <w:rPr>
          <w:sz w:val="24"/>
          <w:szCs w:val="24"/>
        </w:rPr>
        <w:t>202-418-</w:t>
      </w:r>
      <w:r w:rsidR="007F62A5">
        <w:rPr>
          <w:sz w:val="24"/>
          <w:szCs w:val="24"/>
        </w:rPr>
        <w:t>2848</w:t>
      </w:r>
      <w:r w:rsidRPr="003D088F">
        <w:rPr>
          <w:sz w:val="24"/>
          <w:szCs w:val="24"/>
        </w:rPr>
        <w:t xml:space="preserve"> and/or </w:t>
      </w:r>
      <w:r w:rsidR="001E50BB">
        <w:rPr>
          <w:sz w:val="24"/>
          <w:szCs w:val="24"/>
        </w:rPr>
        <w:t>Anthony Butler</w:t>
      </w:r>
      <w:r w:rsidR="007C1E40">
        <w:rPr>
          <w:sz w:val="24"/>
          <w:szCs w:val="24"/>
        </w:rPr>
        <w:t xml:space="preserve"> </w:t>
      </w:r>
      <w:r w:rsidR="007C1E40" w:rsidRPr="007D68FB">
        <w:rPr>
          <w:sz w:val="24"/>
          <w:szCs w:val="24"/>
        </w:rPr>
        <w:t xml:space="preserve">at </w:t>
      </w:r>
      <w:hyperlink r:id="rId13" w:history="1">
        <w:r w:rsidR="007F62A5" w:rsidRPr="007D68FB">
          <w:rPr>
            <w:rStyle w:val="Hyperlink"/>
            <w:sz w:val="24"/>
            <w:szCs w:val="24"/>
          </w:rPr>
          <w:t>anthony.butler@fcc.gov</w:t>
        </w:r>
      </w:hyperlink>
      <w:r w:rsidR="007F62A5">
        <w:rPr>
          <w:sz w:val="24"/>
          <w:szCs w:val="24"/>
        </w:rPr>
        <w:t xml:space="preserve"> or 202-418-2372.</w:t>
      </w:r>
    </w:p>
    <w:sectPr w:rsidR="00F72E46" w:rsidRPr="003D088F" w:rsidSect="003B47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FD07" w14:textId="77777777" w:rsidR="0000751B" w:rsidRDefault="0000751B">
      <w:r>
        <w:separator/>
      </w:r>
    </w:p>
  </w:endnote>
  <w:endnote w:type="continuationSeparator" w:id="0">
    <w:p w14:paraId="16AAC7EF" w14:textId="77777777" w:rsidR="0000751B" w:rsidRDefault="0000751B">
      <w:r>
        <w:continuationSeparator/>
      </w:r>
    </w:p>
  </w:endnote>
  <w:endnote w:type="continuationNotice" w:id="1">
    <w:p w14:paraId="0B2339B2" w14:textId="77777777" w:rsidR="0000751B" w:rsidRDefault="00007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1536" w14:textId="77777777" w:rsidR="00807C92" w:rsidRDefault="00807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2909" w14:textId="77777777" w:rsidR="00807C92" w:rsidRDefault="00807C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4AE65" w14:textId="77777777" w:rsidR="00807C92" w:rsidRDefault="00807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C74F" w14:textId="77777777" w:rsidR="0000751B" w:rsidRDefault="0000751B">
      <w:r>
        <w:separator/>
      </w:r>
    </w:p>
  </w:footnote>
  <w:footnote w:type="continuationSeparator" w:id="0">
    <w:p w14:paraId="64E5A57E" w14:textId="77777777" w:rsidR="0000751B" w:rsidRDefault="0000751B">
      <w:r>
        <w:continuationSeparator/>
      </w:r>
    </w:p>
  </w:footnote>
  <w:footnote w:type="continuationNotice" w:id="1">
    <w:p w14:paraId="0B0283E6" w14:textId="77777777" w:rsidR="0000751B" w:rsidRDefault="000075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CC38" w14:textId="77777777" w:rsidR="00807C92" w:rsidRDefault="00807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E29A" w14:textId="77777777" w:rsidR="00807C92" w:rsidRDefault="00807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9606" w14:textId="77777777" w:rsidR="00D36A2F" w:rsidRPr="007706AD" w:rsidRDefault="00D36A2F" w:rsidP="007706A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eastAsia="News Gothic MT" w:hAnsi="News Gothic MT" w:cs="News Gothic MT"/>
        <w:b/>
        <w:bCs/>
        <w:kern w:val="28"/>
        <w:sz w:val="96"/>
        <w:szCs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0C974B9A" wp14:editId="233C0D3E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4" name="Picture 4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6AD">
      <w:rPr>
        <w:rFonts w:ascii="News Gothic MT" w:eastAsia="News Gothic MT" w:hAnsi="News Gothic MT" w:cs="News Gothic MT"/>
        <w:b/>
        <w:bCs/>
        <w:kern w:val="28"/>
        <w:sz w:val="96"/>
        <w:szCs w:val="96"/>
      </w:rPr>
      <w:t>PUBLIC NOTICE</w:t>
    </w:r>
  </w:p>
  <w:p w14:paraId="02B25301" w14:textId="77777777" w:rsidR="00D36A2F" w:rsidRDefault="00EB4EE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1D4C323" wp14:editId="6A4EF7B8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540C" w14:textId="77777777"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B603E5B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7644F568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E879A81" w14:textId="77777777"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D4C3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3.5pt;width:207.95pt;height:43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" o:allowincell="f" stroked="f">
              <v:textbox inset=",0,,0">
                <w:txbxContent>
                  <w:p w14:paraId="50F7540C" w14:textId="77777777"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B603E5B" w14:textId="77777777"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7644F568" w14:textId="77777777"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4E879A81" w14:textId="77777777" w:rsidR="00D36A2F" w:rsidRDefault="00D36A2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823E29" wp14:editId="09978F74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95555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060B9BD6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0666212F" w14:textId="77777777"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823E29" id="Text Box 2" o:spid="_x0000_s1027" type="#_x0000_t202" style="position:absolute;left:0;text-align:left;margin-left:0;margin-top:.4pt;width:244.8pt;height:5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MjKut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14:paraId="69B95555" w14:textId="77777777"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060B9BD6" w14:textId="77777777"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0666212F" w14:textId="77777777"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6A2F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666FFA1" wp14:editId="08697698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CEC84A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14:paraId="0E26F35B" w14:textId="77777777"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0751B"/>
    <w:rsid w:val="00016DAB"/>
    <w:rsid w:val="00017C91"/>
    <w:rsid w:val="000443D4"/>
    <w:rsid w:val="0005322C"/>
    <w:rsid w:val="00063592"/>
    <w:rsid w:val="000643AE"/>
    <w:rsid w:val="000715C8"/>
    <w:rsid w:val="000760AF"/>
    <w:rsid w:val="000763D6"/>
    <w:rsid w:val="00076438"/>
    <w:rsid w:val="00086715"/>
    <w:rsid w:val="00087949"/>
    <w:rsid w:val="00106336"/>
    <w:rsid w:val="00143046"/>
    <w:rsid w:val="00153F92"/>
    <w:rsid w:val="00166295"/>
    <w:rsid w:val="00183769"/>
    <w:rsid w:val="001A1380"/>
    <w:rsid w:val="001D022F"/>
    <w:rsid w:val="001E50BB"/>
    <w:rsid w:val="001F54CA"/>
    <w:rsid w:val="00205470"/>
    <w:rsid w:val="00205A2B"/>
    <w:rsid w:val="00206834"/>
    <w:rsid w:val="00210BAC"/>
    <w:rsid w:val="002250D6"/>
    <w:rsid w:val="00236F47"/>
    <w:rsid w:val="00246568"/>
    <w:rsid w:val="00255496"/>
    <w:rsid w:val="0026036D"/>
    <w:rsid w:val="0026320D"/>
    <w:rsid w:val="002679C8"/>
    <w:rsid w:val="00271825"/>
    <w:rsid w:val="00275930"/>
    <w:rsid w:val="00286E2D"/>
    <w:rsid w:val="002B31BD"/>
    <w:rsid w:val="002C1DCF"/>
    <w:rsid w:val="002D0FC2"/>
    <w:rsid w:val="002D1397"/>
    <w:rsid w:val="002D305E"/>
    <w:rsid w:val="002E57AF"/>
    <w:rsid w:val="003061A1"/>
    <w:rsid w:val="00313724"/>
    <w:rsid w:val="00326F31"/>
    <w:rsid w:val="003350A4"/>
    <w:rsid w:val="00344155"/>
    <w:rsid w:val="00352B34"/>
    <w:rsid w:val="0036055F"/>
    <w:rsid w:val="00362BB4"/>
    <w:rsid w:val="0036424C"/>
    <w:rsid w:val="00373804"/>
    <w:rsid w:val="0038515B"/>
    <w:rsid w:val="003859AC"/>
    <w:rsid w:val="003A7D1E"/>
    <w:rsid w:val="003B476E"/>
    <w:rsid w:val="003C3DD8"/>
    <w:rsid w:val="003D088F"/>
    <w:rsid w:val="003D0DFD"/>
    <w:rsid w:val="003D2648"/>
    <w:rsid w:val="003D412C"/>
    <w:rsid w:val="003D7422"/>
    <w:rsid w:val="003E11AA"/>
    <w:rsid w:val="004147BA"/>
    <w:rsid w:val="00420CA4"/>
    <w:rsid w:val="00427483"/>
    <w:rsid w:val="00432554"/>
    <w:rsid w:val="004428DE"/>
    <w:rsid w:val="00443B4F"/>
    <w:rsid w:val="004479CC"/>
    <w:rsid w:val="00452A00"/>
    <w:rsid w:val="00476F76"/>
    <w:rsid w:val="00485A43"/>
    <w:rsid w:val="00491B5B"/>
    <w:rsid w:val="004C402D"/>
    <w:rsid w:val="004D05FE"/>
    <w:rsid w:val="004D6E14"/>
    <w:rsid w:val="004F2208"/>
    <w:rsid w:val="004F4F8D"/>
    <w:rsid w:val="0051707D"/>
    <w:rsid w:val="0054263D"/>
    <w:rsid w:val="00552EC0"/>
    <w:rsid w:val="00557446"/>
    <w:rsid w:val="00573E39"/>
    <w:rsid w:val="00580A0F"/>
    <w:rsid w:val="00596CA2"/>
    <w:rsid w:val="005A375B"/>
    <w:rsid w:val="005D6D74"/>
    <w:rsid w:val="005E0DA3"/>
    <w:rsid w:val="005E2C11"/>
    <w:rsid w:val="005F079A"/>
    <w:rsid w:val="005F1982"/>
    <w:rsid w:val="005F646D"/>
    <w:rsid w:val="00601460"/>
    <w:rsid w:val="00603FB9"/>
    <w:rsid w:val="00615022"/>
    <w:rsid w:val="006444BA"/>
    <w:rsid w:val="00655FE2"/>
    <w:rsid w:val="00662916"/>
    <w:rsid w:val="00682B54"/>
    <w:rsid w:val="0069688A"/>
    <w:rsid w:val="006B056D"/>
    <w:rsid w:val="006D12E4"/>
    <w:rsid w:val="006D4AB7"/>
    <w:rsid w:val="006E2895"/>
    <w:rsid w:val="006F366E"/>
    <w:rsid w:val="007069CA"/>
    <w:rsid w:val="00722AAB"/>
    <w:rsid w:val="0073207A"/>
    <w:rsid w:val="00734CEC"/>
    <w:rsid w:val="00757029"/>
    <w:rsid w:val="00766630"/>
    <w:rsid w:val="007706AD"/>
    <w:rsid w:val="007846E7"/>
    <w:rsid w:val="0078787A"/>
    <w:rsid w:val="00787C70"/>
    <w:rsid w:val="00795F98"/>
    <w:rsid w:val="007B45E9"/>
    <w:rsid w:val="007B58A6"/>
    <w:rsid w:val="007C02A5"/>
    <w:rsid w:val="007C1E40"/>
    <w:rsid w:val="007C2A1E"/>
    <w:rsid w:val="007C5632"/>
    <w:rsid w:val="007D68FB"/>
    <w:rsid w:val="007E63C9"/>
    <w:rsid w:val="007F62A5"/>
    <w:rsid w:val="00807C92"/>
    <w:rsid w:val="008124E5"/>
    <w:rsid w:val="008326CF"/>
    <w:rsid w:val="00844FF3"/>
    <w:rsid w:val="00865CC0"/>
    <w:rsid w:val="00870E5E"/>
    <w:rsid w:val="00872BA1"/>
    <w:rsid w:val="00883712"/>
    <w:rsid w:val="008C7E56"/>
    <w:rsid w:val="008E3883"/>
    <w:rsid w:val="008E5271"/>
    <w:rsid w:val="008E6E43"/>
    <w:rsid w:val="008E78E4"/>
    <w:rsid w:val="00905D69"/>
    <w:rsid w:val="009072A1"/>
    <w:rsid w:val="009162D8"/>
    <w:rsid w:val="00930877"/>
    <w:rsid w:val="00932598"/>
    <w:rsid w:val="00947CFA"/>
    <w:rsid w:val="0095347B"/>
    <w:rsid w:val="009542B1"/>
    <w:rsid w:val="009554E9"/>
    <w:rsid w:val="0096762D"/>
    <w:rsid w:val="00971848"/>
    <w:rsid w:val="00973480"/>
    <w:rsid w:val="00975F65"/>
    <w:rsid w:val="009A2870"/>
    <w:rsid w:val="009A642A"/>
    <w:rsid w:val="009D1547"/>
    <w:rsid w:val="00A1615D"/>
    <w:rsid w:val="00A5232A"/>
    <w:rsid w:val="00A84307"/>
    <w:rsid w:val="00AC03A8"/>
    <w:rsid w:val="00AE7A54"/>
    <w:rsid w:val="00B1713A"/>
    <w:rsid w:val="00B20DB4"/>
    <w:rsid w:val="00B26B4F"/>
    <w:rsid w:val="00B90988"/>
    <w:rsid w:val="00B91F58"/>
    <w:rsid w:val="00BB40CC"/>
    <w:rsid w:val="00BB6D94"/>
    <w:rsid w:val="00BF7CAF"/>
    <w:rsid w:val="00C00063"/>
    <w:rsid w:val="00C032B7"/>
    <w:rsid w:val="00C04620"/>
    <w:rsid w:val="00C11952"/>
    <w:rsid w:val="00C12692"/>
    <w:rsid w:val="00C25300"/>
    <w:rsid w:val="00C313E4"/>
    <w:rsid w:val="00C51811"/>
    <w:rsid w:val="00C5797D"/>
    <w:rsid w:val="00C77BDD"/>
    <w:rsid w:val="00C83EF2"/>
    <w:rsid w:val="00C91E1A"/>
    <w:rsid w:val="00CD4F2A"/>
    <w:rsid w:val="00D02EBE"/>
    <w:rsid w:val="00D129F7"/>
    <w:rsid w:val="00D15EF1"/>
    <w:rsid w:val="00D36A2F"/>
    <w:rsid w:val="00D408E7"/>
    <w:rsid w:val="00D7137B"/>
    <w:rsid w:val="00D71966"/>
    <w:rsid w:val="00D80C21"/>
    <w:rsid w:val="00D821DA"/>
    <w:rsid w:val="00D852C8"/>
    <w:rsid w:val="00D9389F"/>
    <w:rsid w:val="00D970C6"/>
    <w:rsid w:val="00DA7240"/>
    <w:rsid w:val="00DB1819"/>
    <w:rsid w:val="00DB22AB"/>
    <w:rsid w:val="00DC1051"/>
    <w:rsid w:val="00DC73CA"/>
    <w:rsid w:val="00DD32CA"/>
    <w:rsid w:val="00DE14F6"/>
    <w:rsid w:val="00E34165"/>
    <w:rsid w:val="00E55D22"/>
    <w:rsid w:val="00E60561"/>
    <w:rsid w:val="00E72CA8"/>
    <w:rsid w:val="00E73F53"/>
    <w:rsid w:val="00E84F7A"/>
    <w:rsid w:val="00E97FF7"/>
    <w:rsid w:val="00EB4EE0"/>
    <w:rsid w:val="00ED3242"/>
    <w:rsid w:val="00ED408D"/>
    <w:rsid w:val="00EE1976"/>
    <w:rsid w:val="00F2287E"/>
    <w:rsid w:val="00F351FC"/>
    <w:rsid w:val="00F36C23"/>
    <w:rsid w:val="00F37342"/>
    <w:rsid w:val="00F4335B"/>
    <w:rsid w:val="00F53142"/>
    <w:rsid w:val="00F72E46"/>
    <w:rsid w:val="00F96FEE"/>
    <w:rsid w:val="00FB4580"/>
    <w:rsid w:val="00FC7AC3"/>
    <w:rsid w:val="00FE19A9"/>
    <w:rsid w:val="087A8C00"/>
    <w:rsid w:val="1B0EA2A5"/>
    <w:rsid w:val="322352A6"/>
    <w:rsid w:val="3A2EFC03"/>
    <w:rsid w:val="460190D5"/>
    <w:rsid w:val="5BBC359E"/>
    <w:rsid w:val="5D87D0A0"/>
    <w:rsid w:val="6087EC0C"/>
    <w:rsid w:val="734869B6"/>
    <w:rsid w:val="7C49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EE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3D088F"/>
    <w:rPr>
      <w:sz w:val="22"/>
    </w:rPr>
  </w:style>
  <w:style w:type="paragraph" w:styleId="Revision">
    <w:name w:val="Revision"/>
    <w:hidden/>
    <w:uiPriority w:val="99"/>
    <w:semiHidden/>
    <w:rsid w:val="003B476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3D088F"/>
    <w:rPr>
      <w:sz w:val="22"/>
    </w:rPr>
  </w:style>
  <w:style w:type="paragraph" w:styleId="Revision">
    <w:name w:val="Revision"/>
    <w:hidden/>
    <w:uiPriority w:val="99"/>
    <w:semiHidden/>
    <w:rsid w:val="003B47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yperlink" Target="mailto:anthony.butler@fcc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ana.coho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cc504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cc.gov/news-events/events/2017/05/what-older-americans-and-their-caregivers-should-know-about-robocall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ivequestions@fcc.go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2143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2017-05-16T15:10:00Z</dcterms:created>
  <dcterms:modified xsi:type="dcterms:W3CDTF">2017-05-16T15:10:00Z</dcterms:modified>
  <cp:category> </cp:category>
  <cp:contentStatus> </cp:contentStatus>
</cp:coreProperties>
</file>