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049E" w:rsidRDefault="00003654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ANNOUNCES </w:t>
            </w:r>
            <w:r w:rsidRPr="00003654">
              <w:rPr>
                <w:b/>
                <w:bCs/>
                <w:sz w:val="26"/>
                <w:szCs w:val="26"/>
              </w:rPr>
              <w:t xml:space="preserve">STRACHAN </w:t>
            </w:r>
            <w:r>
              <w:rPr>
                <w:b/>
                <w:bCs/>
                <w:sz w:val="26"/>
                <w:szCs w:val="26"/>
              </w:rPr>
              <w:t>TO SERVE AS LEGIS</w:t>
            </w:r>
            <w:r w:rsidR="00FB6C59">
              <w:rPr>
                <w:b/>
                <w:bCs/>
                <w:sz w:val="26"/>
                <w:szCs w:val="26"/>
              </w:rPr>
              <w:t>LA</w:t>
            </w:r>
            <w:r>
              <w:rPr>
                <w:b/>
                <w:bCs/>
                <w:sz w:val="26"/>
                <w:szCs w:val="26"/>
              </w:rPr>
              <w:t>TIVE AFFAIRS DIRECTOR</w:t>
            </w:r>
          </w:p>
          <w:p w:rsidR="00992FBC" w:rsidRDefault="00992FBC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CC5E08" w:rsidRPr="008A3940" w:rsidRDefault="00003654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Office Leads Agency Engagement with Capitol Hill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Default="00FF1C0B" w:rsidP="00A238E0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003654">
              <w:rPr>
                <w:sz w:val="22"/>
                <w:szCs w:val="22"/>
              </w:rPr>
              <w:t>May 3</w:t>
            </w:r>
            <w:r w:rsidR="00FB6C59">
              <w:rPr>
                <w:sz w:val="22"/>
                <w:szCs w:val="22"/>
              </w:rPr>
              <w:t>1</w:t>
            </w:r>
            <w:r w:rsidR="0070589A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003654">
              <w:rPr>
                <w:sz w:val="22"/>
                <w:szCs w:val="22"/>
              </w:rPr>
              <w:t>FCC Chairman Ajit Pai</w:t>
            </w:r>
            <w:r w:rsidR="00003654" w:rsidRPr="000E049E">
              <w:rPr>
                <w:sz w:val="22"/>
                <w:szCs w:val="22"/>
              </w:rPr>
              <w:t xml:space="preserve"> today</w:t>
            </w:r>
            <w:r w:rsidR="00003654">
              <w:rPr>
                <w:sz w:val="22"/>
                <w:szCs w:val="22"/>
              </w:rPr>
              <w:t xml:space="preserve"> announced that the agency has chosen </w:t>
            </w:r>
            <w:r w:rsidR="00003654" w:rsidRPr="00003654">
              <w:rPr>
                <w:sz w:val="22"/>
                <w:szCs w:val="22"/>
              </w:rPr>
              <w:t>Timothy Strachan</w:t>
            </w:r>
            <w:r w:rsidR="00003654">
              <w:rPr>
                <w:sz w:val="22"/>
                <w:szCs w:val="22"/>
              </w:rPr>
              <w:t xml:space="preserve"> to serve as director of the Office of Legislative Affairs, continuing the work he has been doing as acting director.</w:t>
            </w:r>
          </w:p>
          <w:p w:rsidR="00850E26" w:rsidRDefault="00850E26" w:rsidP="00A238E0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992FBC">
              <w:rPr>
                <w:sz w:val="22"/>
                <w:szCs w:val="22"/>
              </w:rPr>
              <w:t>Our ability to communicate effectively with members of Congress and their staffs is essential to our work,” said Chairman Pai.  “</w:t>
            </w:r>
            <w:r w:rsidR="00552D54">
              <w:rPr>
                <w:sz w:val="22"/>
                <w:szCs w:val="22"/>
              </w:rPr>
              <w:t xml:space="preserve">We deal with </w:t>
            </w:r>
            <w:r w:rsidR="00ED4BC0">
              <w:rPr>
                <w:sz w:val="22"/>
                <w:szCs w:val="22"/>
              </w:rPr>
              <w:t xml:space="preserve">critical and </w:t>
            </w:r>
            <w:r w:rsidR="00552D54">
              <w:rPr>
                <w:sz w:val="22"/>
                <w:szCs w:val="22"/>
              </w:rPr>
              <w:t xml:space="preserve">complex policy issues at the agency and </w:t>
            </w:r>
            <w:r w:rsidR="00992FBC">
              <w:rPr>
                <w:sz w:val="22"/>
                <w:szCs w:val="22"/>
              </w:rPr>
              <w:t xml:space="preserve">Tim’s intelligence, experience, and communications skills go a long way in helping the agency be </w:t>
            </w:r>
            <w:r w:rsidR="00552D54">
              <w:rPr>
                <w:sz w:val="22"/>
                <w:szCs w:val="22"/>
              </w:rPr>
              <w:t xml:space="preserve">responsive to and transparent with Congress.  I’m grateful for his willingness to continue to lead </w:t>
            </w:r>
            <w:r w:rsidR="00FB6C59">
              <w:rPr>
                <w:sz w:val="22"/>
                <w:szCs w:val="22"/>
              </w:rPr>
              <w:t xml:space="preserve">the Office of Legislative Affairs </w:t>
            </w:r>
            <w:r w:rsidR="00552D54">
              <w:rPr>
                <w:sz w:val="22"/>
                <w:szCs w:val="22"/>
              </w:rPr>
              <w:t>in this important work.</w:t>
            </w:r>
            <w:r w:rsidR="00992FBC">
              <w:rPr>
                <w:sz w:val="22"/>
                <w:szCs w:val="22"/>
              </w:rPr>
              <w:t>”</w:t>
            </w:r>
          </w:p>
          <w:p w:rsidR="00003654" w:rsidRDefault="00003654" w:rsidP="00A238E0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r w:rsidRPr="00003654">
              <w:rPr>
                <w:sz w:val="22"/>
                <w:szCs w:val="22"/>
              </w:rPr>
              <w:t>Strachan</w:t>
            </w:r>
            <w:r>
              <w:rPr>
                <w:sz w:val="22"/>
                <w:szCs w:val="22"/>
              </w:rPr>
              <w:t xml:space="preserve"> </w:t>
            </w:r>
            <w:r w:rsidRPr="00003654">
              <w:rPr>
                <w:sz w:val="22"/>
                <w:szCs w:val="22"/>
              </w:rPr>
              <w:t>has been</w:t>
            </w:r>
            <w:r>
              <w:rPr>
                <w:sz w:val="22"/>
                <w:szCs w:val="22"/>
              </w:rPr>
              <w:t xml:space="preserve"> an attorney</w:t>
            </w:r>
            <w:r w:rsidRPr="00003654">
              <w:rPr>
                <w:sz w:val="22"/>
                <w:szCs w:val="22"/>
              </w:rPr>
              <w:t xml:space="preserve"> in the Office of Legislative Affairs since joining the Commission in 2008</w:t>
            </w:r>
            <w:r>
              <w:rPr>
                <w:sz w:val="22"/>
                <w:szCs w:val="22"/>
              </w:rPr>
              <w:t xml:space="preserve">.  </w:t>
            </w:r>
            <w:r w:rsidRPr="00003654">
              <w:rPr>
                <w:sz w:val="22"/>
                <w:szCs w:val="22"/>
              </w:rPr>
              <w:t xml:space="preserve">Prior to </w:t>
            </w:r>
            <w:r w:rsidR="00992FBC">
              <w:rPr>
                <w:sz w:val="22"/>
                <w:szCs w:val="22"/>
              </w:rPr>
              <w:t>that</w:t>
            </w:r>
            <w:r w:rsidRPr="00003654">
              <w:rPr>
                <w:sz w:val="22"/>
                <w:szCs w:val="22"/>
              </w:rPr>
              <w:t xml:space="preserve">, </w:t>
            </w:r>
            <w:r w:rsidR="00992FBC">
              <w:rPr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 </w:t>
            </w:r>
            <w:r w:rsidR="00992FBC">
              <w:rPr>
                <w:sz w:val="22"/>
                <w:szCs w:val="22"/>
              </w:rPr>
              <w:t>was c</w:t>
            </w:r>
            <w:r w:rsidRPr="00003654">
              <w:rPr>
                <w:sz w:val="22"/>
                <w:szCs w:val="22"/>
              </w:rPr>
              <w:t>ounsel to the</w:t>
            </w:r>
            <w:r>
              <w:rPr>
                <w:sz w:val="22"/>
                <w:szCs w:val="22"/>
              </w:rPr>
              <w:t xml:space="preserve"> </w:t>
            </w:r>
            <w:r w:rsidRPr="00003654">
              <w:rPr>
                <w:sz w:val="22"/>
                <w:szCs w:val="22"/>
              </w:rPr>
              <w:t>Senate Committee on the Judiciary where he worked</w:t>
            </w:r>
            <w:r>
              <w:rPr>
                <w:sz w:val="22"/>
                <w:szCs w:val="22"/>
              </w:rPr>
              <w:t xml:space="preserve"> </w:t>
            </w:r>
            <w:r w:rsidR="00ED4BC0">
              <w:rPr>
                <w:sz w:val="22"/>
                <w:szCs w:val="22"/>
              </w:rPr>
              <w:t xml:space="preserve">predominantly </w:t>
            </w:r>
            <w:r w:rsidRPr="00003654">
              <w:rPr>
                <w:sz w:val="22"/>
                <w:szCs w:val="22"/>
              </w:rPr>
              <w:t>on civil legal policy.  Mr. Strachan</w:t>
            </w:r>
            <w:r>
              <w:rPr>
                <w:sz w:val="22"/>
                <w:szCs w:val="22"/>
              </w:rPr>
              <w:t xml:space="preserve"> </w:t>
            </w:r>
            <w:r w:rsidRPr="00003654">
              <w:rPr>
                <w:sz w:val="22"/>
                <w:szCs w:val="22"/>
              </w:rPr>
              <w:t xml:space="preserve">earned his J.D. degree from </w:t>
            </w:r>
            <w:r>
              <w:rPr>
                <w:sz w:val="22"/>
                <w:szCs w:val="22"/>
              </w:rPr>
              <w:t>G</w:t>
            </w:r>
            <w:r w:rsidRPr="00003654">
              <w:rPr>
                <w:sz w:val="22"/>
                <w:szCs w:val="22"/>
              </w:rPr>
              <w:t>eorgetown University Law Center a</w:t>
            </w:r>
            <w:r w:rsidR="00992FBC">
              <w:rPr>
                <w:sz w:val="22"/>
                <w:szCs w:val="22"/>
              </w:rPr>
              <w:t>nd his undergraduate degree in c</w:t>
            </w:r>
            <w:r w:rsidRPr="00003654">
              <w:rPr>
                <w:sz w:val="22"/>
                <w:szCs w:val="22"/>
              </w:rPr>
              <w:t>ommunication</w:t>
            </w:r>
            <w:r w:rsidR="00992FBC">
              <w:rPr>
                <w:sz w:val="22"/>
                <w:szCs w:val="22"/>
              </w:rPr>
              <w:t xml:space="preserve"> </w:t>
            </w:r>
            <w:r w:rsidRPr="00003654">
              <w:rPr>
                <w:sz w:val="22"/>
                <w:szCs w:val="22"/>
              </w:rPr>
              <w:t>from the University of Maryland.</w:t>
            </w:r>
            <w:r w:rsidR="00552D54">
              <w:rPr>
                <w:sz w:val="22"/>
                <w:szCs w:val="22"/>
              </w:rPr>
              <w:t xml:space="preserve"> </w:t>
            </w:r>
            <w:r w:rsidR="00FB6C59">
              <w:rPr>
                <w:sz w:val="22"/>
                <w:szCs w:val="22"/>
              </w:rPr>
              <w:t xml:space="preserve"> </w:t>
            </w:r>
            <w:r w:rsidR="00552D54">
              <w:rPr>
                <w:sz w:val="22"/>
                <w:szCs w:val="22"/>
              </w:rPr>
              <w:t>Outside of his work at the FCC, Mr. Strachan is a motivational speaker and a radio sportscaster covering University of Maryland football games for the unive</w:t>
            </w:r>
            <w:r w:rsidR="00A238E0">
              <w:rPr>
                <w:sz w:val="22"/>
                <w:szCs w:val="22"/>
              </w:rPr>
              <w:t>rsity.</w:t>
            </w:r>
          </w:p>
          <w:p w:rsidR="00BD19E8" w:rsidRPr="009972BC" w:rsidRDefault="00003654" w:rsidP="00A238E0">
            <w:pPr>
              <w:spacing w:after="12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D07E23">
              <w:rPr>
                <w:sz w:val="22"/>
                <w:szCs w:val="22"/>
              </w:rPr>
              <w:t>The Office of</w:t>
            </w:r>
            <w:r w:rsidR="00A238E0">
              <w:rPr>
                <w:sz w:val="22"/>
                <w:szCs w:val="22"/>
              </w:rPr>
              <w:t xml:space="preserve"> Legislative Affairs is the FCC’</w:t>
            </w:r>
            <w:r w:rsidRPr="00D07E23">
              <w:rPr>
                <w:sz w:val="22"/>
                <w:szCs w:val="22"/>
              </w:rPr>
              <w:t xml:space="preserve">s primary liaison to Congress. </w:t>
            </w:r>
            <w:r w:rsidR="00A238E0">
              <w:rPr>
                <w:sz w:val="22"/>
                <w:szCs w:val="22"/>
              </w:rPr>
              <w:t xml:space="preserve"> </w:t>
            </w:r>
            <w:r w:rsidRPr="00D07E23">
              <w:rPr>
                <w:sz w:val="22"/>
                <w:szCs w:val="22"/>
              </w:rPr>
              <w:t>The office provides lawmakers with information regarding FCC regulatory decisions, answers to policy questions, assistance with constituent concerns, and responses to Cong</w:t>
            </w:r>
            <w:r w:rsidR="00A238E0">
              <w:rPr>
                <w:sz w:val="22"/>
                <w:szCs w:val="22"/>
              </w:rPr>
              <w:t>ressional inquiries.</w:t>
            </w:r>
          </w:p>
          <w:p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38" w:rsidRDefault="00C53C38" w:rsidP="00C53C38">
      <w:r>
        <w:separator/>
      </w:r>
    </w:p>
  </w:endnote>
  <w:endnote w:type="continuationSeparator" w:id="0">
    <w:p w:rsidR="00C53C38" w:rsidRDefault="00C53C38" w:rsidP="00C5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38" w:rsidRDefault="00C53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38" w:rsidRDefault="00C53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38" w:rsidRDefault="00C53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38" w:rsidRDefault="00C53C38" w:rsidP="00C53C38">
      <w:r>
        <w:separator/>
      </w:r>
    </w:p>
  </w:footnote>
  <w:footnote w:type="continuationSeparator" w:id="0">
    <w:p w:rsidR="00C53C38" w:rsidRDefault="00C53C38" w:rsidP="00C5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38" w:rsidRDefault="00C53C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38" w:rsidRDefault="00C53C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38" w:rsidRDefault="00C53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50"/>
    <w:rsid w:val="00003654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B1C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52D54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83995"/>
    <w:rsid w:val="00793D6F"/>
    <w:rsid w:val="00794090"/>
    <w:rsid w:val="007A44F8"/>
    <w:rsid w:val="007D21BF"/>
    <w:rsid w:val="007E6579"/>
    <w:rsid w:val="007F3C12"/>
    <w:rsid w:val="007F5205"/>
    <w:rsid w:val="008215E7"/>
    <w:rsid w:val="0082396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2FBC"/>
    <w:rsid w:val="00993C47"/>
    <w:rsid w:val="009972BC"/>
    <w:rsid w:val="009B4B16"/>
    <w:rsid w:val="009C7221"/>
    <w:rsid w:val="009E54A1"/>
    <w:rsid w:val="009F4E25"/>
    <w:rsid w:val="009F5B1F"/>
    <w:rsid w:val="00A15950"/>
    <w:rsid w:val="00A238E0"/>
    <w:rsid w:val="00A35497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E4070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4230"/>
    <w:rsid w:val="00BD19E8"/>
    <w:rsid w:val="00BD4273"/>
    <w:rsid w:val="00C432E4"/>
    <w:rsid w:val="00C53C38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00FF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4BC0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C59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C4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42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53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3C3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53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3C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C4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42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53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3C3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53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3C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1725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2017-05-31T14:39:00Z</cp:lastPrinted>
  <dcterms:created xsi:type="dcterms:W3CDTF">2017-05-31T14:47:00Z</dcterms:created>
  <dcterms:modified xsi:type="dcterms:W3CDTF">2017-05-31T14:47:00Z</dcterms:modified>
  <cp:category> </cp:category>
  <cp:contentStatus> </cp:contentStatus>
</cp:coreProperties>
</file>