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32F7E0A5" w14:textId="77777777" w:rsidTr="006D5D22">
        <w:trPr>
          <w:trHeight w:val="2181"/>
        </w:trPr>
        <w:tc>
          <w:tcPr>
            <w:tcW w:w="8856" w:type="dxa"/>
          </w:tcPr>
          <w:p w14:paraId="4C8D7C8B" w14:textId="77777777" w:rsidR="00FF232D" w:rsidRDefault="00CE14FD" w:rsidP="006A7D75">
            <w:pPr>
              <w:jc w:val="center"/>
              <w:rPr>
                <w:b/>
              </w:rPr>
            </w:pPr>
            <w:bookmarkStart w:id="0" w:name="_GoBack"/>
            <w:bookmarkEnd w:id="0"/>
            <w:r>
              <w:rPr>
                <w:b/>
                <w:i/>
                <w:noProof/>
                <w:sz w:val="28"/>
                <w:szCs w:val="28"/>
              </w:rPr>
              <w:drawing>
                <wp:inline distT="0" distB="0" distL="0" distR="0" wp14:anchorId="2CB9BE56" wp14:editId="6CC7AAF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AEFCCD7" w14:textId="77777777" w:rsidR="00426518" w:rsidRDefault="00426518" w:rsidP="00B57131">
            <w:pPr>
              <w:rPr>
                <w:b/>
                <w:bCs/>
              </w:rPr>
            </w:pPr>
          </w:p>
          <w:p w14:paraId="0C9246F9" w14:textId="77777777" w:rsidR="007A44F8" w:rsidRPr="008A3940" w:rsidRDefault="007A44F8" w:rsidP="00BB4E29">
            <w:pPr>
              <w:rPr>
                <w:b/>
                <w:bCs/>
                <w:sz w:val="22"/>
                <w:szCs w:val="22"/>
              </w:rPr>
            </w:pPr>
            <w:r w:rsidRPr="008A3940">
              <w:rPr>
                <w:b/>
                <w:bCs/>
                <w:sz w:val="22"/>
                <w:szCs w:val="22"/>
              </w:rPr>
              <w:t xml:space="preserve">Media Contact: </w:t>
            </w:r>
          </w:p>
          <w:p w14:paraId="62B98377"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01F5513D" w14:textId="77777777" w:rsidR="00FF232D" w:rsidRPr="008A3940" w:rsidRDefault="007A44F8" w:rsidP="00BB4E29">
            <w:pPr>
              <w:rPr>
                <w:bCs/>
                <w:sz w:val="22"/>
                <w:szCs w:val="22"/>
              </w:rPr>
            </w:pPr>
            <w:r w:rsidRPr="008A3940">
              <w:rPr>
                <w:bCs/>
                <w:sz w:val="22"/>
                <w:szCs w:val="22"/>
              </w:rPr>
              <w:t>will.wiquist@fcc.gov</w:t>
            </w:r>
          </w:p>
          <w:p w14:paraId="3B3A3EF1" w14:textId="77777777" w:rsidR="007A44F8" w:rsidRPr="008A3940" w:rsidRDefault="007A44F8" w:rsidP="00BB4E29">
            <w:pPr>
              <w:rPr>
                <w:bCs/>
                <w:sz w:val="22"/>
                <w:szCs w:val="22"/>
              </w:rPr>
            </w:pPr>
          </w:p>
          <w:p w14:paraId="448D7CB8" w14:textId="77777777" w:rsidR="007A44F8" w:rsidRPr="008A3940" w:rsidRDefault="007A44F8" w:rsidP="00BB4E29">
            <w:pPr>
              <w:rPr>
                <w:b/>
                <w:sz w:val="22"/>
                <w:szCs w:val="22"/>
              </w:rPr>
            </w:pPr>
            <w:r w:rsidRPr="008A3940">
              <w:rPr>
                <w:b/>
                <w:sz w:val="22"/>
                <w:szCs w:val="22"/>
              </w:rPr>
              <w:t>For Immediate Release</w:t>
            </w:r>
          </w:p>
          <w:p w14:paraId="02F66F2C" w14:textId="77777777" w:rsidR="007A44F8" w:rsidRDefault="007A44F8" w:rsidP="00BB4E29">
            <w:pPr>
              <w:jc w:val="center"/>
              <w:rPr>
                <w:b/>
                <w:bCs/>
                <w:sz w:val="32"/>
                <w:szCs w:val="32"/>
              </w:rPr>
            </w:pPr>
          </w:p>
          <w:p w14:paraId="431393AC" w14:textId="77777777" w:rsidR="00723D6C" w:rsidRDefault="00583C6C" w:rsidP="00040127">
            <w:pPr>
              <w:tabs>
                <w:tab w:val="left" w:pos="8625"/>
              </w:tabs>
              <w:jc w:val="center"/>
              <w:rPr>
                <w:b/>
                <w:bCs/>
                <w:sz w:val="26"/>
                <w:szCs w:val="26"/>
              </w:rPr>
            </w:pPr>
            <w:r>
              <w:rPr>
                <w:b/>
                <w:bCs/>
                <w:sz w:val="26"/>
                <w:szCs w:val="26"/>
              </w:rPr>
              <w:t xml:space="preserve">CHAIRMAN PAI PICKS STOCKDALE TO LEAD </w:t>
            </w:r>
          </w:p>
          <w:p w14:paraId="6114F92A" w14:textId="77777777" w:rsidR="000E049E" w:rsidRDefault="00583C6C" w:rsidP="00040127">
            <w:pPr>
              <w:tabs>
                <w:tab w:val="left" w:pos="8625"/>
              </w:tabs>
              <w:jc w:val="center"/>
              <w:rPr>
                <w:b/>
                <w:bCs/>
                <w:sz w:val="26"/>
                <w:szCs w:val="26"/>
              </w:rPr>
            </w:pPr>
            <w:r>
              <w:rPr>
                <w:b/>
                <w:bCs/>
                <w:sz w:val="26"/>
                <w:szCs w:val="26"/>
              </w:rPr>
              <w:t>WIRELESS TELECOMMUNICATIONS BUREAU</w:t>
            </w:r>
          </w:p>
          <w:p w14:paraId="7CA79C44" w14:textId="77777777" w:rsidR="00065612" w:rsidRDefault="00065612" w:rsidP="00040127">
            <w:pPr>
              <w:tabs>
                <w:tab w:val="left" w:pos="8625"/>
              </w:tabs>
              <w:jc w:val="center"/>
              <w:rPr>
                <w:b/>
                <w:bCs/>
                <w:sz w:val="26"/>
                <w:szCs w:val="26"/>
              </w:rPr>
            </w:pPr>
          </w:p>
          <w:p w14:paraId="4522DF01" w14:textId="77777777" w:rsidR="00AB347C" w:rsidRDefault="00583C6C" w:rsidP="00BB4E29">
            <w:pPr>
              <w:tabs>
                <w:tab w:val="left" w:pos="8625"/>
              </w:tabs>
              <w:jc w:val="center"/>
              <w:rPr>
                <w:b/>
                <w:bCs/>
                <w:i/>
                <w:sz w:val="28"/>
                <w:szCs w:val="32"/>
              </w:rPr>
            </w:pPr>
            <w:r>
              <w:rPr>
                <w:b/>
                <w:bCs/>
                <w:i/>
              </w:rPr>
              <w:t xml:space="preserve">Longtime FCC Economist </w:t>
            </w:r>
            <w:r w:rsidR="00D32DB6">
              <w:rPr>
                <w:b/>
                <w:bCs/>
                <w:i/>
              </w:rPr>
              <w:t xml:space="preserve">&amp; Attorney </w:t>
            </w:r>
            <w:r>
              <w:rPr>
                <w:b/>
                <w:bCs/>
                <w:i/>
              </w:rPr>
              <w:t xml:space="preserve">Returns to Lead </w:t>
            </w:r>
            <w:r w:rsidR="00723D6C">
              <w:rPr>
                <w:b/>
                <w:bCs/>
                <w:i/>
              </w:rPr>
              <w:t>Wireless</w:t>
            </w:r>
            <w:r>
              <w:rPr>
                <w:b/>
                <w:bCs/>
                <w:i/>
              </w:rPr>
              <w:t xml:space="preserve"> Policy </w:t>
            </w:r>
            <w:r w:rsidR="00723D6C">
              <w:rPr>
                <w:b/>
                <w:bCs/>
                <w:i/>
              </w:rPr>
              <w:t>Team</w:t>
            </w:r>
            <w:r w:rsidR="00F228ED" w:rsidRPr="006B0A70">
              <w:rPr>
                <w:b/>
                <w:bCs/>
                <w:i/>
                <w:sz w:val="28"/>
                <w:szCs w:val="32"/>
              </w:rPr>
              <w:t xml:space="preserve">  </w:t>
            </w:r>
          </w:p>
          <w:p w14:paraId="65D1FE68" w14:textId="77777777" w:rsidR="00F61155" w:rsidRPr="006B0A70" w:rsidRDefault="00F228ED" w:rsidP="00BB4E29">
            <w:pPr>
              <w:tabs>
                <w:tab w:val="left" w:pos="8625"/>
              </w:tabs>
              <w:jc w:val="center"/>
              <w:rPr>
                <w:i/>
                <w:color w:val="F2F2F2" w:themeColor="background1" w:themeShade="F2"/>
                <w:sz w:val="28"/>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4419BBD7" w14:textId="77A9DC63" w:rsidR="00583C6C" w:rsidRDefault="00FF1C0B" w:rsidP="00AB347C">
            <w:pPr>
              <w:tabs>
                <w:tab w:val="left" w:pos="8640"/>
              </w:tabs>
              <w:spacing w:after="120"/>
              <w:rPr>
                <w:sz w:val="22"/>
                <w:szCs w:val="22"/>
              </w:rPr>
            </w:pPr>
            <w:r w:rsidRPr="008A3940">
              <w:rPr>
                <w:sz w:val="22"/>
                <w:szCs w:val="22"/>
              </w:rPr>
              <w:t xml:space="preserve">WASHINGTON, </w:t>
            </w:r>
            <w:r w:rsidR="00815151" w:rsidRPr="00C009C4">
              <w:rPr>
                <w:sz w:val="22"/>
                <w:szCs w:val="22"/>
              </w:rPr>
              <w:t xml:space="preserve">June </w:t>
            </w:r>
            <w:r w:rsidR="00583C6C" w:rsidRPr="00670453">
              <w:rPr>
                <w:sz w:val="22"/>
                <w:szCs w:val="22"/>
              </w:rPr>
              <w:t>15</w:t>
            </w:r>
            <w:r w:rsidR="0070589A" w:rsidRPr="00C009C4">
              <w:rPr>
                <w:sz w:val="22"/>
                <w:szCs w:val="22"/>
              </w:rPr>
              <w:t>,</w:t>
            </w:r>
            <w:r w:rsidR="0070589A">
              <w:rPr>
                <w:sz w:val="22"/>
                <w:szCs w:val="22"/>
              </w:rPr>
              <w:t xml:space="preserve"> 2017</w:t>
            </w:r>
            <w:r w:rsidR="002B1013" w:rsidRPr="008A3940">
              <w:rPr>
                <w:sz w:val="22"/>
                <w:szCs w:val="22"/>
              </w:rPr>
              <w:t xml:space="preserve"> – </w:t>
            </w:r>
            <w:r w:rsidR="00815151">
              <w:rPr>
                <w:sz w:val="22"/>
                <w:szCs w:val="22"/>
              </w:rPr>
              <w:t>FCC Chairman Ajit Pai</w:t>
            </w:r>
            <w:r w:rsidR="00815151" w:rsidRPr="000E049E">
              <w:rPr>
                <w:sz w:val="22"/>
                <w:szCs w:val="22"/>
              </w:rPr>
              <w:t xml:space="preserve"> today</w:t>
            </w:r>
            <w:r w:rsidR="00815151">
              <w:rPr>
                <w:sz w:val="22"/>
                <w:szCs w:val="22"/>
              </w:rPr>
              <w:t xml:space="preserve"> announced that </w:t>
            </w:r>
            <w:r w:rsidR="00583C6C">
              <w:rPr>
                <w:sz w:val="22"/>
                <w:szCs w:val="22"/>
              </w:rPr>
              <w:t xml:space="preserve">he intends to appoint </w:t>
            </w:r>
            <w:r w:rsidR="00583C6C" w:rsidRPr="00583C6C">
              <w:rPr>
                <w:sz w:val="22"/>
                <w:szCs w:val="22"/>
              </w:rPr>
              <w:t>Don</w:t>
            </w:r>
            <w:r w:rsidR="00583C6C">
              <w:rPr>
                <w:sz w:val="22"/>
                <w:szCs w:val="22"/>
              </w:rPr>
              <w:t>ald</w:t>
            </w:r>
            <w:r w:rsidR="00583C6C" w:rsidRPr="00583C6C">
              <w:rPr>
                <w:sz w:val="22"/>
                <w:szCs w:val="22"/>
              </w:rPr>
              <w:t xml:space="preserve"> Stockdale</w:t>
            </w:r>
            <w:r w:rsidR="00274E6B">
              <w:rPr>
                <w:sz w:val="22"/>
                <w:szCs w:val="22"/>
              </w:rPr>
              <w:t xml:space="preserve"> to serve as chief of the Wireless</w:t>
            </w:r>
            <w:r w:rsidR="00583C6C">
              <w:rPr>
                <w:sz w:val="22"/>
                <w:szCs w:val="22"/>
              </w:rPr>
              <w:t xml:space="preserve"> Telecommunications Bureau</w:t>
            </w:r>
            <w:r w:rsidR="00815151">
              <w:rPr>
                <w:sz w:val="22"/>
                <w:szCs w:val="22"/>
              </w:rPr>
              <w:t>.</w:t>
            </w:r>
            <w:r w:rsidR="00C009C4">
              <w:rPr>
                <w:sz w:val="22"/>
                <w:szCs w:val="22"/>
              </w:rPr>
              <w:t xml:space="preserve"> </w:t>
            </w:r>
            <w:r w:rsidR="00583C6C">
              <w:rPr>
                <w:sz w:val="22"/>
                <w:szCs w:val="22"/>
              </w:rPr>
              <w:t xml:space="preserve"> Mr. Stockdale i</w:t>
            </w:r>
            <w:r w:rsidR="00D32DB6">
              <w:rPr>
                <w:sz w:val="22"/>
                <w:szCs w:val="22"/>
              </w:rPr>
              <w:t xml:space="preserve">s an economist and attorney with extensive FCC </w:t>
            </w:r>
            <w:r w:rsidR="008563C8">
              <w:rPr>
                <w:sz w:val="22"/>
                <w:szCs w:val="22"/>
              </w:rPr>
              <w:t xml:space="preserve">and private-sector </w:t>
            </w:r>
            <w:r w:rsidR="00D32DB6">
              <w:rPr>
                <w:sz w:val="22"/>
                <w:szCs w:val="22"/>
              </w:rPr>
              <w:t>experience.</w:t>
            </w:r>
            <w:r w:rsidR="00F564A0">
              <w:rPr>
                <w:sz w:val="22"/>
                <w:szCs w:val="22"/>
              </w:rPr>
              <w:t xml:space="preserve"> </w:t>
            </w:r>
          </w:p>
          <w:p w14:paraId="31E382B0" w14:textId="77777777" w:rsidR="0023730B" w:rsidRDefault="0023730B" w:rsidP="00AB347C">
            <w:pPr>
              <w:tabs>
                <w:tab w:val="left" w:pos="8640"/>
              </w:tabs>
              <w:spacing w:after="120"/>
              <w:rPr>
                <w:sz w:val="22"/>
                <w:szCs w:val="22"/>
              </w:rPr>
            </w:pPr>
            <w:r w:rsidRPr="0023730B">
              <w:rPr>
                <w:sz w:val="22"/>
                <w:szCs w:val="22"/>
              </w:rPr>
              <w:t>“Consumers around the world are increasingly relying on wireless services,” said Chairman Pai.  “This makes it important for the FCC to get it right when it comes spectrum and infrastructure, the building blocks of advanced wireless networks.  And getting it right requires us to focus, among other things, on principles of law and sound economics.  Don’s unique skills and experience will help ensure that the FCC’s approach benefits consumers by fostering wireless growth, competition, and innovation.  I’m proud that we are adding another talented member to our great wireless leadership team.”</w:t>
            </w:r>
          </w:p>
          <w:p w14:paraId="268FDEA4" w14:textId="0019755B" w:rsidR="00D32DB6" w:rsidRDefault="00D32DB6" w:rsidP="00AB347C">
            <w:pPr>
              <w:tabs>
                <w:tab w:val="left" w:pos="8640"/>
              </w:tabs>
              <w:spacing w:after="120"/>
              <w:rPr>
                <w:sz w:val="22"/>
                <w:szCs w:val="22"/>
              </w:rPr>
            </w:pPr>
            <w:r>
              <w:rPr>
                <w:sz w:val="22"/>
                <w:szCs w:val="22"/>
              </w:rPr>
              <w:t xml:space="preserve">Mr. Stockdale will be working closely with </w:t>
            </w:r>
            <w:r w:rsidRPr="00D32DB6">
              <w:rPr>
                <w:sz w:val="22"/>
                <w:szCs w:val="22"/>
              </w:rPr>
              <w:t>Nese Guendelsberger</w:t>
            </w:r>
            <w:r>
              <w:rPr>
                <w:sz w:val="22"/>
                <w:szCs w:val="22"/>
              </w:rPr>
              <w:t xml:space="preserve"> who, having </w:t>
            </w:r>
            <w:r w:rsidR="003A08A1">
              <w:rPr>
                <w:sz w:val="22"/>
                <w:szCs w:val="22"/>
              </w:rPr>
              <w:t>served</w:t>
            </w:r>
            <w:r>
              <w:rPr>
                <w:sz w:val="22"/>
                <w:szCs w:val="22"/>
              </w:rPr>
              <w:t xml:space="preserve"> as acting bureau chief, will continue to help lead the Bureau as </w:t>
            </w:r>
            <w:r w:rsidR="003A08A1" w:rsidRPr="00D32DB6">
              <w:rPr>
                <w:sz w:val="22"/>
                <w:szCs w:val="22"/>
              </w:rPr>
              <w:t>senior deputy bureau chief</w:t>
            </w:r>
            <w:r>
              <w:rPr>
                <w:sz w:val="22"/>
                <w:szCs w:val="22"/>
              </w:rPr>
              <w:t xml:space="preserve">.  </w:t>
            </w:r>
            <w:r w:rsidR="003A08A1">
              <w:rPr>
                <w:sz w:val="22"/>
                <w:szCs w:val="22"/>
              </w:rPr>
              <w:t xml:space="preserve">Meanwhile, </w:t>
            </w:r>
            <w:r w:rsidR="003E0A80">
              <w:rPr>
                <w:sz w:val="22"/>
                <w:szCs w:val="22"/>
              </w:rPr>
              <w:t xml:space="preserve">Chairman Pai intends to appoint James Schlichting, who currently serves as </w:t>
            </w:r>
            <w:r w:rsidR="003A08A1" w:rsidRPr="00D32DB6">
              <w:rPr>
                <w:sz w:val="22"/>
                <w:szCs w:val="22"/>
              </w:rPr>
              <w:t>senior deputy bureau chief</w:t>
            </w:r>
            <w:r w:rsidR="003A08A1">
              <w:rPr>
                <w:sz w:val="22"/>
                <w:szCs w:val="22"/>
              </w:rPr>
              <w:t xml:space="preserve"> in the Wireless Telecommunications Bureau</w:t>
            </w:r>
            <w:r w:rsidR="003E0A80">
              <w:rPr>
                <w:sz w:val="22"/>
                <w:szCs w:val="22"/>
              </w:rPr>
              <w:t xml:space="preserve">, to the same position in </w:t>
            </w:r>
            <w:r w:rsidR="003A08A1">
              <w:rPr>
                <w:sz w:val="22"/>
                <w:szCs w:val="22"/>
              </w:rPr>
              <w:t>the International Bureau.</w:t>
            </w:r>
          </w:p>
          <w:p w14:paraId="785D0088" w14:textId="45ECA30F" w:rsidR="003A08A1" w:rsidRDefault="003A08A1" w:rsidP="00AB347C">
            <w:pPr>
              <w:tabs>
                <w:tab w:val="left" w:pos="8640"/>
              </w:tabs>
              <w:spacing w:after="120"/>
              <w:rPr>
                <w:sz w:val="22"/>
                <w:szCs w:val="22"/>
              </w:rPr>
            </w:pPr>
            <w:r>
              <w:rPr>
                <w:sz w:val="22"/>
                <w:szCs w:val="22"/>
              </w:rPr>
              <w:t xml:space="preserve">“Nese did an outstanding job as acting chief and I’m so grateful to her for that work </w:t>
            </w:r>
            <w:r w:rsidR="006C7763">
              <w:rPr>
                <w:sz w:val="22"/>
                <w:szCs w:val="22"/>
              </w:rPr>
              <w:t>as well as</w:t>
            </w:r>
            <w:r>
              <w:rPr>
                <w:sz w:val="22"/>
                <w:szCs w:val="22"/>
              </w:rPr>
              <w:t xml:space="preserve"> her willingness to continue to help lead </w:t>
            </w:r>
            <w:r w:rsidR="006C7763">
              <w:rPr>
                <w:sz w:val="22"/>
                <w:szCs w:val="22"/>
              </w:rPr>
              <w:t>this team</w:t>
            </w:r>
            <w:r>
              <w:rPr>
                <w:sz w:val="22"/>
                <w:szCs w:val="22"/>
              </w:rPr>
              <w:t>,” added Chairman Pai.  “</w:t>
            </w:r>
            <w:r w:rsidR="003E0A80">
              <w:rPr>
                <w:sz w:val="22"/>
                <w:szCs w:val="22"/>
              </w:rPr>
              <w:t>And with the unique spectrum challenges that will accompany the 5G transition, it is critical that we have someone with Jim’s experience helping to lead the International Bureau</w:t>
            </w:r>
            <w:r>
              <w:rPr>
                <w:sz w:val="22"/>
                <w:szCs w:val="22"/>
              </w:rPr>
              <w:t>.  I give my sincerest thanks to both Nese and Jim for their work and the</w:t>
            </w:r>
            <w:r w:rsidR="00107D4E">
              <w:rPr>
                <w:sz w:val="22"/>
                <w:szCs w:val="22"/>
              </w:rPr>
              <w:t>ir</w:t>
            </w:r>
            <w:r>
              <w:rPr>
                <w:sz w:val="22"/>
                <w:szCs w:val="22"/>
              </w:rPr>
              <w:t xml:space="preserve"> continued dedication to the American people.”</w:t>
            </w:r>
          </w:p>
          <w:p w14:paraId="22EA6223" w14:textId="2562BEA7" w:rsidR="00583C6C" w:rsidRDefault="007E7916" w:rsidP="00583C6C">
            <w:pPr>
              <w:tabs>
                <w:tab w:val="left" w:pos="8640"/>
              </w:tabs>
              <w:spacing w:after="120"/>
              <w:rPr>
                <w:sz w:val="22"/>
                <w:szCs w:val="22"/>
              </w:rPr>
            </w:pPr>
            <w:r w:rsidRPr="007E7916">
              <w:rPr>
                <w:sz w:val="22"/>
                <w:szCs w:val="22"/>
              </w:rPr>
              <w:t xml:space="preserve">The </w:t>
            </w:r>
            <w:r w:rsidR="00583C6C">
              <w:rPr>
                <w:sz w:val="22"/>
                <w:szCs w:val="22"/>
              </w:rPr>
              <w:t>Wireless</w:t>
            </w:r>
            <w:r w:rsidR="003A08A1">
              <w:rPr>
                <w:sz w:val="22"/>
                <w:szCs w:val="22"/>
              </w:rPr>
              <w:t xml:space="preserve"> Telecommunications Bureau </w:t>
            </w:r>
            <w:r w:rsidR="003A08A1" w:rsidRPr="003A08A1">
              <w:rPr>
                <w:sz w:val="22"/>
                <w:szCs w:val="22"/>
              </w:rPr>
              <w:t>develops and executes policies and procedures for fast, fair lice</w:t>
            </w:r>
            <w:r w:rsidR="003A08A1">
              <w:rPr>
                <w:sz w:val="22"/>
                <w:szCs w:val="22"/>
              </w:rPr>
              <w:t xml:space="preserve">nsing of all wireless services, ranging </w:t>
            </w:r>
            <w:r w:rsidR="003A08A1" w:rsidRPr="00723D6C">
              <w:rPr>
                <w:sz w:val="22"/>
                <w:szCs w:val="22"/>
              </w:rPr>
              <w:t>from fixed microwave links to</w:t>
            </w:r>
            <w:r w:rsidR="003A08A1" w:rsidRPr="003A08A1">
              <w:rPr>
                <w:sz w:val="22"/>
                <w:szCs w:val="22"/>
              </w:rPr>
              <w:t xml:space="preserve"> amateur radio to broadband </w:t>
            </w:r>
            <w:r w:rsidR="003A08A1">
              <w:rPr>
                <w:sz w:val="22"/>
                <w:szCs w:val="22"/>
              </w:rPr>
              <w:t>data services on mobile phones</w:t>
            </w:r>
            <w:r w:rsidR="003A08A1" w:rsidRPr="003A08A1">
              <w:rPr>
                <w:sz w:val="22"/>
                <w:szCs w:val="22"/>
              </w:rPr>
              <w:t xml:space="preserve">. </w:t>
            </w:r>
            <w:r w:rsidR="003A08A1">
              <w:rPr>
                <w:sz w:val="22"/>
                <w:szCs w:val="22"/>
              </w:rPr>
              <w:t xml:space="preserve"> The Bureau</w:t>
            </w:r>
            <w:r w:rsidR="003A08A1" w:rsidRPr="003A08A1">
              <w:rPr>
                <w:sz w:val="22"/>
                <w:szCs w:val="22"/>
              </w:rPr>
              <w:t xml:space="preserve"> oversee</w:t>
            </w:r>
            <w:r w:rsidR="003A08A1">
              <w:rPr>
                <w:sz w:val="22"/>
                <w:szCs w:val="22"/>
              </w:rPr>
              <w:t>s</w:t>
            </w:r>
            <w:r w:rsidR="003A08A1" w:rsidRPr="003A08A1">
              <w:rPr>
                <w:sz w:val="22"/>
                <w:szCs w:val="22"/>
              </w:rPr>
              <w:t xml:space="preserve"> nearly two million licenses, conduct</w:t>
            </w:r>
            <w:r w:rsidR="003A08A1">
              <w:rPr>
                <w:sz w:val="22"/>
                <w:szCs w:val="22"/>
              </w:rPr>
              <w:t>s</w:t>
            </w:r>
            <w:r w:rsidR="003A08A1" w:rsidRPr="003A08A1">
              <w:rPr>
                <w:sz w:val="22"/>
                <w:szCs w:val="22"/>
              </w:rPr>
              <w:t xml:space="preserve"> auctions to award services licenses, and manage</w:t>
            </w:r>
            <w:r w:rsidR="00107D4E">
              <w:rPr>
                <w:sz w:val="22"/>
                <w:szCs w:val="22"/>
              </w:rPr>
              <w:t>s</w:t>
            </w:r>
            <w:r w:rsidR="003A08A1" w:rsidRPr="003A08A1">
              <w:rPr>
                <w:sz w:val="22"/>
                <w:szCs w:val="22"/>
              </w:rPr>
              <w:t xml:space="preserve"> the tower registration process. </w:t>
            </w:r>
          </w:p>
          <w:p w14:paraId="2D420156" w14:textId="21D7958B" w:rsidR="006C7763" w:rsidRPr="009972BC" w:rsidRDefault="003A08A1" w:rsidP="00583C6C">
            <w:pPr>
              <w:tabs>
                <w:tab w:val="left" w:pos="8640"/>
              </w:tabs>
              <w:spacing w:after="120"/>
              <w:rPr>
                <w:rStyle w:val="Hyperlink"/>
                <w:color w:val="auto"/>
                <w:sz w:val="22"/>
                <w:szCs w:val="22"/>
                <w:u w:val="none"/>
              </w:rPr>
            </w:pPr>
            <w:r>
              <w:rPr>
                <w:rStyle w:val="Hyperlink"/>
                <w:color w:val="auto"/>
                <w:sz w:val="22"/>
                <w:szCs w:val="22"/>
                <w:u w:val="none"/>
              </w:rPr>
              <w:t xml:space="preserve">Mr. Stockdale rejoins the Commission from </w:t>
            </w:r>
            <w:r w:rsidRPr="003A08A1">
              <w:rPr>
                <w:rStyle w:val="Hyperlink"/>
                <w:color w:val="auto"/>
                <w:sz w:val="22"/>
                <w:szCs w:val="22"/>
                <w:u w:val="none"/>
              </w:rPr>
              <w:t>Bates White Economic Consulting</w:t>
            </w:r>
            <w:r>
              <w:rPr>
                <w:rStyle w:val="Hyperlink"/>
                <w:color w:val="auto"/>
                <w:sz w:val="22"/>
                <w:szCs w:val="22"/>
                <w:u w:val="none"/>
              </w:rPr>
              <w:t xml:space="preserve"> where he has been a partner.  </w:t>
            </w:r>
            <w:r w:rsidR="00723D6C">
              <w:rPr>
                <w:rStyle w:val="Hyperlink"/>
                <w:color w:val="auto"/>
                <w:sz w:val="22"/>
                <w:szCs w:val="22"/>
                <w:u w:val="none"/>
              </w:rPr>
              <w:t xml:space="preserve">Prior to that, he worked on </w:t>
            </w:r>
            <w:r w:rsidR="00107D4E">
              <w:rPr>
                <w:rStyle w:val="Hyperlink"/>
                <w:color w:val="auto"/>
                <w:sz w:val="22"/>
                <w:szCs w:val="22"/>
                <w:u w:val="none"/>
              </w:rPr>
              <w:t xml:space="preserve">telecom </w:t>
            </w:r>
            <w:r w:rsidR="00723D6C">
              <w:rPr>
                <w:rStyle w:val="Hyperlink"/>
                <w:color w:val="auto"/>
                <w:sz w:val="22"/>
                <w:szCs w:val="22"/>
                <w:u w:val="none"/>
              </w:rPr>
              <w:t xml:space="preserve">regulatory </w:t>
            </w:r>
            <w:r w:rsidR="00107D4E">
              <w:rPr>
                <w:rStyle w:val="Hyperlink"/>
                <w:color w:val="auto"/>
                <w:sz w:val="22"/>
                <w:szCs w:val="22"/>
                <w:u w:val="none"/>
              </w:rPr>
              <w:t xml:space="preserve">and antitrust </w:t>
            </w:r>
            <w:r w:rsidR="00723D6C">
              <w:rPr>
                <w:rStyle w:val="Hyperlink"/>
                <w:color w:val="auto"/>
                <w:sz w:val="22"/>
                <w:szCs w:val="22"/>
                <w:u w:val="none"/>
              </w:rPr>
              <w:t xml:space="preserve">issues as a partner at Mayer Brown LLP.  Mr. Stockdale first joined the FCC’s then-Common Carrier Bureau (now the Wireline Competition Bureau) in 1994 as an attorney advisor and later as deputy </w:t>
            </w:r>
            <w:r w:rsidR="006C7763">
              <w:rPr>
                <w:rStyle w:val="Hyperlink"/>
                <w:color w:val="auto"/>
                <w:sz w:val="22"/>
                <w:szCs w:val="22"/>
                <w:u w:val="none"/>
              </w:rPr>
              <w:t xml:space="preserve">division </w:t>
            </w:r>
            <w:r w:rsidR="00723D6C">
              <w:rPr>
                <w:rStyle w:val="Hyperlink"/>
                <w:color w:val="auto"/>
                <w:sz w:val="22"/>
                <w:szCs w:val="22"/>
                <w:u w:val="none"/>
              </w:rPr>
              <w:t xml:space="preserve">chief </w:t>
            </w:r>
            <w:r w:rsidR="00723D6C">
              <w:rPr>
                <w:sz w:val="22"/>
                <w:szCs w:val="22"/>
              </w:rPr>
              <w:t>and associate bureau chief</w:t>
            </w:r>
            <w:r w:rsidR="006C7763">
              <w:rPr>
                <w:sz w:val="22"/>
                <w:szCs w:val="22"/>
              </w:rPr>
              <w:t xml:space="preserve"> for economics</w:t>
            </w:r>
            <w:r w:rsidR="00723D6C">
              <w:rPr>
                <w:sz w:val="22"/>
                <w:szCs w:val="22"/>
              </w:rPr>
              <w:t xml:space="preserve">.  He later served as director of research in the Office of Policy and Planning and finally as </w:t>
            </w:r>
            <w:r w:rsidR="003E0A80">
              <w:rPr>
                <w:sz w:val="22"/>
                <w:szCs w:val="22"/>
              </w:rPr>
              <w:t xml:space="preserve">deputy bureau chief and </w:t>
            </w:r>
            <w:r w:rsidR="00723D6C">
              <w:rPr>
                <w:sz w:val="22"/>
                <w:szCs w:val="22"/>
              </w:rPr>
              <w:t>chief economist for the Wireline Competition Bureau until</w:t>
            </w:r>
            <w:r w:rsidR="006C7763">
              <w:rPr>
                <w:sz w:val="22"/>
                <w:szCs w:val="22"/>
              </w:rPr>
              <w:t xml:space="preserve"> he left the agency in</w:t>
            </w:r>
            <w:r w:rsidR="003E0A80">
              <w:rPr>
                <w:sz w:val="22"/>
                <w:szCs w:val="22"/>
              </w:rPr>
              <w:t xml:space="preserve"> 2011</w:t>
            </w:r>
            <w:r w:rsidR="00723D6C">
              <w:rPr>
                <w:sz w:val="22"/>
                <w:szCs w:val="22"/>
              </w:rPr>
              <w:t>.  He earned his doctorate</w:t>
            </w:r>
            <w:r w:rsidR="000C2F17">
              <w:rPr>
                <w:sz w:val="22"/>
                <w:szCs w:val="22"/>
              </w:rPr>
              <w:t xml:space="preserve"> in economics</w:t>
            </w:r>
            <w:r w:rsidR="003E0A80">
              <w:rPr>
                <w:sz w:val="22"/>
                <w:szCs w:val="22"/>
              </w:rPr>
              <w:t xml:space="preserve"> and law degree</w:t>
            </w:r>
            <w:r w:rsidR="00723D6C">
              <w:rPr>
                <w:sz w:val="22"/>
                <w:szCs w:val="22"/>
              </w:rPr>
              <w:t xml:space="preserve"> from Yale University and </w:t>
            </w:r>
            <w:r w:rsidR="006C7763">
              <w:rPr>
                <w:sz w:val="22"/>
                <w:szCs w:val="22"/>
              </w:rPr>
              <w:t>bachelors</w:t>
            </w:r>
            <w:r w:rsidR="00723D6C">
              <w:rPr>
                <w:sz w:val="22"/>
                <w:szCs w:val="22"/>
              </w:rPr>
              <w:t xml:space="preserve"> degrees from Cambridge University and Yale. </w:t>
            </w:r>
          </w:p>
          <w:p w14:paraId="583A08D9" w14:textId="77777777" w:rsidR="00E644FE" w:rsidRPr="00AB347C" w:rsidRDefault="00F708E3" w:rsidP="00AB347C">
            <w:pPr>
              <w:ind w:right="72"/>
              <w:jc w:val="center"/>
              <w:rPr>
                <w:sz w:val="22"/>
                <w:szCs w:val="22"/>
              </w:rPr>
            </w:pPr>
            <w:r w:rsidRPr="009972BC">
              <w:rPr>
                <w:sz w:val="22"/>
                <w:szCs w:val="22"/>
              </w:rPr>
              <w:t>###</w:t>
            </w:r>
            <w:r w:rsidR="00AB347C">
              <w:rPr>
                <w:sz w:val="22"/>
                <w:szCs w:val="22"/>
              </w:rPr>
              <w:br/>
            </w:r>
            <w:r w:rsidR="00E644FE" w:rsidRPr="00AB347C">
              <w:rPr>
                <w:b/>
                <w:bCs/>
                <w:sz w:val="18"/>
                <w:szCs w:val="18"/>
              </w:rPr>
              <w:br/>
            </w:r>
            <w:r w:rsidR="00E644FE"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00E644FE" w:rsidRPr="006B0A70">
              <w:rPr>
                <w:b/>
                <w:bCs/>
                <w:sz w:val="18"/>
                <w:szCs w:val="18"/>
              </w:rPr>
              <w:t>0500</w:t>
            </w:r>
          </w:p>
          <w:p w14:paraId="4572470C" w14:textId="77777777"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14:paraId="4C1C6582" w14:textId="77777777" w:rsidR="00CC5E08" w:rsidRPr="006B0A70" w:rsidRDefault="006A2FC5" w:rsidP="00850E26">
            <w:pPr>
              <w:ind w:right="72"/>
              <w:jc w:val="center"/>
              <w:rPr>
                <w:b/>
                <w:bCs/>
                <w:sz w:val="18"/>
                <w:szCs w:val="18"/>
              </w:rPr>
            </w:pPr>
            <w:r>
              <w:rPr>
                <w:b/>
                <w:bCs/>
                <w:sz w:val="18"/>
                <w:szCs w:val="18"/>
              </w:rPr>
              <w:t>Twitter: @FCC</w:t>
            </w:r>
          </w:p>
          <w:p w14:paraId="786F175F" w14:textId="77777777" w:rsidR="00CC5E08" w:rsidRDefault="00EE0E90" w:rsidP="00850E26">
            <w:pPr>
              <w:ind w:right="72"/>
              <w:jc w:val="center"/>
              <w:rPr>
                <w:rStyle w:val="Hyperlink"/>
                <w:b/>
                <w:bCs/>
                <w:color w:val="auto"/>
                <w:sz w:val="18"/>
                <w:szCs w:val="18"/>
              </w:rPr>
            </w:pPr>
            <w:r w:rsidRPr="00850E26">
              <w:rPr>
                <w:b/>
                <w:bCs/>
                <w:sz w:val="18"/>
                <w:szCs w:val="18"/>
              </w:rPr>
              <w:t>www.fcc.gov/office-media-relations</w:t>
            </w:r>
          </w:p>
          <w:p w14:paraId="58E08DF9" w14:textId="77777777" w:rsidR="0069420F" w:rsidRPr="00EE0E90" w:rsidRDefault="0069420F" w:rsidP="00850E26">
            <w:pPr>
              <w:ind w:right="72"/>
              <w:jc w:val="center"/>
              <w:rPr>
                <w:b/>
                <w:bCs/>
                <w:sz w:val="18"/>
                <w:szCs w:val="18"/>
              </w:rPr>
            </w:pPr>
          </w:p>
          <w:p w14:paraId="39B36A0A" w14:textId="77777777"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6A71D9B4"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4808F" w14:textId="77777777" w:rsidR="00B62479" w:rsidRDefault="00B62479" w:rsidP="00B62479">
      <w:r>
        <w:separator/>
      </w:r>
    </w:p>
  </w:endnote>
  <w:endnote w:type="continuationSeparator" w:id="0">
    <w:p w14:paraId="10F0869D" w14:textId="77777777" w:rsidR="00B62479" w:rsidRDefault="00B62479" w:rsidP="00B6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2B32" w14:textId="77777777" w:rsidR="00B62479" w:rsidRDefault="00B62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37BF" w14:textId="77777777" w:rsidR="00B62479" w:rsidRDefault="00B624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68231" w14:textId="77777777" w:rsidR="00B62479" w:rsidRDefault="00B62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C3539" w14:textId="77777777" w:rsidR="00B62479" w:rsidRDefault="00B62479" w:rsidP="00B62479">
      <w:r>
        <w:separator/>
      </w:r>
    </w:p>
  </w:footnote>
  <w:footnote w:type="continuationSeparator" w:id="0">
    <w:p w14:paraId="216B32EE" w14:textId="77777777" w:rsidR="00B62479" w:rsidRDefault="00B62479" w:rsidP="00B6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76EC" w14:textId="77777777" w:rsidR="00B62479" w:rsidRDefault="00B62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0703" w14:textId="77777777" w:rsidR="00B62479" w:rsidRDefault="00B62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F167" w14:textId="77777777" w:rsidR="00B62479" w:rsidRDefault="00B62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A4"/>
    <w:rsid w:val="0002500C"/>
    <w:rsid w:val="000311FC"/>
    <w:rsid w:val="00040127"/>
    <w:rsid w:val="00065612"/>
    <w:rsid w:val="00081232"/>
    <w:rsid w:val="00091E65"/>
    <w:rsid w:val="00095C24"/>
    <w:rsid w:val="00096D4A"/>
    <w:rsid w:val="000A38EA"/>
    <w:rsid w:val="000C1E47"/>
    <w:rsid w:val="000C26F3"/>
    <w:rsid w:val="000C2F17"/>
    <w:rsid w:val="000E049E"/>
    <w:rsid w:val="0010799B"/>
    <w:rsid w:val="00107D4E"/>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730B"/>
    <w:rsid w:val="00240345"/>
    <w:rsid w:val="002421F0"/>
    <w:rsid w:val="00247274"/>
    <w:rsid w:val="002576BC"/>
    <w:rsid w:val="00266966"/>
    <w:rsid w:val="00274E6B"/>
    <w:rsid w:val="00294C0C"/>
    <w:rsid w:val="002A0934"/>
    <w:rsid w:val="002B1013"/>
    <w:rsid w:val="002D03E5"/>
    <w:rsid w:val="002E3F1D"/>
    <w:rsid w:val="002F31D0"/>
    <w:rsid w:val="00300359"/>
    <w:rsid w:val="0031773E"/>
    <w:rsid w:val="00347716"/>
    <w:rsid w:val="003506E1"/>
    <w:rsid w:val="003727E3"/>
    <w:rsid w:val="00385A93"/>
    <w:rsid w:val="003910F1"/>
    <w:rsid w:val="003A08A1"/>
    <w:rsid w:val="003E0A80"/>
    <w:rsid w:val="003E42FC"/>
    <w:rsid w:val="003E5991"/>
    <w:rsid w:val="003F344A"/>
    <w:rsid w:val="00403FF0"/>
    <w:rsid w:val="0042046D"/>
    <w:rsid w:val="0042116E"/>
    <w:rsid w:val="00425AEF"/>
    <w:rsid w:val="00426518"/>
    <w:rsid w:val="00427B06"/>
    <w:rsid w:val="00441F59"/>
    <w:rsid w:val="00444E07"/>
    <w:rsid w:val="00444FA9"/>
    <w:rsid w:val="004546A4"/>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3C6C"/>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0453"/>
    <w:rsid w:val="00674C86"/>
    <w:rsid w:val="0068015E"/>
    <w:rsid w:val="006861AB"/>
    <w:rsid w:val="00686B89"/>
    <w:rsid w:val="0069420F"/>
    <w:rsid w:val="006A2FC5"/>
    <w:rsid w:val="006A7D75"/>
    <w:rsid w:val="006B0A70"/>
    <w:rsid w:val="006B606A"/>
    <w:rsid w:val="006C33AF"/>
    <w:rsid w:val="006C7763"/>
    <w:rsid w:val="006D5D22"/>
    <w:rsid w:val="006E0324"/>
    <w:rsid w:val="006E4A76"/>
    <w:rsid w:val="006F1DBD"/>
    <w:rsid w:val="00700556"/>
    <w:rsid w:val="0070589A"/>
    <w:rsid w:val="007167DD"/>
    <w:rsid w:val="00723D6C"/>
    <w:rsid w:val="0072478B"/>
    <w:rsid w:val="0073414D"/>
    <w:rsid w:val="0075235E"/>
    <w:rsid w:val="007528A5"/>
    <w:rsid w:val="007732CC"/>
    <w:rsid w:val="00774079"/>
    <w:rsid w:val="0077752B"/>
    <w:rsid w:val="00793D6F"/>
    <w:rsid w:val="00794090"/>
    <w:rsid w:val="007977E6"/>
    <w:rsid w:val="007A44F8"/>
    <w:rsid w:val="007D21BF"/>
    <w:rsid w:val="007E7916"/>
    <w:rsid w:val="007F3C12"/>
    <w:rsid w:val="007F5205"/>
    <w:rsid w:val="00815151"/>
    <w:rsid w:val="008161FB"/>
    <w:rsid w:val="008215E7"/>
    <w:rsid w:val="00830FC6"/>
    <w:rsid w:val="0084527C"/>
    <w:rsid w:val="00850E26"/>
    <w:rsid w:val="008563C8"/>
    <w:rsid w:val="00865EAA"/>
    <w:rsid w:val="00866F06"/>
    <w:rsid w:val="008728F5"/>
    <w:rsid w:val="00875D45"/>
    <w:rsid w:val="008824C2"/>
    <w:rsid w:val="008960E4"/>
    <w:rsid w:val="008A3940"/>
    <w:rsid w:val="008B13C9"/>
    <w:rsid w:val="008C248C"/>
    <w:rsid w:val="008C3601"/>
    <w:rsid w:val="008C5432"/>
    <w:rsid w:val="008C7BF1"/>
    <w:rsid w:val="008D00D6"/>
    <w:rsid w:val="008D4D00"/>
    <w:rsid w:val="008D4E5E"/>
    <w:rsid w:val="008D7ABD"/>
    <w:rsid w:val="008E55A2"/>
    <w:rsid w:val="008F1609"/>
    <w:rsid w:val="008F78D8"/>
    <w:rsid w:val="00961620"/>
    <w:rsid w:val="009657F6"/>
    <w:rsid w:val="009734B6"/>
    <w:rsid w:val="0098096F"/>
    <w:rsid w:val="0098437A"/>
    <w:rsid w:val="00986C92"/>
    <w:rsid w:val="00993C47"/>
    <w:rsid w:val="009972BC"/>
    <w:rsid w:val="009B4B16"/>
    <w:rsid w:val="009E54A1"/>
    <w:rsid w:val="009F4E25"/>
    <w:rsid w:val="009F5B1F"/>
    <w:rsid w:val="00A35DFD"/>
    <w:rsid w:val="00A518E2"/>
    <w:rsid w:val="00A702DF"/>
    <w:rsid w:val="00A775A3"/>
    <w:rsid w:val="00A81B5B"/>
    <w:rsid w:val="00A82FAD"/>
    <w:rsid w:val="00A9673A"/>
    <w:rsid w:val="00A96EF2"/>
    <w:rsid w:val="00AA5C35"/>
    <w:rsid w:val="00AA5ED9"/>
    <w:rsid w:val="00AB347C"/>
    <w:rsid w:val="00AC0A38"/>
    <w:rsid w:val="00AC4E0E"/>
    <w:rsid w:val="00AC517B"/>
    <w:rsid w:val="00AD0D19"/>
    <w:rsid w:val="00AF051B"/>
    <w:rsid w:val="00B037A2"/>
    <w:rsid w:val="00B31870"/>
    <w:rsid w:val="00B320B8"/>
    <w:rsid w:val="00B35EE2"/>
    <w:rsid w:val="00B36DEF"/>
    <w:rsid w:val="00B57131"/>
    <w:rsid w:val="00B62479"/>
    <w:rsid w:val="00B62F2C"/>
    <w:rsid w:val="00B727C9"/>
    <w:rsid w:val="00B735C8"/>
    <w:rsid w:val="00B76A63"/>
    <w:rsid w:val="00BA6350"/>
    <w:rsid w:val="00BB4E29"/>
    <w:rsid w:val="00BB74C9"/>
    <w:rsid w:val="00BC3AB6"/>
    <w:rsid w:val="00BD19E8"/>
    <w:rsid w:val="00BD4273"/>
    <w:rsid w:val="00BD4E39"/>
    <w:rsid w:val="00C009C4"/>
    <w:rsid w:val="00C432E4"/>
    <w:rsid w:val="00C70C26"/>
    <w:rsid w:val="00C72001"/>
    <w:rsid w:val="00C772B7"/>
    <w:rsid w:val="00C80347"/>
    <w:rsid w:val="00CB7C1A"/>
    <w:rsid w:val="00CC5E08"/>
    <w:rsid w:val="00CD79C8"/>
    <w:rsid w:val="00CE14FD"/>
    <w:rsid w:val="00CE74F2"/>
    <w:rsid w:val="00CF6860"/>
    <w:rsid w:val="00D02AC6"/>
    <w:rsid w:val="00D03F0C"/>
    <w:rsid w:val="00D04312"/>
    <w:rsid w:val="00D10A37"/>
    <w:rsid w:val="00D16A7F"/>
    <w:rsid w:val="00D16AD2"/>
    <w:rsid w:val="00D22596"/>
    <w:rsid w:val="00D22691"/>
    <w:rsid w:val="00D24C3D"/>
    <w:rsid w:val="00D32DB6"/>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564A0"/>
    <w:rsid w:val="00F61155"/>
    <w:rsid w:val="00F708E3"/>
    <w:rsid w:val="00F76561"/>
    <w:rsid w:val="00F84736"/>
    <w:rsid w:val="00FB3A1E"/>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9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D4E39"/>
    <w:rPr>
      <w:rFonts w:ascii="Segoe UI" w:hAnsi="Segoe UI" w:cs="Segoe UI"/>
      <w:sz w:val="18"/>
      <w:szCs w:val="18"/>
    </w:rPr>
  </w:style>
  <w:style w:type="character" w:customStyle="1" w:styleId="BalloonTextChar">
    <w:name w:val="Balloon Text Char"/>
    <w:basedOn w:val="DefaultParagraphFont"/>
    <w:link w:val="BalloonText"/>
    <w:semiHidden/>
    <w:rsid w:val="00BD4E39"/>
    <w:rPr>
      <w:rFonts w:ascii="Segoe UI" w:hAnsi="Segoe UI" w:cs="Segoe UI"/>
      <w:sz w:val="18"/>
      <w:szCs w:val="18"/>
    </w:rPr>
  </w:style>
  <w:style w:type="character" w:styleId="CommentReference">
    <w:name w:val="annotation reference"/>
    <w:basedOn w:val="DefaultParagraphFont"/>
    <w:semiHidden/>
    <w:unhideWhenUsed/>
    <w:rsid w:val="00BD4E39"/>
    <w:rPr>
      <w:sz w:val="16"/>
      <w:szCs w:val="16"/>
    </w:rPr>
  </w:style>
  <w:style w:type="paragraph" w:styleId="CommentText">
    <w:name w:val="annotation text"/>
    <w:basedOn w:val="Normal"/>
    <w:link w:val="CommentTextChar"/>
    <w:semiHidden/>
    <w:unhideWhenUsed/>
    <w:rsid w:val="00BD4E39"/>
    <w:rPr>
      <w:sz w:val="20"/>
      <w:szCs w:val="20"/>
    </w:rPr>
  </w:style>
  <w:style w:type="character" w:customStyle="1" w:styleId="CommentTextChar">
    <w:name w:val="Comment Text Char"/>
    <w:basedOn w:val="DefaultParagraphFont"/>
    <w:link w:val="CommentText"/>
    <w:semiHidden/>
    <w:rsid w:val="00BD4E39"/>
  </w:style>
  <w:style w:type="paragraph" w:styleId="CommentSubject">
    <w:name w:val="annotation subject"/>
    <w:basedOn w:val="CommentText"/>
    <w:next w:val="CommentText"/>
    <w:link w:val="CommentSubjectChar"/>
    <w:semiHidden/>
    <w:unhideWhenUsed/>
    <w:rsid w:val="00BD4E39"/>
    <w:rPr>
      <w:b/>
      <w:bCs/>
    </w:rPr>
  </w:style>
  <w:style w:type="character" w:customStyle="1" w:styleId="CommentSubjectChar">
    <w:name w:val="Comment Subject Char"/>
    <w:basedOn w:val="CommentTextChar"/>
    <w:link w:val="CommentSubject"/>
    <w:semiHidden/>
    <w:rsid w:val="00BD4E39"/>
    <w:rPr>
      <w:b/>
      <w:bCs/>
    </w:rPr>
  </w:style>
  <w:style w:type="paragraph" w:styleId="Header">
    <w:name w:val="header"/>
    <w:basedOn w:val="Normal"/>
    <w:link w:val="HeaderChar"/>
    <w:unhideWhenUsed/>
    <w:rsid w:val="00B62479"/>
    <w:pPr>
      <w:tabs>
        <w:tab w:val="center" w:pos="4680"/>
        <w:tab w:val="right" w:pos="9360"/>
      </w:tabs>
    </w:pPr>
  </w:style>
  <w:style w:type="character" w:customStyle="1" w:styleId="HeaderChar">
    <w:name w:val="Header Char"/>
    <w:basedOn w:val="DefaultParagraphFont"/>
    <w:link w:val="Header"/>
    <w:rsid w:val="00B62479"/>
    <w:rPr>
      <w:sz w:val="24"/>
      <w:szCs w:val="24"/>
    </w:rPr>
  </w:style>
  <w:style w:type="paragraph" w:styleId="Footer">
    <w:name w:val="footer"/>
    <w:basedOn w:val="Normal"/>
    <w:link w:val="FooterChar"/>
    <w:unhideWhenUsed/>
    <w:rsid w:val="00B62479"/>
    <w:pPr>
      <w:tabs>
        <w:tab w:val="center" w:pos="4680"/>
        <w:tab w:val="right" w:pos="9360"/>
      </w:tabs>
    </w:pPr>
  </w:style>
  <w:style w:type="character" w:customStyle="1" w:styleId="FooterChar">
    <w:name w:val="Footer Char"/>
    <w:basedOn w:val="DefaultParagraphFont"/>
    <w:link w:val="Footer"/>
    <w:rsid w:val="00B624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D4E39"/>
    <w:rPr>
      <w:rFonts w:ascii="Segoe UI" w:hAnsi="Segoe UI" w:cs="Segoe UI"/>
      <w:sz w:val="18"/>
      <w:szCs w:val="18"/>
    </w:rPr>
  </w:style>
  <w:style w:type="character" w:customStyle="1" w:styleId="BalloonTextChar">
    <w:name w:val="Balloon Text Char"/>
    <w:basedOn w:val="DefaultParagraphFont"/>
    <w:link w:val="BalloonText"/>
    <w:semiHidden/>
    <w:rsid w:val="00BD4E39"/>
    <w:rPr>
      <w:rFonts w:ascii="Segoe UI" w:hAnsi="Segoe UI" w:cs="Segoe UI"/>
      <w:sz w:val="18"/>
      <w:szCs w:val="18"/>
    </w:rPr>
  </w:style>
  <w:style w:type="character" w:styleId="CommentReference">
    <w:name w:val="annotation reference"/>
    <w:basedOn w:val="DefaultParagraphFont"/>
    <w:semiHidden/>
    <w:unhideWhenUsed/>
    <w:rsid w:val="00BD4E39"/>
    <w:rPr>
      <w:sz w:val="16"/>
      <w:szCs w:val="16"/>
    </w:rPr>
  </w:style>
  <w:style w:type="paragraph" w:styleId="CommentText">
    <w:name w:val="annotation text"/>
    <w:basedOn w:val="Normal"/>
    <w:link w:val="CommentTextChar"/>
    <w:semiHidden/>
    <w:unhideWhenUsed/>
    <w:rsid w:val="00BD4E39"/>
    <w:rPr>
      <w:sz w:val="20"/>
      <w:szCs w:val="20"/>
    </w:rPr>
  </w:style>
  <w:style w:type="character" w:customStyle="1" w:styleId="CommentTextChar">
    <w:name w:val="Comment Text Char"/>
    <w:basedOn w:val="DefaultParagraphFont"/>
    <w:link w:val="CommentText"/>
    <w:semiHidden/>
    <w:rsid w:val="00BD4E39"/>
  </w:style>
  <w:style w:type="paragraph" w:styleId="CommentSubject">
    <w:name w:val="annotation subject"/>
    <w:basedOn w:val="CommentText"/>
    <w:next w:val="CommentText"/>
    <w:link w:val="CommentSubjectChar"/>
    <w:semiHidden/>
    <w:unhideWhenUsed/>
    <w:rsid w:val="00BD4E39"/>
    <w:rPr>
      <w:b/>
      <w:bCs/>
    </w:rPr>
  </w:style>
  <w:style w:type="character" w:customStyle="1" w:styleId="CommentSubjectChar">
    <w:name w:val="Comment Subject Char"/>
    <w:basedOn w:val="CommentTextChar"/>
    <w:link w:val="CommentSubject"/>
    <w:semiHidden/>
    <w:rsid w:val="00BD4E39"/>
    <w:rPr>
      <w:b/>
      <w:bCs/>
    </w:rPr>
  </w:style>
  <w:style w:type="paragraph" w:styleId="Header">
    <w:name w:val="header"/>
    <w:basedOn w:val="Normal"/>
    <w:link w:val="HeaderChar"/>
    <w:unhideWhenUsed/>
    <w:rsid w:val="00B62479"/>
    <w:pPr>
      <w:tabs>
        <w:tab w:val="center" w:pos="4680"/>
        <w:tab w:val="right" w:pos="9360"/>
      </w:tabs>
    </w:pPr>
  </w:style>
  <w:style w:type="character" w:customStyle="1" w:styleId="HeaderChar">
    <w:name w:val="Header Char"/>
    <w:basedOn w:val="DefaultParagraphFont"/>
    <w:link w:val="Header"/>
    <w:rsid w:val="00B62479"/>
    <w:rPr>
      <w:sz w:val="24"/>
      <w:szCs w:val="24"/>
    </w:rPr>
  </w:style>
  <w:style w:type="paragraph" w:styleId="Footer">
    <w:name w:val="footer"/>
    <w:basedOn w:val="Normal"/>
    <w:link w:val="FooterChar"/>
    <w:unhideWhenUsed/>
    <w:rsid w:val="00B62479"/>
    <w:pPr>
      <w:tabs>
        <w:tab w:val="center" w:pos="4680"/>
        <w:tab w:val="right" w:pos="9360"/>
      </w:tabs>
    </w:pPr>
  </w:style>
  <w:style w:type="character" w:customStyle="1" w:styleId="FooterChar">
    <w:name w:val="Footer Char"/>
    <w:basedOn w:val="DefaultParagraphFont"/>
    <w:link w:val="Footer"/>
    <w:rsid w:val="00B62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2401644">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58939921">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2850</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2017-06-15T17:27:00Z</cp:lastPrinted>
  <dcterms:created xsi:type="dcterms:W3CDTF">2017-06-15T17:32:00Z</dcterms:created>
  <dcterms:modified xsi:type="dcterms:W3CDTF">2017-06-15T17:32:00Z</dcterms:modified>
  <cp:category> </cp:category>
  <cp:contentStatus> </cp:contentStatus>
</cp:coreProperties>
</file>