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E567BF" w:rsidRDefault="00354D4C">
      <w:pPr>
        <w:tabs>
          <w:tab w:val="center" w:pos="4770"/>
        </w:tabs>
        <w:spacing w:line="226" w:lineRule="auto"/>
        <w:jc w:val="center"/>
        <w:rPr>
          <w:b/>
          <w:color w:val="000000"/>
          <w:sz w:val="22"/>
        </w:rPr>
      </w:pPr>
      <w:bookmarkStart w:id="0" w:name="_GoBack"/>
      <w:bookmarkEnd w:id="0"/>
      <w:r w:rsidRPr="00E567BF">
        <w:rPr>
          <w:b/>
          <w:color w:val="000000"/>
          <w:sz w:val="22"/>
        </w:rPr>
        <w:t>Before the</w:t>
      </w:r>
    </w:p>
    <w:p w:rsidR="00354D4C" w:rsidRPr="00E567B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E567BF">
        <w:rPr>
          <w:snapToGrid/>
          <w:color w:val="000000"/>
        </w:rPr>
        <w:t>Federal Communications Commission</w:t>
      </w:r>
    </w:p>
    <w:p w:rsidR="00354D4C" w:rsidRPr="00E567BF"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E567BF">
        <w:rPr>
          <w:snapToGrid/>
          <w:color w:val="000000"/>
        </w:rPr>
        <w:t>Washington, D.C. 20554</w:t>
      </w:r>
    </w:p>
    <w:p w:rsidR="00354D4C" w:rsidRPr="00E567BF" w:rsidRDefault="00354D4C">
      <w:pPr>
        <w:tabs>
          <w:tab w:val="left" w:pos="4680"/>
        </w:tabs>
        <w:spacing w:line="226" w:lineRule="auto"/>
        <w:jc w:val="center"/>
        <w:rPr>
          <w:color w:val="000000"/>
          <w:sz w:val="22"/>
        </w:rPr>
      </w:pPr>
    </w:p>
    <w:p w:rsidR="00354D4C" w:rsidRPr="00E567BF" w:rsidRDefault="00354D4C">
      <w:pPr>
        <w:pStyle w:val="BodyText2"/>
        <w:tabs>
          <w:tab w:val="left" w:pos="4680"/>
        </w:tabs>
        <w:spacing w:line="226" w:lineRule="auto"/>
        <w:rPr>
          <w:color w:val="000000"/>
        </w:rPr>
      </w:pPr>
    </w:p>
    <w:p w:rsidR="00354D4C" w:rsidRPr="00E567BF" w:rsidRDefault="00DB7F3C">
      <w:pPr>
        <w:pStyle w:val="BodyText"/>
        <w:tabs>
          <w:tab w:val="left" w:pos="4680"/>
          <w:tab w:val="left" w:pos="5760"/>
        </w:tabs>
        <w:rPr>
          <w:color w:val="000000"/>
          <w:szCs w:val="22"/>
        </w:rPr>
      </w:pPr>
      <w:r>
        <w:rPr>
          <w:color w:val="000000"/>
          <w:szCs w:val="22"/>
        </w:rPr>
        <w:t>In the Matter of</w:t>
      </w:r>
      <w:r w:rsidR="00354D4C" w:rsidRPr="00E567BF">
        <w:rPr>
          <w:color w:val="000000"/>
          <w:szCs w:val="22"/>
        </w:rPr>
        <w:tab/>
        <w:t>)</w:t>
      </w:r>
    </w:p>
    <w:p w:rsidR="00354D4C" w:rsidRPr="00E567BF" w:rsidRDefault="00354D4C" w:rsidP="00F72912">
      <w:pPr>
        <w:tabs>
          <w:tab w:val="left" w:pos="4680"/>
          <w:tab w:val="left" w:pos="5760"/>
        </w:tabs>
        <w:spacing w:line="226" w:lineRule="auto"/>
        <w:rPr>
          <w:color w:val="000000"/>
          <w:sz w:val="22"/>
          <w:szCs w:val="22"/>
        </w:rPr>
      </w:pPr>
      <w:r w:rsidRPr="00E567BF">
        <w:rPr>
          <w:color w:val="000000"/>
          <w:sz w:val="22"/>
          <w:szCs w:val="22"/>
        </w:rPr>
        <w:tab/>
        <w:t>)</w:t>
      </w:r>
    </w:p>
    <w:p w:rsidR="0002201F" w:rsidRPr="00E567BF" w:rsidRDefault="00381FBF" w:rsidP="00FC2446">
      <w:pPr>
        <w:tabs>
          <w:tab w:val="left" w:pos="4680"/>
          <w:tab w:val="left" w:pos="5760"/>
        </w:tabs>
        <w:spacing w:line="226" w:lineRule="auto"/>
        <w:jc w:val="both"/>
        <w:rPr>
          <w:color w:val="000000"/>
          <w:sz w:val="22"/>
          <w:szCs w:val="22"/>
        </w:rPr>
      </w:pPr>
      <w:r>
        <w:rPr>
          <w:color w:val="000000"/>
          <w:sz w:val="22"/>
          <w:szCs w:val="22"/>
        </w:rPr>
        <w:t>Youngers Colorado Broadcasting LLC</w:t>
      </w:r>
      <w:r w:rsidR="0002201F" w:rsidRPr="00E567BF">
        <w:rPr>
          <w:color w:val="000000"/>
          <w:sz w:val="22"/>
          <w:szCs w:val="22"/>
        </w:rPr>
        <w:tab/>
        <w:t>)</w:t>
      </w:r>
      <w:r w:rsidR="00080DA6" w:rsidRPr="00E567BF">
        <w:rPr>
          <w:color w:val="000000"/>
          <w:sz w:val="22"/>
          <w:szCs w:val="22"/>
        </w:rPr>
        <w:tab/>
      </w:r>
      <w:r w:rsidR="009876B2" w:rsidRPr="00E567BF">
        <w:rPr>
          <w:color w:val="000000"/>
          <w:sz w:val="22"/>
          <w:szCs w:val="22"/>
        </w:rPr>
        <w:t xml:space="preserve">File No. </w:t>
      </w:r>
      <w:r w:rsidR="00913D64" w:rsidRPr="00913D64">
        <w:rPr>
          <w:color w:val="000000"/>
          <w:sz w:val="22"/>
          <w:szCs w:val="22"/>
        </w:rPr>
        <w:t>EB-FIELDSCR-17-00024660</w:t>
      </w:r>
    </w:p>
    <w:p w:rsidR="006F1E90" w:rsidRDefault="0015777C" w:rsidP="00562ABB">
      <w:pPr>
        <w:tabs>
          <w:tab w:val="left" w:pos="4680"/>
          <w:tab w:val="left" w:pos="6480"/>
        </w:tabs>
        <w:spacing w:line="226" w:lineRule="auto"/>
        <w:jc w:val="both"/>
        <w:rPr>
          <w:color w:val="000000"/>
          <w:sz w:val="22"/>
          <w:szCs w:val="22"/>
        </w:rPr>
      </w:pPr>
      <w:r w:rsidRPr="00E567BF">
        <w:rPr>
          <w:color w:val="000000"/>
          <w:sz w:val="22"/>
          <w:szCs w:val="22"/>
        </w:rPr>
        <w:t>Licensee of</w:t>
      </w:r>
      <w:r w:rsidR="00080DA6" w:rsidRPr="00E567BF">
        <w:rPr>
          <w:color w:val="000000"/>
          <w:sz w:val="22"/>
          <w:szCs w:val="22"/>
        </w:rPr>
        <w:t xml:space="preserve"> Radio Station </w:t>
      </w:r>
      <w:r w:rsidR="00381FBF">
        <w:rPr>
          <w:color w:val="000000"/>
          <w:sz w:val="22"/>
          <w:szCs w:val="22"/>
        </w:rPr>
        <w:t>W266BW</w:t>
      </w:r>
      <w:r w:rsidR="006F1E90">
        <w:rPr>
          <w:color w:val="000000"/>
          <w:sz w:val="22"/>
          <w:szCs w:val="22"/>
        </w:rPr>
        <w:tab/>
        <w:t>)</w:t>
      </w:r>
    </w:p>
    <w:p w:rsidR="006F1E90" w:rsidRDefault="006F1E90" w:rsidP="00562ABB">
      <w:pPr>
        <w:tabs>
          <w:tab w:val="left" w:pos="4680"/>
          <w:tab w:val="left" w:pos="6480"/>
        </w:tabs>
        <w:spacing w:line="226" w:lineRule="auto"/>
        <w:jc w:val="both"/>
        <w:rPr>
          <w:color w:val="000000"/>
          <w:sz w:val="22"/>
          <w:szCs w:val="22"/>
        </w:rPr>
      </w:pPr>
      <w:r>
        <w:rPr>
          <w:color w:val="000000"/>
          <w:sz w:val="22"/>
          <w:szCs w:val="22"/>
        </w:rPr>
        <w:t>Facility ID # 147273</w:t>
      </w:r>
      <w:r>
        <w:rPr>
          <w:color w:val="000000"/>
          <w:sz w:val="22"/>
          <w:szCs w:val="22"/>
        </w:rPr>
        <w:tab/>
        <w:t>)</w:t>
      </w:r>
    </w:p>
    <w:p w:rsidR="00FC2446" w:rsidRDefault="00FC2446" w:rsidP="00562ABB">
      <w:pPr>
        <w:tabs>
          <w:tab w:val="left" w:pos="4680"/>
          <w:tab w:val="left" w:pos="6480"/>
        </w:tabs>
        <w:spacing w:line="226" w:lineRule="auto"/>
        <w:jc w:val="both"/>
        <w:rPr>
          <w:color w:val="000000"/>
          <w:sz w:val="22"/>
          <w:szCs w:val="22"/>
        </w:rPr>
      </w:pPr>
      <w:r>
        <w:rPr>
          <w:color w:val="000000"/>
          <w:sz w:val="22"/>
          <w:szCs w:val="22"/>
        </w:rPr>
        <w:tab/>
        <w:t>)</w:t>
      </w:r>
    </w:p>
    <w:p w:rsidR="00FC2446" w:rsidRDefault="00327589" w:rsidP="00562ABB">
      <w:pPr>
        <w:tabs>
          <w:tab w:val="left" w:pos="4680"/>
          <w:tab w:val="left" w:pos="6480"/>
        </w:tabs>
        <w:spacing w:line="226" w:lineRule="auto"/>
        <w:jc w:val="both"/>
        <w:rPr>
          <w:color w:val="000000"/>
          <w:sz w:val="22"/>
          <w:szCs w:val="22"/>
        </w:rPr>
      </w:pPr>
      <w:r>
        <w:rPr>
          <w:color w:val="000000"/>
          <w:sz w:val="22"/>
          <w:szCs w:val="22"/>
        </w:rPr>
        <w:t>Atlanta</w:t>
      </w:r>
      <w:r w:rsidR="00217198">
        <w:rPr>
          <w:color w:val="000000"/>
          <w:sz w:val="22"/>
          <w:szCs w:val="22"/>
        </w:rPr>
        <w:t>, GA</w:t>
      </w:r>
      <w:r w:rsidR="00FC2446">
        <w:rPr>
          <w:color w:val="000000"/>
          <w:sz w:val="22"/>
          <w:szCs w:val="22"/>
        </w:rPr>
        <w:tab/>
        <w:t>)</w:t>
      </w:r>
    </w:p>
    <w:p w:rsidR="00FC2446" w:rsidRDefault="00FC2446" w:rsidP="00FC2446">
      <w:pPr>
        <w:tabs>
          <w:tab w:val="left" w:pos="4680"/>
          <w:tab w:val="left" w:pos="5760"/>
        </w:tabs>
        <w:spacing w:line="226" w:lineRule="auto"/>
        <w:jc w:val="both"/>
        <w:rPr>
          <w:color w:val="000000"/>
          <w:sz w:val="22"/>
          <w:szCs w:val="22"/>
        </w:rPr>
      </w:pPr>
      <w:r>
        <w:rPr>
          <w:color w:val="000000"/>
          <w:sz w:val="22"/>
          <w:szCs w:val="22"/>
        </w:rPr>
        <w:tab/>
        <w:t>)</w:t>
      </w:r>
      <w:r>
        <w:rPr>
          <w:color w:val="000000"/>
          <w:sz w:val="22"/>
          <w:szCs w:val="22"/>
        </w:rPr>
        <w:tab/>
      </w:r>
    </w:p>
    <w:p w:rsidR="00FC2446" w:rsidRDefault="00FC2446" w:rsidP="006F1E90">
      <w:pPr>
        <w:tabs>
          <w:tab w:val="left" w:pos="4680"/>
          <w:tab w:val="left" w:pos="6480"/>
        </w:tabs>
        <w:spacing w:line="226" w:lineRule="auto"/>
        <w:jc w:val="both"/>
        <w:rPr>
          <w:color w:val="000000"/>
          <w:sz w:val="22"/>
          <w:szCs w:val="22"/>
        </w:rPr>
      </w:pPr>
      <w:r>
        <w:rPr>
          <w:color w:val="000000"/>
          <w:sz w:val="22"/>
          <w:szCs w:val="22"/>
        </w:rPr>
        <w:tab/>
      </w:r>
    </w:p>
    <w:p w:rsidR="00354D4C" w:rsidRPr="00E567BF" w:rsidRDefault="0015777C" w:rsidP="00FC2446">
      <w:pPr>
        <w:tabs>
          <w:tab w:val="left" w:pos="4680"/>
          <w:tab w:val="left" w:pos="6480"/>
        </w:tabs>
        <w:spacing w:line="226" w:lineRule="auto"/>
        <w:jc w:val="both"/>
        <w:rPr>
          <w:color w:val="000000"/>
          <w:szCs w:val="22"/>
        </w:rPr>
      </w:pPr>
      <w:r w:rsidRPr="00E567BF">
        <w:rPr>
          <w:color w:val="000000"/>
          <w:sz w:val="22"/>
          <w:szCs w:val="22"/>
        </w:rPr>
        <w:tab/>
      </w:r>
    </w:p>
    <w:p w:rsidR="00354D4C" w:rsidRPr="00E567BF" w:rsidRDefault="00354D4C">
      <w:pPr>
        <w:pStyle w:val="Title"/>
        <w:tabs>
          <w:tab w:val="left" w:pos="5760"/>
        </w:tabs>
        <w:rPr>
          <w:color w:val="000000"/>
          <w:sz w:val="22"/>
          <w:szCs w:val="22"/>
        </w:rPr>
      </w:pPr>
      <w:r w:rsidRPr="00E567BF">
        <w:rPr>
          <w:color w:val="000000"/>
          <w:sz w:val="22"/>
          <w:szCs w:val="22"/>
        </w:rPr>
        <w:t>NOTICE OF VIOLATION</w:t>
      </w:r>
    </w:p>
    <w:p w:rsidR="00354D4C" w:rsidRPr="00E567BF" w:rsidRDefault="00354D4C">
      <w:pPr>
        <w:tabs>
          <w:tab w:val="left" w:pos="6480"/>
        </w:tabs>
        <w:rPr>
          <w:b/>
          <w:color w:val="000000"/>
          <w:sz w:val="22"/>
          <w:szCs w:val="22"/>
        </w:rPr>
      </w:pPr>
    </w:p>
    <w:p w:rsidR="00354D4C" w:rsidRPr="00E567BF" w:rsidRDefault="00DE76E2" w:rsidP="00F72912">
      <w:pPr>
        <w:pStyle w:val="Subtitle"/>
        <w:jc w:val="left"/>
        <w:rPr>
          <w:color w:val="000000"/>
          <w:szCs w:val="22"/>
        </w:rPr>
      </w:pPr>
      <w:r>
        <w:rPr>
          <w:color w:val="000000"/>
          <w:szCs w:val="22"/>
        </w:rPr>
        <w:tab/>
      </w:r>
      <w:r w:rsidR="00354D4C" w:rsidRPr="00E567BF">
        <w:rPr>
          <w:color w:val="000000"/>
          <w:szCs w:val="22"/>
        </w:rPr>
        <w:t xml:space="preserve">Released:  </w:t>
      </w:r>
      <w:r w:rsidR="009A04E1">
        <w:rPr>
          <w:color w:val="000000"/>
          <w:szCs w:val="22"/>
        </w:rPr>
        <w:t xml:space="preserve">August </w:t>
      </w:r>
      <w:r w:rsidR="008A3A80">
        <w:rPr>
          <w:color w:val="000000"/>
          <w:szCs w:val="22"/>
        </w:rPr>
        <w:t>9</w:t>
      </w:r>
      <w:r w:rsidR="0068463D">
        <w:rPr>
          <w:color w:val="000000"/>
          <w:szCs w:val="22"/>
        </w:rPr>
        <w:t>, 2017</w:t>
      </w:r>
    </w:p>
    <w:p w:rsidR="00354D4C" w:rsidRPr="00E567BF" w:rsidRDefault="00354D4C">
      <w:pPr>
        <w:tabs>
          <w:tab w:val="left" w:pos="5760"/>
        </w:tabs>
        <w:rPr>
          <w:color w:val="000000"/>
          <w:sz w:val="22"/>
          <w:szCs w:val="22"/>
        </w:rPr>
      </w:pPr>
    </w:p>
    <w:p w:rsidR="00354D4C" w:rsidRPr="00E567BF" w:rsidRDefault="0068463D" w:rsidP="00AE04A5">
      <w:pPr>
        <w:rPr>
          <w:color w:val="000000"/>
          <w:sz w:val="22"/>
          <w:szCs w:val="22"/>
        </w:rPr>
      </w:pPr>
      <w:r>
        <w:rPr>
          <w:color w:val="000000"/>
          <w:sz w:val="22"/>
          <w:szCs w:val="22"/>
        </w:rPr>
        <w:t xml:space="preserve">By the Regional Director, Region Two, </w:t>
      </w:r>
      <w:r w:rsidR="00354D4C" w:rsidRPr="00E567BF">
        <w:rPr>
          <w:color w:val="000000"/>
          <w:sz w:val="22"/>
          <w:szCs w:val="22"/>
        </w:rPr>
        <w:t>Enforcement Bureau:</w:t>
      </w:r>
    </w:p>
    <w:p w:rsidR="00F66A8F" w:rsidRPr="00E567BF" w:rsidRDefault="00F66A8F" w:rsidP="00F66A8F">
      <w:pPr>
        <w:rPr>
          <w:color w:val="000000"/>
          <w:sz w:val="22"/>
          <w:szCs w:val="22"/>
        </w:rPr>
      </w:pPr>
    </w:p>
    <w:p w:rsidR="00F66A8F" w:rsidRPr="00D87ADC" w:rsidRDefault="00F66A8F" w:rsidP="00D87ADC">
      <w:pPr>
        <w:pStyle w:val="BodyTextIndent"/>
        <w:numPr>
          <w:ilvl w:val="0"/>
          <w:numId w:val="10"/>
        </w:numPr>
        <w:tabs>
          <w:tab w:val="clear" w:pos="720"/>
        </w:tabs>
        <w:spacing w:after="120"/>
        <w:ind w:left="0" w:firstLine="720"/>
        <w:rPr>
          <w:rFonts w:ascii="Times New Roman" w:hAnsi="Times New Roman"/>
          <w:snapToGrid/>
          <w:sz w:val="22"/>
          <w:szCs w:val="22"/>
        </w:rPr>
      </w:pPr>
      <w:r w:rsidRPr="00D87ADC">
        <w:rPr>
          <w:rFonts w:ascii="Times New Roman" w:hAnsi="Times New Roman"/>
          <w:snapToGrid/>
          <w:sz w:val="22"/>
          <w:szCs w:val="22"/>
        </w:rPr>
        <w:t xml:space="preserve">This is a Notice of Violation (Notice) issued pursuant to Section 1.89 of the Commission’s </w:t>
      </w:r>
      <w:r w:rsidR="00B10923" w:rsidRPr="00D87ADC">
        <w:rPr>
          <w:rFonts w:ascii="Times New Roman" w:hAnsi="Times New Roman"/>
          <w:snapToGrid/>
          <w:sz w:val="22"/>
          <w:szCs w:val="22"/>
        </w:rPr>
        <w:t>r</w:t>
      </w:r>
      <w:r w:rsidRPr="00D87ADC">
        <w:rPr>
          <w:rFonts w:ascii="Times New Roman" w:hAnsi="Times New Roman"/>
          <w:snapToGrid/>
          <w:sz w:val="22"/>
          <w:szCs w:val="22"/>
        </w:rPr>
        <w:t>ules</w:t>
      </w:r>
      <w:r w:rsidR="00B10923" w:rsidRPr="00D87ADC">
        <w:rPr>
          <w:rFonts w:ascii="Times New Roman" w:hAnsi="Times New Roman"/>
          <w:snapToGrid/>
          <w:sz w:val="22"/>
          <w:szCs w:val="22"/>
        </w:rPr>
        <w:t xml:space="preserve"> (Rules)</w:t>
      </w:r>
      <w:r w:rsidRPr="002F2967">
        <w:rPr>
          <w:snapToGrid/>
          <w:vertAlign w:val="superscript"/>
        </w:rPr>
        <w:footnoteReference w:id="1"/>
      </w:r>
      <w:r w:rsidRPr="00D87ADC">
        <w:rPr>
          <w:rFonts w:ascii="Times New Roman" w:hAnsi="Times New Roman"/>
          <w:snapToGrid/>
          <w:sz w:val="22"/>
          <w:szCs w:val="22"/>
        </w:rPr>
        <w:t xml:space="preserve"> to </w:t>
      </w:r>
      <w:r w:rsidR="00731A70" w:rsidRPr="00D87ADC">
        <w:rPr>
          <w:rFonts w:ascii="Times New Roman" w:hAnsi="Times New Roman"/>
          <w:snapToGrid/>
          <w:sz w:val="22"/>
          <w:szCs w:val="22"/>
        </w:rPr>
        <w:t xml:space="preserve">Youngers Colorado Broadcasting LLC </w:t>
      </w:r>
      <w:r w:rsidR="00206D47" w:rsidRPr="00D87ADC">
        <w:rPr>
          <w:rFonts w:ascii="Times New Roman" w:hAnsi="Times New Roman"/>
          <w:snapToGrid/>
          <w:sz w:val="22"/>
          <w:szCs w:val="22"/>
        </w:rPr>
        <w:t>(</w:t>
      </w:r>
      <w:r w:rsidR="00731A70" w:rsidRPr="00D87ADC">
        <w:rPr>
          <w:rFonts w:ascii="Times New Roman" w:hAnsi="Times New Roman"/>
          <w:snapToGrid/>
          <w:sz w:val="22"/>
          <w:szCs w:val="22"/>
        </w:rPr>
        <w:t>Youngers</w:t>
      </w:r>
      <w:r w:rsidR="00206D47" w:rsidRPr="00D87ADC">
        <w:rPr>
          <w:rFonts w:ascii="Times New Roman" w:hAnsi="Times New Roman"/>
          <w:snapToGrid/>
          <w:sz w:val="22"/>
          <w:szCs w:val="22"/>
        </w:rPr>
        <w:t>)</w:t>
      </w:r>
      <w:r w:rsidR="00080DA6" w:rsidRPr="00D87ADC">
        <w:rPr>
          <w:rFonts w:ascii="Times New Roman" w:hAnsi="Times New Roman"/>
          <w:snapToGrid/>
          <w:sz w:val="22"/>
          <w:szCs w:val="22"/>
        </w:rPr>
        <w:t xml:space="preserve">, </w:t>
      </w:r>
      <w:r w:rsidRPr="00D87ADC">
        <w:rPr>
          <w:rFonts w:ascii="Times New Roman" w:hAnsi="Times New Roman"/>
          <w:snapToGrid/>
          <w:sz w:val="22"/>
          <w:szCs w:val="22"/>
        </w:rPr>
        <w:t xml:space="preserve">licensee of radio station </w:t>
      </w:r>
      <w:r w:rsidR="00CB0EC2" w:rsidRPr="00D87ADC">
        <w:rPr>
          <w:rFonts w:ascii="Times New Roman" w:hAnsi="Times New Roman"/>
          <w:snapToGrid/>
          <w:sz w:val="22"/>
          <w:szCs w:val="22"/>
        </w:rPr>
        <w:t>translator W266BW</w:t>
      </w:r>
      <w:r w:rsidR="006D03E6" w:rsidRPr="00D87ADC">
        <w:rPr>
          <w:rFonts w:ascii="Times New Roman" w:hAnsi="Times New Roman"/>
          <w:snapToGrid/>
          <w:sz w:val="22"/>
          <w:szCs w:val="22"/>
        </w:rPr>
        <w:t xml:space="preserve"> </w:t>
      </w:r>
      <w:r w:rsidR="000972F7" w:rsidRPr="00D87ADC">
        <w:rPr>
          <w:rFonts w:ascii="Times New Roman" w:hAnsi="Times New Roman"/>
          <w:snapToGrid/>
          <w:sz w:val="22"/>
          <w:szCs w:val="22"/>
        </w:rPr>
        <w:t>in</w:t>
      </w:r>
      <w:r w:rsidR="00827050" w:rsidRPr="00D87ADC">
        <w:rPr>
          <w:rFonts w:ascii="Times New Roman" w:hAnsi="Times New Roman"/>
          <w:snapToGrid/>
          <w:sz w:val="22"/>
          <w:szCs w:val="22"/>
        </w:rPr>
        <w:t xml:space="preserve"> </w:t>
      </w:r>
      <w:r w:rsidR="00327589" w:rsidRPr="00D87ADC">
        <w:rPr>
          <w:rFonts w:ascii="Times New Roman" w:hAnsi="Times New Roman"/>
          <w:snapToGrid/>
          <w:sz w:val="22"/>
          <w:szCs w:val="22"/>
        </w:rPr>
        <w:t>Atlanta, Georgia</w:t>
      </w:r>
      <w:r w:rsidRPr="00D87ADC">
        <w:rPr>
          <w:rFonts w:ascii="Times New Roman" w:hAnsi="Times New Roman"/>
          <w:snapToGrid/>
          <w:sz w:val="22"/>
          <w:szCs w:val="22"/>
        </w:rPr>
        <w:t xml:space="preserve">. </w:t>
      </w:r>
      <w:r w:rsidR="0072561F" w:rsidRPr="00D87ADC">
        <w:rPr>
          <w:rFonts w:ascii="Times New Roman" w:hAnsi="Times New Roman"/>
          <w:snapToGrid/>
          <w:sz w:val="22"/>
          <w:szCs w:val="22"/>
        </w:rPr>
        <w:t xml:space="preserve"> </w:t>
      </w:r>
      <w:r w:rsidR="003D6B43" w:rsidRPr="00D87ADC">
        <w:rPr>
          <w:rFonts w:ascii="Times New Roman" w:hAnsi="Times New Roman"/>
          <w:snapToGrid/>
          <w:sz w:val="22"/>
          <w:szCs w:val="22"/>
        </w:rPr>
        <w:t xml:space="preserve">Pursuant to Section 1.89(a) of the Rules, issuance of this NOV does not preclude the </w:t>
      </w:r>
      <w:r w:rsidR="006F1E90" w:rsidRPr="00D87ADC">
        <w:rPr>
          <w:rFonts w:ascii="Times New Roman" w:hAnsi="Times New Roman"/>
          <w:snapToGrid/>
          <w:sz w:val="22"/>
          <w:szCs w:val="22"/>
        </w:rPr>
        <w:t xml:space="preserve">Federal Communications Commission’s </w:t>
      </w:r>
      <w:r w:rsidR="003D6B43" w:rsidRPr="00D87ADC">
        <w:rPr>
          <w:rFonts w:ascii="Times New Roman" w:hAnsi="Times New Roman"/>
          <w:snapToGrid/>
          <w:sz w:val="22"/>
          <w:szCs w:val="22"/>
        </w:rPr>
        <w:t>Enforcement Bureau from further action if warranted, including issuing a Notice of Apparent Liability for Forfeiture for the violation(s) noted herein.</w:t>
      </w:r>
      <w:r w:rsidRPr="002F2967">
        <w:rPr>
          <w:snapToGrid/>
          <w:vertAlign w:val="superscript"/>
        </w:rPr>
        <w:footnoteReference w:id="2"/>
      </w:r>
    </w:p>
    <w:p w:rsidR="00F66A8F" w:rsidRPr="00D87ADC" w:rsidRDefault="00F66A8F" w:rsidP="00D87ADC">
      <w:pPr>
        <w:pStyle w:val="BodyTextIndent"/>
        <w:numPr>
          <w:ilvl w:val="0"/>
          <w:numId w:val="10"/>
        </w:numPr>
        <w:tabs>
          <w:tab w:val="clear" w:pos="720"/>
        </w:tabs>
        <w:spacing w:after="120"/>
        <w:ind w:left="0" w:firstLine="720"/>
        <w:rPr>
          <w:rFonts w:ascii="Times New Roman" w:hAnsi="Times New Roman"/>
          <w:snapToGrid/>
          <w:sz w:val="22"/>
          <w:szCs w:val="22"/>
        </w:rPr>
      </w:pPr>
      <w:r w:rsidRPr="00D87ADC">
        <w:rPr>
          <w:rFonts w:ascii="Times New Roman" w:hAnsi="Times New Roman"/>
          <w:snapToGrid/>
          <w:sz w:val="22"/>
          <w:szCs w:val="22"/>
        </w:rPr>
        <w:t xml:space="preserve">On </w:t>
      </w:r>
      <w:r w:rsidR="00381FBF" w:rsidRPr="00D87ADC">
        <w:rPr>
          <w:rFonts w:ascii="Times New Roman" w:hAnsi="Times New Roman"/>
          <w:snapToGrid/>
          <w:sz w:val="22"/>
          <w:szCs w:val="22"/>
        </w:rPr>
        <w:t>July 6</w:t>
      </w:r>
      <w:r w:rsidR="00150513" w:rsidRPr="00D87ADC">
        <w:rPr>
          <w:rFonts w:ascii="Times New Roman" w:hAnsi="Times New Roman"/>
          <w:snapToGrid/>
          <w:sz w:val="22"/>
          <w:szCs w:val="22"/>
        </w:rPr>
        <w:t>, 2017</w:t>
      </w:r>
      <w:r w:rsidR="00504650" w:rsidRPr="00D87ADC">
        <w:rPr>
          <w:rFonts w:ascii="Times New Roman" w:hAnsi="Times New Roman"/>
          <w:snapToGrid/>
          <w:sz w:val="22"/>
          <w:szCs w:val="22"/>
        </w:rPr>
        <w:t xml:space="preserve">, </w:t>
      </w:r>
      <w:r w:rsidR="00731A70" w:rsidRPr="00D87ADC">
        <w:rPr>
          <w:rFonts w:ascii="Times New Roman" w:hAnsi="Times New Roman"/>
          <w:snapToGrid/>
          <w:sz w:val="22"/>
          <w:szCs w:val="22"/>
        </w:rPr>
        <w:t xml:space="preserve">in response to a complaint of interference, an agent of the Enforcement Bureau’s Atlanta Office monitored </w:t>
      </w:r>
      <w:r w:rsidR="006F1E90" w:rsidRPr="00D87ADC">
        <w:rPr>
          <w:rFonts w:ascii="Times New Roman" w:hAnsi="Times New Roman"/>
          <w:snapToGrid/>
          <w:sz w:val="22"/>
          <w:szCs w:val="22"/>
        </w:rPr>
        <w:t>the</w:t>
      </w:r>
      <w:r w:rsidR="00833A34" w:rsidRPr="00D87ADC">
        <w:rPr>
          <w:rFonts w:ascii="Times New Roman" w:hAnsi="Times New Roman"/>
          <w:snapToGrid/>
          <w:sz w:val="22"/>
          <w:szCs w:val="22"/>
        </w:rPr>
        <w:t xml:space="preserve"> transmitter </w:t>
      </w:r>
      <w:r w:rsidR="007B68F4" w:rsidRPr="00D87ADC">
        <w:rPr>
          <w:rFonts w:ascii="Times New Roman" w:hAnsi="Times New Roman"/>
          <w:snapToGrid/>
          <w:sz w:val="22"/>
          <w:szCs w:val="22"/>
        </w:rPr>
        <w:t>of Station</w:t>
      </w:r>
      <w:r w:rsidR="00504650" w:rsidRPr="00D87ADC">
        <w:rPr>
          <w:rFonts w:ascii="Times New Roman" w:hAnsi="Times New Roman"/>
          <w:snapToGrid/>
          <w:sz w:val="22"/>
          <w:szCs w:val="22"/>
        </w:rPr>
        <w:t xml:space="preserve"> </w:t>
      </w:r>
      <w:r w:rsidR="00327589" w:rsidRPr="00D87ADC">
        <w:rPr>
          <w:rFonts w:ascii="Times New Roman" w:hAnsi="Times New Roman"/>
          <w:snapToGrid/>
          <w:sz w:val="22"/>
          <w:szCs w:val="22"/>
        </w:rPr>
        <w:t>W266BW</w:t>
      </w:r>
      <w:r w:rsidR="00504650" w:rsidRPr="00D87ADC">
        <w:rPr>
          <w:rFonts w:ascii="Times New Roman" w:hAnsi="Times New Roman"/>
          <w:snapToGrid/>
          <w:sz w:val="22"/>
          <w:szCs w:val="22"/>
        </w:rPr>
        <w:t xml:space="preserve"> FM</w:t>
      </w:r>
      <w:r w:rsidR="007B68F4" w:rsidRPr="00D87ADC">
        <w:rPr>
          <w:rFonts w:ascii="Times New Roman" w:hAnsi="Times New Roman"/>
          <w:snapToGrid/>
          <w:sz w:val="22"/>
          <w:szCs w:val="22"/>
        </w:rPr>
        <w:t xml:space="preserve">, located at </w:t>
      </w:r>
      <w:r w:rsidR="00381FBF" w:rsidRPr="00D87ADC">
        <w:rPr>
          <w:rFonts w:ascii="Times New Roman" w:hAnsi="Times New Roman"/>
          <w:snapToGrid/>
          <w:sz w:val="22"/>
          <w:szCs w:val="22"/>
        </w:rPr>
        <w:t>coordinates 33° 48' 26" N and 84° 20' 22" W</w:t>
      </w:r>
      <w:r w:rsidR="007B68F4" w:rsidRPr="00D87ADC">
        <w:rPr>
          <w:rFonts w:ascii="Times New Roman" w:hAnsi="Times New Roman"/>
          <w:snapToGrid/>
          <w:sz w:val="22"/>
          <w:szCs w:val="22"/>
        </w:rPr>
        <w:t xml:space="preserve"> and</w:t>
      </w:r>
      <w:r w:rsidRPr="00D87ADC">
        <w:rPr>
          <w:rFonts w:ascii="Times New Roman" w:hAnsi="Times New Roman"/>
          <w:snapToGrid/>
          <w:sz w:val="22"/>
          <w:szCs w:val="22"/>
        </w:rPr>
        <w:t xml:space="preserve"> observed the following violation:</w:t>
      </w:r>
    </w:p>
    <w:p w:rsidR="007B0FC7" w:rsidRDefault="007B0FC7" w:rsidP="007B0FC7">
      <w:pPr>
        <w:ind w:left="1800" w:right="720"/>
        <w:rPr>
          <w:color w:val="000000"/>
          <w:sz w:val="22"/>
          <w:szCs w:val="22"/>
        </w:rPr>
      </w:pPr>
    </w:p>
    <w:p w:rsidR="00833A34" w:rsidRPr="00D87ADC" w:rsidRDefault="00327589" w:rsidP="00D87ADC">
      <w:pPr>
        <w:numPr>
          <w:ilvl w:val="1"/>
          <w:numId w:val="10"/>
        </w:numPr>
        <w:tabs>
          <w:tab w:val="clear" w:pos="2520"/>
          <w:tab w:val="num" w:pos="1800"/>
        </w:tabs>
        <w:spacing w:after="120"/>
        <w:ind w:left="1800" w:right="720" w:hanging="720"/>
        <w:rPr>
          <w:sz w:val="22"/>
          <w:szCs w:val="22"/>
        </w:rPr>
      </w:pPr>
      <w:r w:rsidRPr="00D87ADC">
        <w:rPr>
          <w:sz w:val="22"/>
          <w:szCs w:val="22"/>
        </w:rPr>
        <w:t>47 C.F.R. § 74.2</w:t>
      </w:r>
      <w:r w:rsidR="00913D64" w:rsidRPr="00D87ADC">
        <w:rPr>
          <w:sz w:val="22"/>
          <w:szCs w:val="22"/>
        </w:rPr>
        <w:t>3(a)</w:t>
      </w:r>
      <w:r w:rsidR="004D65EC" w:rsidRPr="00D87ADC">
        <w:rPr>
          <w:sz w:val="22"/>
          <w:szCs w:val="22"/>
        </w:rPr>
        <w:t xml:space="preserve">: </w:t>
      </w:r>
      <w:r w:rsidR="00381FBF" w:rsidRPr="00D87ADC">
        <w:rPr>
          <w:sz w:val="22"/>
          <w:szCs w:val="22"/>
        </w:rPr>
        <w:t xml:space="preserve"> </w:t>
      </w:r>
      <w:r w:rsidR="00913D64" w:rsidRPr="00D87ADC">
        <w:rPr>
          <w:sz w:val="22"/>
          <w:szCs w:val="22"/>
        </w:rPr>
        <w:t>“</w:t>
      </w:r>
      <w:r w:rsidRPr="00D87ADC">
        <w:rPr>
          <w:sz w:val="22"/>
          <w:szCs w:val="22"/>
        </w:rPr>
        <w:t xml:space="preserve">The licensee of any station authorized under this part that causes harmful interference, as defined in § 2.1 of the Commission's rules, to radio communications involving the safety of life or protection of property shall promptly eliminate the interference.” </w:t>
      </w:r>
      <w:r w:rsidR="00731A70" w:rsidRPr="00D87ADC">
        <w:rPr>
          <w:sz w:val="22"/>
          <w:szCs w:val="22"/>
        </w:rPr>
        <w:t xml:space="preserve">Youngers operated an unlicensed radio station on frequency 123.05 MHz </w:t>
      </w:r>
      <w:r w:rsidR="007E1655" w:rsidRPr="00D87ADC">
        <w:rPr>
          <w:sz w:val="22"/>
          <w:szCs w:val="22"/>
        </w:rPr>
        <w:t xml:space="preserve">for approximately one week, </w:t>
      </w:r>
      <w:r w:rsidR="0083664E" w:rsidRPr="00D87ADC">
        <w:rPr>
          <w:sz w:val="22"/>
          <w:szCs w:val="22"/>
        </w:rPr>
        <w:t>which caused</w:t>
      </w:r>
      <w:r w:rsidR="00731A70" w:rsidRPr="00D87ADC">
        <w:rPr>
          <w:sz w:val="22"/>
          <w:szCs w:val="22"/>
        </w:rPr>
        <w:t xml:space="preserve"> harmful interference to the aviation band.  Station W266BW was only authorized to operate on frequency 101.1 MHz.</w:t>
      </w:r>
    </w:p>
    <w:p w:rsidR="00913D64" w:rsidRPr="00913D64" w:rsidRDefault="00913D64" w:rsidP="00913D64">
      <w:pPr>
        <w:ind w:left="720" w:right="720"/>
        <w:rPr>
          <w:color w:val="000000"/>
          <w:sz w:val="22"/>
          <w:szCs w:val="22"/>
        </w:rPr>
      </w:pPr>
    </w:p>
    <w:p w:rsidR="00E117EE" w:rsidRDefault="00E117EE" w:rsidP="00E117EE">
      <w:pPr>
        <w:ind w:left="720"/>
        <w:rPr>
          <w:color w:val="000000"/>
          <w:sz w:val="22"/>
          <w:szCs w:val="22"/>
        </w:rPr>
      </w:pPr>
    </w:p>
    <w:p w:rsidR="00F66A8F" w:rsidRPr="00E567BF" w:rsidRDefault="00F66A8F" w:rsidP="00F66A8F">
      <w:pPr>
        <w:numPr>
          <w:ilvl w:val="0"/>
          <w:numId w:val="10"/>
        </w:numPr>
        <w:tabs>
          <w:tab w:val="clear" w:pos="720"/>
        </w:tabs>
        <w:ind w:left="0" w:firstLine="720"/>
        <w:rPr>
          <w:color w:val="000000"/>
          <w:sz w:val="22"/>
          <w:szCs w:val="22"/>
        </w:rPr>
      </w:pPr>
      <w:r w:rsidRPr="00E567BF">
        <w:rPr>
          <w:color w:val="000000"/>
          <w:sz w:val="22"/>
          <w:szCs w:val="22"/>
        </w:rPr>
        <w:lastRenderedPageBreak/>
        <w:t>Pursuant to</w:t>
      </w:r>
      <w:r w:rsidR="0072561F" w:rsidRPr="00E567BF">
        <w:rPr>
          <w:color w:val="000000"/>
          <w:sz w:val="22"/>
          <w:szCs w:val="22"/>
        </w:rPr>
        <w:t xml:space="preserve"> Section</w:t>
      </w:r>
      <w:r w:rsidRPr="00E567BF">
        <w:rPr>
          <w:color w:val="000000"/>
          <w:sz w:val="22"/>
          <w:szCs w:val="22"/>
        </w:rPr>
        <w:t xml:space="preserve"> </w:t>
      </w:r>
      <w:r w:rsidR="0072561F" w:rsidRPr="00E567BF">
        <w:rPr>
          <w:color w:val="000000"/>
          <w:sz w:val="22"/>
          <w:szCs w:val="22"/>
        </w:rPr>
        <w:t xml:space="preserve">308(b) </w:t>
      </w:r>
      <w:r w:rsidRPr="00E567BF">
        <w:rPr>
          <w:color w:val="000000"/>
          <w:sz w:val="22"/>
          <w:szCs w:val="22"/>
        </w:rPr>
        <w:t>of the Communications Act of 1934, as amended,</w:t>
      </w:r>
      <w:r w:rsidRPr="00E567BF">
        <w:rPr>
          <w:rStyle w:val="FootnoteReference"/>
          <w:color w:val="000000"/>
          <w:sz w:val="22"/>
          <w:szCs w:val="22"/>
        </w:rPr>
        <w:footnoteReference w:id="3"/>
      </w:r>
      <w:r w:rsidR="00482A21" w:rsidRPr="00E567BF">
        <w:rPr>
          <w:color w:val="000000"/>
          <w:sz w:val="22"/>
          <w:szCs w:val="22"/>
        </w:rPr>
        <w:t xml:space="preserve"> and Section 1.89 of the R</w:t>
      </w:r>
      <w:r w:rsidRPr="00E567BF">
        <w:rPr>
          <w:color w:val="000000"/>
          <w:sz w:val="22"/>
          <w:szCs w:val="22"/>
        </w:rPr>
        <w:t>ules, we seek additional information concerning the violations and any remedial actions taken.</w:t>
      </w:r>
      <w:r w:rsidR="009211C8" w:rsidRPr="00E567BF">
        <w:rPr>
          <w:color w:val="000000"/>
          <w:sz w:val="22"/>
          <w:szCs w:val="22"/>
        </w:rPr>
        <w:t xml:space="preserve"> </w:t>
      </w:r>
      <w:r w:rsidRPr="00E567BF">
        <w:rPr>
          <w:color w:val="000000"/>
          <w:sz w:val="22"/>
          <w:szCs w:val="22"/>
        </w:rPr>
        <w:t xml:space="preserve"> Therefore, </w:t>
      </w:r>
      <w:r w:rsidR="00731A70">
        <w:rPr>
          <w:color w:val="000000"/>
          <w:sz w:val="22"/>
          <w:szCs w:val="22"/>
        </w:rPr>
        <w:t>Youngers</w:t>
      </w:r>
      <w:r w:rsidR="00FB3B4A" w:rsidRPr="00E567BF">
        <w:rPr>
          <w:color w:val="000000"/>
          <w:sz w:val="22"/>
          <w:szCs w:val="22"/>
        </w:rPr>
        <w:t xml:space="preserve"> </w:t>
      </w:r>
      <w:r w:rsidRPr="00E567BF">
        <w:rPr>
          <w:color w:val="000000"/>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E567BF">
        <w:rPr>
          <w:rStyle w:val="FootnoteReference"/>
          <w:color w:val="000000"/>
          <w:sz w:val="22"/>
          <w:szCs w:val="22"/>
        </w:rPr>
        <w:footnoteReference w:id="4"/>
      </w:r>
      <w:r w:rsidRPr="00E567BF">
        <w:rPr>
          <w:color w:val="000000"/>
          <w:sz w:val="22"/>
          <w:szCs w:val="22"/>
        </w:rPr>
        <w:t xml:space="preserve">  </w:t>
      </w:r>
    </w:p>
    <w:p w:rsidR="00F66A8F" w:rsidRPr="00E567BF" w:rsidRDefault="00F66A8F" w:rsidP="00F66A8F">
      <w:pPr>
        <w:pStyle w:val="BodyTextIndent3"/>
        <w:ind w:firstLine="0"/>
        <w:jc w:val="left"/>
        <w:rPr>
          <w:color w:val="000000"/>
          <w:szCs w:val="22"/>
        </w:rPr>
      </w:pPr>
    </w:p>
    <w:p w:rsidR="00F66A8F" w:rsidRPr="00E567BF" w:rsidRDefault="00F66A8F" w:rsidP="00F66A8F">
      <w:pPr>
        <w:pStyle w:val="BodyTextIndent3"/>
        <w:numPr>
          <w:ilvl w:val="0"/>
          <w:numId w:val="10"/>
        </w:numPr>
        <w:tabs>
          <w:tab w:val="clear" w:pos="720"/>
          <w:tab w:val="num" w:pos="0"/>
        </w:tabs>
        <w:ind w:left="0" w:firstLine="720"/>
        <w:jc w:val="left"/>
        <w:rPr>
          <w:color w:val="000000"/>
          <w:szCs w:val="22"/>
        </w:rPr>
      </w:pPr>
      <w:r w:rsidRPr="00E567BF">
        <w:rPr>
          <w:color w:val="000000"/>
          <w:szCs w:val="22"/>
        </w:rPr>
        <w:t xml:space="preserve">In accordance with Section 1.16 of the </w:t>
      </w:r>
      <w:r w:rsidR="00482A21" w:rsidRPr="00E567BF">
        <w:rPr>
          <w:color w:val="000000"/>
          <w:szCs w:val="22"/>
        </w:rPr>
        <w:t>R</w:t>
      </w:r>
      <w:r w:rsidRPr="00E567BF">
        <w:rPr>
          <w:color w:val="000000"/>
          <w:szCs w:val="22"/>
        </w:rPr>
        <w:t xml:space="preserve">ules, we direct </w:t>
      </w:r>
      <w:r w:rsidR="00731A70">
        <w:rPr>
          <w:color w:val="000000"/>
          <w:szCs w:val="22"/>
        </w:rPr>
        <w:t>Youngers</w:t>
      </w:r>
      <w:r w:rsidR="00FB3B4A" w:rsidRPr="00E567BF">
        <w:rPr>
          <w:color w:val="000000"/>
          <w:szCs w:val="22"/>
        </w:rPr>
        <w:t xml:space="preserve"> </w:t>
      </w:r>
      <w:r w:rsidRPr="00E567BF">
        <w:rPr>
          <w:color w:val="000000"/>
          <w:szCs w:val="22"/>
        </w:rPr>
        <w:t xml:space="preserve">to support its response to this Notice with an affidavit or declaration under penalty of perjury, signed and dated by an authorized officer of </w:t>
      </w:r>
      <w:r w:rsidR="00731A70">
        <w:rPr>
          <w:color w:val="000000"/>
          <w:szCs w:val="22"/>
        </w:rPr>
        <w:t>Youngers</w:t>
      </w:r>
      <w:r w:rsidR="00FB3B4A" w:rsidRPr="00E567BF">
        <w:rPr>
          <w:color w:val="000000"/>
          <w:szCs w:val="22"/>
        </w:rPr>
        <w:t xml:space="preserve"> </w:t>
      </w:r>
      <w:r w:rsidRPr="00E567BF">
        <w:rPr>
          <w:color w:val="000000"/>
          <w:szCs w:val="22"/>
        </w:rPr>
        <w:t>with personal knowledge of the representations provided in</w:t>
      </w:r>
      <w:r w:rsidR="00FB3B4A" w:rsidRPr="00FB3B4A">
        <w:rPr>
          <w:color w:val="000000"/>
          <w:szCs w:val="22"/>
        </w:rPr>
        <w:t xml:space="preserve"> </w:t>
      </w:r>
      <w:r w:rsidR="00731A70">
        <w:rPr>
          <w:color w:val="000000"/>
          <w:szCs w:val="22"/>
        </w:rPr>
        <w:t>Youngers</w:t>
      </w:r>
      <w:r w:rsidRPr="00E567BF">
        <w:rPr>
          <w:color w:val="000000"/>
          <w:szCs w:val="22"/>
        </w:rPr>
        <w:t xml:space="preserve"> response, verifying the truth and accuracy of the information therein,</w:t>
      </w:r>
      <w:r w:rsidRPr="00E567BF">
        <w:rPr>
          <w:rStyle w:val="FootnoteReference"/>
          <w:color w:val="000000"/>
          <w:szCs w:val="22"/>
        </w:rPr>
        <w:footnoteReference w:id="5"/>
      </w:r>
      <w:r w:rsidRPr="00E567BF">
        <w:rPr>
          <w:color w:val="000000"/>
        </w:rPr>
        <w:t xml:space="preserve"> and confirming that all of the information requested by this Notice which is in the licensee’s possession, custody, control, or knowledge has been produced</w:t>
      </w:r>
      <w:r w:rsidRPr="00E567BF">
        <w:rPr>
          <w:color w:val="000000"/>
          <w:szCs w:val="22"/>
        </w:rPr>
        <w:t>.  To knowingly and willfully make any false statement or conceal any material fact in reply to this Notice is punishable by fine or imprisonment under Title 18 of the U.S. Code.</w:t>
      </w:r>
      <w:r w:rsidRPr="00E567BF">
        <w:rPr>
          <w:rStyle w:val="FootnoteReference"/>
          <w:color w:val="000000"/>
          <w:sz w:val="22"/>
          <w:szCs w:val="22"/>
        </w:rPr>
        <w:footnoteReference w:id="6"/>
      </w:r>
      <w:r w:rsidRPr="00E567BF">
        <w:rPr>
          <w:color w:val="000000"/>
          <w:szCs w:val="22"/>
        </w:rPr>
        <w:t xml:space="preserve">  </w:t>
      </w:r>
    </w:p>
    <w:p w:rsidR="00F66A8F" w:rsidRPr="00E567BF" w:rsidRDefault="00F66A8F" w:rsidP="00F66A8F">
      <w:pPr>
        <w:pStyle w:val="BodyTextIndent3"/>
        <w:ind w:firstLine="0"/>
        <w:jc w:val="left"/>
        <w:rPr>
          <w:color w:val="000000"/>
          <w:szCs w:val="22"/>
        </w:rPr>
      </w:pPr>
    </w:p>
    <w:p w:rsidR="00F66A8F" w:rsidRPr="00E567BF" w:rsidRDefault="00F66A8F" w:rsidP="00F66A8F">
      <w:pPr>
        <w:pStyle w:val="BodyTextIndent3"/>
        <w:numPr>
          <w:ilvl w:val="0"/>
          <w:numId w:val="10"/>
        </w:numPr>
        <w:tabs>
          <w:tab w:val="clear" w:pos="720"/>
          <w:tab w:val="num" w:pos="0"/>
        </w:tabs>
        <w:ind w:left="0" w:firstLine="720"/>
        <w:jc w:val="left"/>
        <w:rPr>
          <w:color w:val="000000"/>
          <w:szCs w:val="22"/>
        </w:rPr>
      </w:pPr>
      <w:r w:rsidRPr="00E567BF">
        <w:rPr>
          <w:color w:val="000000"/>
          <w:szCs w:val="22"/>
        </w:rPr>
        <w:t>All replies and documentation sent in response to this Notice should be marked with the File No. specified above, and mailed to the following address:</w:t>
      </w:r>
    </w:p>
    <w:p w:rsidR="00F66A8F" w:rsidRPr="00E567BF" w:rsidRDefault="00F66A8F" w:rsidP="00F66A8F">
      <w:pPr>
        <w:rPr>
          <w:color w:val="000000"/>
          <w:sz w:val="22"/>
          <w:szCs w:val="22"/>
        </w:rPr>
      </w:pPr>
    </w:p>
    <w:p w:rsidR="00F66A8F" w:rsidRPr="00E567BF" w:rsidRDefault="00F66A8F" w:rsidP="00D7055E">
      <w:pPr>
        <w:keepNext/>
        <w:keepLines/>
        <w:ind w:left="1440" w:firstLine="720"/>
        <w:rPr>
          <w:color w:val="000000"/>
          <w:sz w:val="22"/>
          <w:szCs w:val="22"/>
        </w:rPr>
      </w:pPr>
      <w:r w:rsidRPr="00E567BF">
        <w:rPr>
          <w:color w:val="000000"/>
          <w:sz w:val="22"/>
          <w:szCs w:val="22"/>
        </w:rPr>
        <w:t>Federal Communications Commission</w:t>
      </w:r>
    </w:p>
    <w:p w:rsidR="00D7055E" w:rsidRPr="00D7055E" w:rsidRDefault="00D7055E" w:rsidP="00D7055E">
      <w:pPr>
        <w:keepNext/>
        <w:keepLines/>
        <w:ind w:left="1440" w:firstLine="720"/>
        <w:rPr>
          <w:color w:val="000000"/>
          <w:sz w:val="22"/>
          <w:szCs w:val="22"/>
        </w:rPr>
      </w:pPr>
      <w:r w:rsidRPr="00D7055E">
        <w:rPr>
          <w:color w:val="000000"/>
          <w:sz w:val="22"/>
          <w:szCs w:val="22"/>
        </w:rPr>
        <w:t>Office of the Director - Region Two</w:t>
      </w:r>
    </w:p>
    <w:p w:rsidR="00D7055E" w:rsidRPr="00D7055E" w:rsidRDefault="00D7055E" w:rsidP="00D7055E">
      <w:pPr>
        <w:keepNext/>
        <w:keepLines/>
        <w:ind w:left="1440" w:firstLine="720"/>
        <w:rPr>
          <w:color w:val="000000"/>
          <w:sz w:val="22"/>
          <w:szCs w:val="22"/>
        </w:rPr>
      </w:pPr>
      <w:r w:rsidRPr="00D7055E">
        <w:rPr>
          <w:color w:val="000000"/>
          <w:sz w:val="22"/>
          <w:szCs w:val="22"/>
        </w:rPr>
        <w:t>3600 Hiram Lithia Springs Rd. SW</w:t>
      </w:r>
    </w:p>
    <w:p w:rsidR="003359C4" w:rsidRPr="00E567BF" w:rsidRDefault="00D7055E" w:rsidP="00D7055E">
      <w:pPr>
        <w:keepNext/>
        <w:keepLines/>
        <w:ind w:left="2160"/>
        <w:rPr>
          <w:color w:val="000000"/>
          <w:sz w:val="22"/>
          <w:szCs w:val="22"/>
        </w:rPr>
      </w:pPr>
      <w:r w:rsidRPr="00D7055E">
        <w:rPr>
          <w:color w:val="000000"/>
          <w:sz w:val="22"/>
          <w:szCs w:val="22"/>
        </w:rPr>
        <w:t>Powder Springs, GA 30127</w:t>
      </w:r>
    </w:p>
    <w:p w:rsidR="00545132" w:rsidRPr="00E567BF" w:rsidRDefault="00545132" w:rsidP="00545132">
      <w:pPr>
        <w:tabs>
          <w:tab w:val="left" w:pos="-1440"/>
        </w:tabs>
        <w:rPr>
          <w:color w:val="000000"/>
          <w:sz w:val="22"/>
          <w:szCs w:val="22"/>
        </w:rPr>
      </w:pPr>
    </w:p>
    <w:p w:rsidR="008379C3" w:rsidRPr="008379C3" w:rsidRDefault="00F66A8F" w:rsidP="000A2305">
      <w:pPr>
        <w:numPr>
          <w:ilvl w:val="0"/>
          <w:numId w:val="10"/>
        </w:numPr>
        <w:tabs>
          <w:tab w:val="clear" w:pos="720"/>
          <w:tab w:val="left" w:pos="-1440"/>
        </w:tabs>
        <w:ind w:left="0" w:firstLine="720"/>
        <w:rPr>
          <w:b/>
          <w:color w:val="000000"/>
          <w:sz w:val="22"/>
          <w:szCs w:val="22"/>
        </w:rPr>
      </w:pPr>
      <w:r w:rsidRPr="008379C3">
        <w:rPr>
          <w:color w:val="000000"/>
          <w:sz w:val="22"/>
          <w:szCs w:val="22"/>
        </w:rPr>
        <w:t xml:space="preserve">This Notice shall be sent to </w:t>
      </w:r>
      <w:r w:rsidR="00731A70">
        <w:rPr>
          <w:color w:val="000000"/>
          <w:sz w:val="22"/>
          <w:szCs w:val="22"/>
        </w:rPr>
        <w:t>Youngers</w:t>
      </w:r>
      <w:r w:rsidR="00FB3B4A" w:rsidRPr="008379C3">
        <w:rPr>
          <w:color w:val="000000"/>
          <w:sz w:val="22"/>
          <w:szCs w:val="22"/>
        </w:rPr>
        <w:t xml:space="preserve"> </w:t>
      </w:r>
      <w:r w:rsidR="003359C4" w:rsidRPr="008379C3">
        <w:rPr>
          <w:color w:val="000000"/>
          <w:sz w:val="22"/>
          <w:szCs w:val="22"/>
        </w:rPr>
        <w:t>at its</w:t>
      </w:r>
      <w:r w:rsidRPr="008379C3">
        <w:rPr>
          <w:color w:val="000000"/>
          <w:sz w:val="22"/>
          <w:szCs w:val="22"/>
        </w:rPr>
        <w:t xml:space="preserve"> address of record.  </w:t>
      </w:r>
    </w:p>
    <w:p w:rsidR="008379C3" w:rsidRPr="008379C3" w:rsidRDefault="006F1E90" w:rsidP="00D87ADC">
      <w:pPr>
        <w:tabs>
          <w:tab w:val="left" w:pos="-1440"/>
        </w:tabs>
        <w:rPr>
          <w:b/>
          <w:color w:val="000000"/>
          <w:sz w:val="22"/>
          <w:szCs w:val="22"/>
        </w:rPr>
      </w:pPr>
      <w:r>
        <w:rPr>
          <w:b/>
          <w:color w:val="000000"/>
          <w:sz w:val="22"/>
          <w:szCs w:val="22"/>
        </w:rPr>
        <w:br w:type="page"/>
      </w:r>
    </w:p>
    <w:p w:rsidR="001E11C6" w:rsidRPr="008379C3" w:rsidRDefault="00354D4C" w:rsidP="000A2305">
      <w:pPr>
        <w:numPr>
          <w:ilvl w:val="0"/>
          <w:numId w:val="10"/>
        </w:numPr>
        <w:tabs>
          <w:tab w:val="clear" w:pos="720"/>
          <w:tab w:val="left" w:pos="-1440"/>
        </w:tabs>
        <w:ind w:left="0" w:firstLine="720"/>
        <w:rPr>
          <w:b/>
          <w:color w:val="000000"/>
          <w:sz w:val="22"/>
          <w:szCs w:val="22"/>
        </w:rPr>
      </w:pPr>
      <w:r w:rsidRPr="008379C3">
        <w:rPr>
          <w:color w:val="000000"/>
          <w:sz w:val="22"/>
          <w:szCs w:val="22"/>
        </w:rPr>
        <w:lastRenderedPageBreak/>
        <w:t>The Privacy Act of 1974</w:t>
      </w:r>
      <w:r w:rsidRPr="00E567BF">
        <w:rPr>
          <w:rStyle w:val="FootnoteReference"/>
          <w:color w:val="000000"/>
          <w:sz w:val="22"/>
          <w:szCs w:val="22"/>
        </w:rPr>
        <w:footnoteReference w:id="7"/>
      </w:r>
      <w:r w:rsidRPr="008379C3">
        <w:rPr>
          <w:color w:val="000000"/>
          <w:sz w:val="22"/>
          <w:szCs w:val="22"/>
        </w:rPr>
        <w:t xml:space="preserve"> requires that we advise you that the </w:t>
      </w:r>
      <w:r w:rsidR="00A86FB8" w:rsidRPr="008379C3">
        <w:rPr>
          <w:color w:val="000000"/>
          <w:sz w:val="22"/>
          <w:szCs w:val="22"/>
        </w:rPr>
        <w:t xml:space="preserve">Commission </w:t>
      </w:r>
      <w:r w:rsidRPr="008379C3">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color w:val="000000"/>
          <w:sz w:val="22"/>
          <w:szCs w:val="22"/>
        </w:rPr>
      </w:pPr>
    </w:p>
    <w:p w:rsidR="00731A70" w:rsidRPr="00E567BF" w:rsidRDefault="00731A70" w:rsidP="001E11C6">
      <w:pPr>
        <w:tabs>
          <w:tab w:val="left" w:pos="-1440"/>
        </w:tabs>
        <w:rPr>
          <w:b/>
          <w:color w:val="000000"/>
          <w:sz w:val="22"/>
          <w:szCs w:val="22"/>
        </w:rPr>
      </w:pPr>
    </w:p>
    <w:p w:rsidR="00AE56CD" w:rsidRDefault="00AE56CD" w:rsidP="00AE04A5">
      <w:pPr>
        <w:ind w:firstLine="4680"/>
        <w:rPr>
          <w:color w:val="000000"/>
          <w:sz w:val="22"/>
          <w:szCs w:val="22"/>
        </w:rPr>
      </w:pPr>
    </w:p>
    <w:p w:rsidR="00AE56CD" w:rsidRDefault="00AE56CD" w:rsidP="00AE04A5">
      <w:pPr>
        <w:ind w:firstLine="4680"/>
        <w:rPr>
          <w:color w:val="000000"/>
          <w:sz w:val="22"/>
          <w:szCs w:val="22"/>
        </w:rPr>
      </w:pPr>
    </w:p>
    <w:p w:rsidR="00AE56CD" w:rsidRDefault="00AE56CD" w:rsidP="00AE04A5">
      <w:pPr>
        <w:ind w:firstLine="4680"/>
        <w:rPr>
          <w:color w:val="000000"/>
          <w:sz w:val="22"/>
          <w:szCs w:val="22"/>
        </w:rPr>
      </w:pPr>
    </w:p>
    <w:p w:rsidR="00AE56CD" w:rsidRDefault="00AE56CD" w:rsidP="00AE04A5">
      <w:pPr>
        <w:ind w:firstLine="4680"/>
        <w:rPr>
          <w:color w:val="000000"/>
          <w:sz w:val="22"/>
          <w:szCs w:val="22"/>
        </w:rPr>
      </w:pPr>
    </w:p>
    <w:p w:rsidR="00354D4C" w:rsidRPr="00E567BF" w:rsidRDefault="00354D4C" w:rsidP="00AE04A5">
      <w:pPr>
        <w:ind w:firstLine="4680"/>
        <w:rPr>
          <w:color w:val="000000"/>
          <w:sz w:val="22"/>
          <w:szCs w:val="22"/>
        </w:rPr>
      </w:pPr>
      <w:r w:rsidRPr="00E567BF">
        <w:rPr>
          <w:color w:val="000000"/>
          <w:sz w:val="22"/>
          <w:szCs w:val="22"/>
        </w:rPr>
        <w:t>FEDERAL COMMUNICATIONS COMMISSION</w:t>
      </w:r>
    </w:p>
    <w:p w:rsidR="00354D4C" w:rsidRPr="00E567BF" w:rsidRDefault="00354D4C" w:rsidP="00AE04A5">
      <w:pPr>
        <w:rPr>
          <w:color w:val="000000"/>
          <w:sz w:val="22"/>
          <w:szCs w:val="22"/>
        </w:rPr>
      </w:pPr>
    </w:p>
    <w:p w:rsidR="00354D4C" w:rsidRDefault="008A3A80" w:rsidP="00AE04A5">
      <w:pPr>
        <w:rPr>
          <w:noProof/>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CD3DAA" w:rsidRPr="00E567BF" w:rsidRDefault="00CD3DAA" w:rsidP="00AE04A5">
      <w:pPr>
        <w:rPr>
          <w:color w:val="000000"/>
          <w:sz w:val="22"/>
          <w:szCs w:val="22"/>
        </w:rPr>
      </w:pPr>
    </w:p>
    <w:p w:rsidR="00354D4C" w:rsidRPr="00E567BF" w:rsidRDefault="00354D4C" w:rsidP="00AE04A5">
      <w:pPr>
        <w:rPr>
          <w:color w:val="000000"/>
          <w:sz w:val="22"/>
          <w:szCs w:val="22"/>
        </w:rPr>
      </w:pPr>
    </w:p>
    <w:p w:rsidR="0043355C" w:rsidRDefault="0043355C" w:rsidP="0043355C">
      <w:pPr>
        <w:ind w:left="3960" w:firstLine="720"/>
        <w:rPr>
          <w:sz w:val="22"/>
          <w:szCs w:val="22"/>
        </w:rPr>
      </w:pPr>
      <w:r>
        <w:rPr>
          <w:sz w:val="22"/>
          <w:szCs w:val="22"/>
        </w:rPr>
        <w:t>Ronald Ramage</w:t>
      </w:r>
    </w:p>
    <w:p w:rsidR="0043355C" w:rsidRPr="00DB1B55" w:rsidRDefault="0043355C" w:rsidP="0043355C">
      <w:pPr>
        <w:ind w:left="3960" w:firstLine="720"/>
        <w:rPr>
          <w:sz w:val="22"/>
          <w:szCs w:val="22"/>
        </w:rPr>
      </w:pPr>
      <w:r>
        <w:rPr>
          <w:sz w:val="22"/>
          <w:szCs w:val="22"/>
        </w:rPr>
        <w:t>Director - Region Two</w:t>
      </w:r>
    </w:p>
    <w:p w:rsidR="0043355C" w:rsidRPr="00DB1B55" w:rsidRDefault="0043355C" w:rsidP="0043355C">
      <w:pPr>
        <w:ind w:left="3960" w:firstLine="720"/>
      </w:pPr>
      <w:r w:rsidRPr="00DB1B55">
        <w:rPr>
          <w:sz w:val="22"/>
          <w:szCs w:val="22"/>
        </w:rPr>
        <w:t>Enforcement Bureau</w:t>
      </w:r>
    </w:p>
    <w:p w:rsidR="00354D4C" w:rsidRPr="00E567BF" w:rsidRDefault="00354D4C" w:rsidP="00AE04A5">
      <w:pPr>
        <w:pStyle w:val="Header"/>
        <w:tabs>
          <w:tab w:val="clear" w:pos="4320"/>
          <w:tab w:val="clear" w:pos="8640"/>
        </w:tabs>
        <w:rPr>
          <w:color w:val="000000"/>
          <w:sz w:val="22"/>
          <w:szCs w:val="22"/>
        </w:rPr>
      </w:pPr>
    </w:p>
    <w:p w:rsidR="00354D4C" w:rsidRPr="00E567BF" w:rsidRDefault="00354D4C" w:rsidP="00AE04A5">
      <w:pPr>
        <w:pStyle w:val="Header"/>
        <w:tabs>
          <w:tab w:val="clear" w:pos="4320"/>
          <w:tab w:val="clear" w:pos="8640"/>
        </w:tabs>
        <w:rPr>
          <w:color w:val="000000"/>
          <w:sz w:val="22"/>
          <w:szCs w:val="22"/>
        </w:rPr>
      </w:pPr>
    </w:p>
    <w:p w:rsidR="00354D4C" w:rsidRPr="00E567BF" w:rsidRDefault="00354D4C">
      <w:pPr>
        <w:pStyle w:val="Header"/>
        <w:tabs>
          <w:tab w:val="clear" w:pos="4320"/>
          <w:tab w:val="clear" w:pos="8640"/>
        </w:tabs>
        <w:rPr>
          <w:color w:val="000000"/>
          <w:sz w:val="22"/>
          <w:szCs w:val="22"/>
        </w:rPr>
      </w:pPr>
    </w:p>
    <w:p w:rsidR="00354D4C" w:rsidRPr="00E567BF" w:rsidRDefault="00354D4C">
      <w:pPr>
        <w:pStyle w:val="Header"/>
        <w:tabs>
          <w:tab w:val="clear" w:pos="4320"/>
          <w:tab w:val="clear" w:pos="8640"/>
        </w:tabs>
        <w:rPr>
          <w:color w:val="000000"/>
          <w:sz w:val="22"/>
          <w:szCs w:val="22"/>
        </w:rPr>
      </w:pPr>
    </w:p>
    <w:p w:rsidR="00354D4C" w:rsidRPr="00E567BF" w:rsidRDefault="00354D4C">
      <w:pPr>
        <w:pStyle w:val="Header"/>
        <w:tabs>
          <w:tab w:val="clear" w:pos="4320"/>
          <w:tab w:val="clear" w:pos="8640"/>
        </w:tabs>
        <w:rPr>
          <w:color w:val="000000"/>
          <w:sz w:val="22"/>
          <w:szCs w:val="22"/>
        </w:rPr>
      </w:pPr>
    </w:p>
    <w:p w:rsidR="00E567BF" w:rsidRPr="00E567BF" w:rsidRDefault="00E567BF">
      <w:pPr>
        <w:rPr>
          <w:snapToGrid w:val="0"/>
          <w:color w:val="000000"/>
          <w:sz w:val="22"/>
          <w:szCs w:val="22"/>
        </w:rPr>
      </w:pPr>
    </w:p>
    <w:sectPr w:rsidR="00E567BF" w:rsidRPr="00E567B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E0" w:rsidRDefault="001E09E0">
      <w:r>
        <w:separator/>
      </w:r>
    </w:p>
  </w:endnote>
  <w:endnote w:type="continuationSeparator" w:id="0">
    <w:p w:rsidR="001E09E0" w:rsidRDefault="001E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8FC" w:rsidRDefault="00DC68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153">
      <w:rPr>
        <w:rStyle w:val="PageNumber"/>
        <w:noProof/>
      </w:rPr>
      <w:t>2</w:t>
    </w:r>
    <w:r>
      <w:rPr>
        <w:rStyle w:val="PageNumber"/>
      </w:rPr>
      <w:fldChar w:fldCharType="end"/>
    </w:r>
  </w:p>
  <w:p w:rsidR="00DC68FC" w:rsidRDefault="00DC68FC">
    <w:pPr>
      <w:spacing w:line="240" w:lineRule="exact"/>
      <w:rPr>
        <w:sz w:val="22"/>
      </w:rPr>
    </w:pPr>
  </w:p>
  <w:p w:rsidR="00DC68FC" w:rsidRDefault="00DC68F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E" w:rsidRDefault="0080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E0" w:rsidRDefault="001E09E0">
      <w:r>
        <w:separator/>
      </w:r>
    </w:p>
  </w:footnote>
  <w:footnote w:type="continuationSeparator" w:id="0">
    <w:p w:rsidR="001E09E0" w:rsidRDefault="001E09E0">
      <w:r>
        <w:continuationSeparator/>
      </w:r>
    </w:p>
  </w:footnote>
  <w:footnote w:id="1">
    <w:p w:rsidR="00DC68FC" w:rsidRPr="00C64968" w:rsidRDefault="00DC68FC"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DC68FC" w:rsidRPr="00C64968" w:rsidRDefault="00DC68FC" w:rsidP="00F66A8F">
      <w:pPr>
        <w:pStyle w:val="FootnoteText"/>
        <w:rPr>
          <w:sz w:val="20"/>
        </w:rPr>
      </w:pPr>
    </w:p>
  </w:footnote>
  <w:footnote w:id="2">
    <w:p w:rsidR="00DC68FC" w:rsidRPr="004F4F6F" w:rsidRDefault="00DC68FC" w:rsidP="000E3D5C">
      <w:pPr>
        <w:tabs>
          <w:tab w:val="left" w:pos="-1440"/>
        </w:tabs>
        <w:rPr>
          <w:b/>
          <w:sz w:val="22"/>
          <w:szCs w:val="22"/>
        </w:rPr>
      </w:pPr>
      <w:r>
        <w:rPr>
          <w:rStyle w:val="FootnoteReference"/>
        </w:rPr>
        <w:footnoteRef/>
      </w:r>
      <w:r>
        <w:t xml:space="preserve"> </w:t>
      </w:r>
      <w:r w:rsidRPr="0041136F">
        <w:t>47 CFR § 1.89(a).</w:t>
      </w:r>
      <w:r>
        <w:t xml:space="preserve">  </w:t>
      </w:r>
    </w:p>
    <w:p w:rsidR="00DC68FC" w:rsidRDefault="00DC68FC" w:rsidP="00F66A8F">
      <w:pPr>
        <w:pStyle w:val="FootnoteText"/>
        <w:spacing w:after="120"/>
      </w:pPr>
    </w:p>
  </w:footnote>
  <w:footnote w:id="3">
    <w:p w:rsidR="00DC68FC" w:rsidRDefault="00DC68FC" w:rsidP="00F66A8F">
      <w:pPr>
        <w:pStyle w:val="FootnoteText"/>
        <w:spacing w:after="120"/>
        <w:rPr>
          <w:sz w:val="20"/>
        </w:rPr>
      </w:pPr>
      <w:r>
        <w:rPr>
          <w:rStyle w:val="FootnoteReference"/>
        </w:rPr>
        <w:footnoteRef/>
      </w:r>
      <w:r>
        <w:rPr>
          <w:sz w:val="20"/>
        </w:rPr>
        <w:t xml:space="preserve"> 47 U.S.C. </w:t>
      </w:r>
      <w:r w:rsidRPr="00E567BF">
        <w:rPr>
          <w:color w:val="000000"/>
          <w:sz w:val="20"/>
        </w:rPr>
        <w:t>§ 308(b).</w:t>
      </w:r>
    </w:p>
  </w:footnote>
  <w:footnote w:id="4">
    <w:p w:rsidR="00DC68FC" w:rsidRDefault="00DC68F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DC68FC" w:rsidRDefault="00DC68FC"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DC68FC" w:rsidRPr="0072561F" w:rsidRDefault="00DC68F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DC68FC" w:rsidRPr="00545132" w:rsidRDefault="00DC68FC">
      <w:pPr>
        <w:pStyle w:val="FootnoteText"/>
        <w:rPr>
          <w:sz w:val="20"/>
          <w:lang w:val="it-IT"/>
        </w:rPr>
      </w:pPr>
      <w:r w:rsidRPr="00C64968">
        <w:rPr>
          <w:rStyle w:val="FootnoteReference"/>
        </w:rPr>
        <w:footnoteRef/>
      </w:r>
      <w:r w:rsidRPr="00545132">
        <w:rPr>
          <w:sz w:val="20"/>
          <w:lang w:val="it-IT"/>
        </w:rPr>
        <w:t xml:space="preserve"> P.L. 93-579, 5 U.S.C. § 552a(e)(3).</w:t>
      </w:r>
    </w:p>
    <w:p w:rsidR="00DC68FC" w:rsidRPr="00545132" w:rsidRDefault="00DC68F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E" w:rsidRDefault="008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DC68FC" w:rsidRDefault="00385050">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D871A"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DC68FC" w:rsidRDefault="00DC68FC">
    <w:pPr>
      <w:spacing w:line="226" w:lineRule="auto"/>
      <w:jc w:val="both"/>
      <w:rPr>
        <w:sz w:val="22"/>
      </w:rPr>
    </w:pPr>
  </w:p>
  <w:p w:rsidR="00DC68FC" w:rsidRDefault="00DC68F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FC" w:rsidRDefault="00DC68F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DC68FC" w:rsidRDefault="0038505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7C247"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C68FC" w:rsidRDefault="00DC68FC">
    <w:pPr>
      <w:tabs>
        <w:tab w:val="center" w:pos="4680"/>
        <w:tab w:val="right" w:pos="9360"/>
      </w:tabs>
      <w:spacing w:line="226" w:lineRule="auto"/>
      <w:jc w:val="both"/>
    </w:pPr>
  </w:p>
  <w:p w:rsidR="00DC68FC" w:rsidRDefault="00DC68F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6DC46C0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2F9473FE"/>
    <w:multiLevelType w:val="hybridMultilevel"/>
    <w:tmpl w:val="43988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4AF5"/>
    <w:multiLevelType w:val="hybridMultilevel"/>
    <w:tmpl w:val="6C1CDB6A"/>
    <w:lvl w:ilvl="0" w:tplc="04090019">
      <w:start w:val="1"/>
      <w:numFmt w:val="lowerLetter"/>
      <w:lvlText w:val="%1."/>
      <w:lvlJc w:val="left"/>
      <w:pPr>
        <w:ind w:left="720" w:hanging="360"/>
      </w:pPr>
    </w:lvl>
    <w:lvl w:ilvl="1" w:tplc="6316C050">
      <w:start w:val="3"/>
      <w:numFmt w:val="lowerLetter"/>
      <w:lvlText w:val="%2."/>
      <w:lvlJc w:val="left"/>
      <w:pPr>
        <w:tabs>
          <w:tab w:val="num" w:pos="2520"/>
        </w:tabs>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70A3A"/>
    <w:rsid w:val="00080DA6"/>
    <w:rsid w:val="00081C59"/>
    <w:rsid w:val="000972F7"/>
    <w:rsid w:val="000A2305"/>
    <w:rsid w:val="000B175A"/>
    <w:rsid w:val="000B20C6"/>
    <w:rsid w:val="000D256F"/>
    <w:rsid w:val="000E2512"/>
    <w:rsid w:val="000E3D5C"/>
    <w:rsid w:val="000E5665"/>
    <w:rsid w:val="000F16E6"/>
    <w:rsid w:val="0010025D"/>
    <w:rsid w:val="00100D9E"/>
    <w:rsid w:val="00101ACF"/>
    <w:rsid w:val="0011043A"/>
    <w:rsid w:val="00133AAB"/>
    <w:rsid w:val="00136404"/>
    <w:rsid w:val="00150513"/>
    <w:rsid w:val="00156006"/>
    <w:rsid w:val="0015777C"/>
    <w:rsid w:val="001E09E0"/>
    <w:rsid w:val="001E11C6"/>
    <w:rsid w:val="001F57EB"/>
    <w:rsid w:val="00204474"/>
    <w:rsid w:val="00206D47"/>
    <w:rsid w:val="00212CBB"/>
    <w:rsid w:val="00215794"/>
    <w:rsid w:val="00217198"/>
    <w:rsid w:val="00233233"/>
    <w:rsid w:val="00237A90"/>
    <w:rsid w:val="00282507"/>
    <w:rsid w:val="002866A5"/>
    <w:rsid w:val="002A3BA3"/>
    <w:rsid w:val="002A5848"/>
    <w:rsid w:val="002A648B"/>
    <w:rsid w:val="002A7CA9"/>
    <w:rsid w:val="002B41DB"/>
    <w:rsid w:val="002D7B36"/>
    <w:rsid w:val="002E5791"/>
    <w:rsid w:val="002F2967"/>
    <w:rsid w:val="002F7805"/>
    <w:rsid w:val="00327589"/>
    <w:rsid w:val="003359C4"/>
    <w:rsid w:val="00354D4C"/>
    <w:rsid w:val="0035527A"/>
    <w:rsid w:val="00360FA0"/>
    <w:rsid w:val="0036298F"/>
    <w:rsid w:val="0036690D"/>
    <w:rsid w:val="00381FBF"/>
    <w:rsid w:val="00385050"/>
    <w:rsid w:val="003B1CAB"/>
    <w:rsid w:val="003D32F9"/>
    <w:rsid w:val="003D6B43"/>
    <w:rsid w:val="00401CFD"/>
    <w:rsid w:val="00410B44"/>
    <w:rsid w:val="0043355C"/>
    <w:rsid w:val="0043494B"/>
    <w:rsid w:val="00440717"/>
    <w:rsid w:val="00460A88"/>
    <w:rsid w:val="00482A21"/>
    <w:rsid w:val="004902B9"/>
    <w:rsid w:val="00493E65"/>
    <w:rsid w:val="004D31D9"/>
    <w:rsid w:val="004D65EC"/>
    <w:rsid w:val="004F2658"/>
    <w:rsid w:val="00501454"/>
    <w:rsid w:val="00504650"/>
    <w:rsid w:val="0051700F"/>
    <w:rsid w:val="00532357"/>
    <w:rsid w:val="00545132"/>
    <w:rsid w:val="005500EF"/>
    <w:rsid w:val="00557612"/>
    <w:rsid w:val="0055765D"/>
    <w:rsid w:val="00562ABB"/>
    <w:rsid w:val="005A6CC4"/>
    <w:rsid w:val="005C59D3"/>
    <w:rsid w:val="005C69CD"/>
    <w:rsid w:val="005C7C92"/>
    <w:rsid w:val="005D2CC7"/>
    <w:rsid w:val="00601D07"/>
    <w:rsid w:val="00614134"/>
    <w:rsid w:val="00614329"/>
    <w:rsid w:val="00655FA5"/>
    <w:rsid w:val="006665BA"/>
    <w:rsid w:val="00683C09"/>
    <w:rsid w:val="0068463D"/>
    <w:rsid w:val="006D03E6"/>
    <w:rsid w:val="006D3C82"/>
    <w:rsid w:val="006E44D9"/>
    <w:rsid w:val="006F1E90"/>
    <w:rsid w:val="00712187"/>
    <w:rsid w:val="0072561F"/>
    <w:rsid w:val="00731A70"/>
    <w:rsid w:val="00747603"/>
    <w:rsid w:val="007544A1"/>
    <w:rsid w:val="00780C9A"/>
    <w:rsid w:val="0078184D"/>
    <w:rsid w:val="0078604D"/>
    <w:rsid w:val="00796C0C"/>
    <w:rsid w:val="007A719F"/>
    <w:rsid w:val="007B0FC7"/>
    <w:rsid w:val="007B1664"/>
    <w:rsid w:val="007B68F4"/>
    <w:rsid w:val="007C2BB4"/>
    <w:rsid w:val="007E1655"/>
    <w:rsid w:val="007E319A"/>
    <w:rsid w:val="007F3DFA"/>
    <w:rsid w:val="00806F4E"/>
    <w:rsid w:val="00811C09"/>
    <w:rsid w:val="0081635C"/>
    <w:rsid w:val="00827050"/>
    <w:rsid w:val="00833A34"/>
    <w:rsid w:val="0083664E"/>
    <w:rsid w:val="008379C3"/>
    <w:rsid w:val="00865920"/>
    <w:rsid w:val="008862DA"/>
    <w:rsid w:val="00892623"/>
    <w:rsid w:val="008A0153"/>
    <w:rsid w:val="008A34CA"/>
    <w:rsid w:val="008A3A80"/>
    <w:rsid w:val="008D12D7"/>
    <w:rsid w:val="008E5B49"/>
    <w:rsid w:val="00901686"/>
    <w:rsid w:val="009039B9"/>
    <w:rsid w:val="00913D64"/>
    <w:rsid w:val="00913F93"/>
    <w:rsid w:val="009211C8"/>
    <w:rsid w:val="009368F5"/>
    <w:rsid w:val="00936B5E"/>
    <w:rsid w:val="00956A92"/>
    <w:rsid w:val="00971285"/>
    <w:rsid w:val="009747C5"/>
    <w:rsid w:val="00975807"/>
    <w:rsid w:val="009876B2"/>
    <w:rsid w:val="009A04E1"/>
    <w:rsid w:val="009A7D93"/>
    <w:rsid w:val="009B1BC6"/>
    <w:rsid w:val="009B763C"/>
    <w:rsid w:val="009C37F9"/>
    <w:rsid w:val="009D0A3D"/>
    <w:rsid w:val="009E2806"/>
    <w:rsid w:val="00A86FB8"/>
    <w:rsid w:val="00A9241F"/>
    <w:rsid w:val="00A926DC"/>
    <w:rsid w:val="00A96BD9"/>
    <w:rsid w:val="00AC3FDF"/>
    <w:rsid w:val="00AD4423"/>
    <w:rsid w:val="00AE04A5"/>
    <w:rsid w:val="00AE56CD"/>
    <w:rsid w:val="00B07553"/>
    <w:rsid w:val="00B10923"/>
    <w:rsid w:val="00B32925"/>
    <w:rsid w:val="00B42F55"/>
    <w:rsid w:val="00B46775"/>
    <w:rsid w:val="00B47C16"/>
    <w:rsid w:val="00B51A09"/>
    <w:rsid w:val="00B61C91"/>
    <w:rsid w:val="00B92C1C"/>
    <w:rsid w:val="00BB6D84"/>
    <w:rsid w:val="00BC3C6B"/>
    <w:rsid w:val="00C06A27"/>
    <w:rsid w:val="00C12955"/>
    <w:rsid w:val="00C200F5"/>
    <w:rsid w:val="00C3180D"/>
    <w:rsid w:val="00C44625"/>
    <w:rsid w:val="00C64968"/>
    <w:rsid w:val="00C66080"/>
    <w:rsid w:val="00C70F9B"/>
    <w:rsid w:val="00C731DB"/>
    <w:rsid w:val="00CA5984"/>
    <w:rsid w:val="00CB0655"/>
    <w:rsid w:val="00CB0EC2"/>
    <w:rsid w:val="00CC4534"/>
    <w:rsid w:val="00CD3DAA"/>
    <w:rsid w:val="00CE004A"/>
    <w:rsid w:val="00CE4938"/>
    <w:rsid w:val="00D14DCF"/>
    <w:rsid w:val="00D5265B"/>
    <w:rsid w:val="00D565CF"/>
    <w:rsid w:val="00D7055E"/>
    <w:rsid w:val="00D87ADC"/>
    <w:rsid w:val="00D9171D"/>
    <w:rsid w:val="00D91F72"/>
    <w:rsid w:val="00D94108"/>
    <w:rsid w:val="00DA3EBA"/>
    <w:rsid w:val="00DB7551"/>
    <w:rsid w:val="00DB7F3C"/>
    <w:rsid w:val="00DC68FC"/>
    <w:rsid w:val="00DD549F"/>
    <w:rsid w:val="00DE76E2"/>
    <w:rsid w:val="00E0373E"/>
    <w:rsid w:val="00E04895"/>
    <w:rsid w:val="00E117EE"/>
    <w:rsid w:val="00E467EE"/>
    <w:rsid w:val="00E53D66"/>
    <w:rsid w:val="00E567BF"/>
    <w:rsid w:val="00E826A3"/>
    <w:rsid w:val="00E943ED"/>
    <w:rsid w:val="00E970F0"/>
    <w:rsid w:val="00EA2366"/>
    <w:rsid w:val="00EB4E9D"/>
    <w:rsid w:val="00EC2C76"/>
    <w:rsid w:val="00F13E3E"/>
    <w:rsid w:val="00F13F46"/>
    <w:rsid w:val="00F21A5C"/>
    <w:rsid w:val="00F4156B"/>
    <w:rsid w:val="00F64E7F"/>
    <w:rsid w:val="00F66A8F"/>
    <w:rsid w:val="00F72912"/>
    <w:rsid w:val="00F81E15"/>
    <w:rsid w:val="00F867D6"/>
    <w:rsid w:val="00F97041"/>
    <w:rsid w:val="00FA0007"/>
    <w:rsid w:val="00FA4D2F"/>
    <w:rsid w:val="00FB1300"/>
    <w:rsid w:val="00FB3B4A"/>
    <w:rsid w:val="00FB44F6"/>
    <w:rsid w:val="00FC2446"/>
    <w:rsid w:val="00FC6252"/>
    <w:rsid w:val="00FD0985"/>
    <w:rsid w:val="00FD121D"/>
    <w:rsid w:val="00FD1782"/>
    <w:rsid w:val="00FD523C"/>
    <w:rsid w:val="00FE2231"/>
    <w:rsid w:val="00FE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st">
    <w:name w:val="st"/>
    <w:rsid w:val="00FB3B4A"/>
  </w:style>
  <w:style w:type="paragraph" w:styleId="ListParagraph">
    <w:name w:val="List Paragraph"/>
    <w:basedOn w:val="Normal"/>
    <w:uiPriority w:val="34"/>
    <w:qFormat/>
    <w:rsid w:val="00E117EE"/>
    <w:pPr>
      <w:ind w:left="720"/>
    </w:pPr>
  </w:style>
  <w:style w:type="character" w:styleId="Hyperlink">
    <w:name w:val="Hyperlink"/>
    <w:rsid w:val="004D65EC"/>
    <w:rPr>
      <w:color w:val="0563C1"/>
      <w:u w:val="single"/>
    </w:rPr>
  </w:style>
  <w:style w:type="character" w:customStyle="1" w:styleId="BodyTextIndentChar">
    <w:name w:val="Body Text Indent Char"/>
    <w:link w:val="BodyTextIndent"/>
    <w:uiPriority w:val="99"/>
    <w:rsid w:val="006F1E90"/>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st">
    <w:name w:val="st"/>
    <w:rsid w:val="00FB3B4A"/>
  </w:style>
  <w:style w:type="paragraph" w:styleId="ListParagraph">
    <w:name w:val="List Paragraph"/>
    <w:basedOn w:val="Normal"/>
    <w:uiPriority w:val="34"/>
    <w:qFormat/>
    <w:rsid w:val="00E117EE"/>
    <w:pPr>
      <w:ind w:left="720"/>
    </w:pPr>
  </w:style>
  <w:style w:type="character" w:styleId="Hyperlink">
    <w:name w:val="Hyperlink"/>
    <w:rsid w:val="004D65EC"/>
    <w:rPr>
      <w:color w:val="0563C1"/>
      <w:u w:val="single"/>
    </w:rPr>
  </w:style>
  <w:style w:type="character" w:customStyle="1" w:styleId="BodyTextIndentChar">
    <w:name w:val="Body Text Indent Char"/>
    <w:link w:val="BodyTextIndent"/>
    <w:uiPriority w:val="99"/>
    <w:rsid w:val="006F1E90"/>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1976">
      <w:bodyDiv w:val="1"/>
      <w:marLeft w:val="0"/>
      <w:marRight w:val="0"/>
      <w:marTop w:val="0"/>
      <w:marBottom w:val="0"/>
      <w:divBdr>
        <w:top w:val="none" w:sz="0" w:space="0" w:color="auto"/>
        <w:left w:val="none" w:sz="0" w:space="0" w:color="auto"/>
        <w:bottom w:val="none" w:sz="0" w:space="0" w:color="auto"/>
        <w:right w:val="none" w:sz="0" w:space="0" w:color="auto"/>
      </w:divBdr>
    </w:div>
    <w:div w:id="404499242">
      <w:bodyDiv w:val="1"/>
      <w:marLeft w:val="0"/>
      <w:marRight w:val="0"/>
      <w:marTop w:val="0"/>
      <w:marBottom w:val="0"/>
      <w:divBdr>
        <w:top w:val="none" w:sz="0" w:space="0" w:color="auto"/>
        <w:left w:val="none" w:sz="0" w:space="0" w:color="auto"/>
        <w:bottom w:val="none" w:sz="0" w:space="0" w:color="auto"/>
        <w:right w:val="none" w:sz="0" w:space="0" w:color="auto"/>
      </w:divBdr>
    </w:div>
    <w:div w:id="12795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3180</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NOV</vt:lpstr>
    </vt:vector>
  </TitlesOfParts>
  <Manager/>
  <Company/>
  <LinksUpToDate>false</LinksUpToDate>
  <CharactersWithSpaces>3766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2017-08-09T15:26:00Z</cp:lastPrinted>
  <dcterms:created xsi:type="dcterms:W3CDTF">2017-08-10T13:31:00Z</dcterms:created>
  <dcterms:modified xsi:type="dcterms:W3CDTF">2017-08-10T13:31:00Z</dcterms:modified>
  <cp:category> </cp:category>
  <cp:contentStatus> </cp:contentStatus>
</cp:coreProperties>
</file>