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7CD" w14:textId="69A201FA" w:rsidR="006058EC" w:rsidRPr="004E291F" w:rsidRDefault="006058EC" w:rsidP="006058EC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14:paraId="7E859C73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766FE02" wp14:editId="352B6C4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14:paraId="66CFE4D5" w14:textId="32978262" w:rsidR="006058EC" w:rsidRPr="00F55A0C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14:paraId="508A9F5D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</w:pPr>
    </w:p>
    <w:p w14:paraId="5A365CE4" w14:textId="7B7ED52E" w:rsidR="00574CC7" w:rsidRPr="00051A13" w:rsidRDefault="00574CC7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14:paraId="36230119" w14:textId="72E51A7F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14:paraId="77EDF2D9" w14:textId="77777777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14:paraId="30438EC1" w14:textId="77777777" w:rsidR="008D7408" w:rsidRDefault="008D7408" w:rsidP="006058EC">
      <w:pPr>
        <w:suppressAutoHyphens/>
        <w:jc w:val="center"/>
        <w:rPr>
          <w:szCs w:val="24"/>
        </w:rPr>
      </w:pPr>
    </w:p>
    <w:p w14:paraId="3148C612" w14:textId="6CCF7077" w:rsidR="006058EC" w:rsidRPr="00CA3BB2" w:rsidRDefault="00A10EDB" w:rsidP="006058EC">
      <w:pPr>
        <w:suppressAutoHyphens/>
        <w:jc w:val="center"/>
        <w:rPr>
          <w:szCs w:val="24"/>
        </w:rPr>
      </w:pPr>
      <w:r w:rsidRPr="00C613B7">
        <w:rPr>
          <w:szCs w:val="24"/>
        </w:rPr>
        <w:t xml:space="preserve">August </w:t>
      </w:r>
      <w:r w:rsidR="000B72A6">
        <w:rPr>
          <w:szCs w:val="24"/>
        </w:rPr>
        <w:t>11</w:t>
      </w:r>
      <w:r w:rsidR="00267443" w:rsidRPr="005B4316">
        <w:rPr>
          <w:szCs w:val="24"/>
        </w:rPr>
        <w:t>,</w:t>
      </w:r>
      <w:r w:rsidR="00267443" w:rsidRPr="00CA3BB2">
        <w:rPr>
          <w:szCs w:val="24"/>
        </w:rPr>
        <w:t xml:space="preserve"> 201</w:t>
      </w:r>
      <w:r w:rsidR="003941F9" w:rsidRPr="00CA3BB2">
        <w:rPr>
          <w:szCs w:val="24"/>
        </w:rPr>
        <w:t>7</w:t>
      </w:r>
    </w:p>
    <w:p w14:paraId="4FE35B95" w14:textId="77777777" w:rsidR="006058EC" w:rsidRDefault="006058EC" w:rsidP="006058EC">
      <w:pPr>
        <w:suppressAutoHyphens/>
        <w:jc w:val="center"/>
        <w:rPr>
          <w:szCs w:val="24"/>
        </w:rPr>
      </w:pPr>
    </w:p>
    <w:p w14:paraId="1460EA2E" w14:textId="77777777" w:rsidR="00D64579" w:rsidRPr="00331AE9" w:rsidRDefault="00D64579" w:rsidP="006058EC">
      <w:pPr>
        <w:suppressAutoHyphens/>
        <w:jc w:val="center"/>
        <w:rPr>
          <w:szCs w:val="24"/>
        </w:rPr>
      </w:pPr>
    </w:p>
    <w:p w14:paraId="1C71EEA4" w14:textId="5E094188" w:rsidR="007D267A" w:rsidRDefault="00E31E57" w:rsidP="006058EC">
      <w:pPr>
        <w:widowControl/>
        <w:rPr>
          <w:szCs w:val="24"/>
        </w:rPr>
      </w:pPr>
      <w:bookmarkStart w:id="1" w:name="OLE_LINK1"/>
      <w:r>
        <w:rPr>
          <w:szCs w:val="24"/>
        </w:rPr>
        <w:t>Venette Innocent</w:t>
      </w:r>
    </w:p>
    <w:bookmarkEnd w:id="1"/>
    <w:p w14:paraId="291C3EF9" w14:textId="709785F3" w:rsidR="006058EC" w:rsidRPr="00331AE9" w:rsidRDefault="00E31E57" w:rsidP="006058EC">
      <w:pPr>
        <w:widowControl/>
        <w:spacing w:after="120"/>
        <w:rPr>
          <w:szCs w:val="24"/>
        </w:rPr>
      </w:pPr>
      <w:r>
        <w:rPr>
          <w:szCs w:val="24"/>
        </w:rPr>
        <w:t>Pompano Beach</w:t>
      </w:r>
      <w:r w:rsidR="006058EC" w:rsidRPr="00331AE9">
        <w:rPr>
          <w:szCs w:val="24"/>
        </w:rPr>
        <w:t>, Florida</w:t>
      </w:r>
    </w:p>
    <w:p w14:paraId="3BA8A429" w14:textId="77777777" w:rsidR="006058EC" w:rsidRPr="00331AE9" w:rsidRDefault="006058EC" w:rsidP="006058EC">
      <w:pPr>
        <w:widowControl/>
        <w:rPr>
          <w:szCs w:val="24"/>
        </w:rPr>
      </w:pPr>
    </w:p>
    <w:p w14:paraId="4FAE7A3B" w14:textId="77777777" w:rsidR="006058EC" w:rsidRPr="00331AE9" w:rsidRDefault="006058EC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14:paraId="73941241" w14:textId="77777777" w:rsidR="006058EC" w:rsidRPr="00331AE9" w:rsidRDefault="006058EC" w:rsidP="006058EC">
      <w:pPr>
        <w:widowControl/>
        <w:rPr>
          <w:szCs w:val="24"/>
        </w:rPr>
      </w:pPr>
    </w:p>
    <w:p w14:paraId="128D4C3D" w14:textId="4FC0BD66" w:rsidR="006058EC" w:rsidRPr="00331AE9" w:rsidRDefault="006058EC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="00674C0D" w:rsidRPr="00331AE9">
        <w:rPr>
          <w:szCs w:val="24"/>
        </w:rPr>
        <w:t>-</w:t>
      </w:r>
      <w:r w:rsidR="003941F9">
        <w:rPr>
          <w:szCs w:val="24"/>
        </w:rPr>
        <w:t>0002</w:t>
      </w:r>
      <w:r w:rsidR="0085418D">
        <w:rPr>
          <w:szCs w:val="24"/>
        </w:rPr>
        <w:t>4</w:t>
      </w:r>
      <w:r w:rsidR="000A2E68">
        <w:rPr>
          <w:szCs w:val="24"/>
        </w:rPr>
        <w:t>57</w:t>
      </w:r>
      <w:r w:rsidR="00E31E57">
        <w:rPr>
          <w:szCs w:val="24"/>
        </w:rPr>
        <w:t>8</w:t>
      </w:r>
    </w:p>
    <w:p w14:paraId="48F66443" w14:textId="760D3BFA" w:rsidR="006058EC" w:rsidRPr="00331AE9" w:rsidRDefault="006058EC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14:paraId="2F713A6E" w14:textId="7ACEE39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On </w:t>
      </w:r>
      <w:r w:rsidR="000A2E68">
        <w:rPr>
          <w:szCs w:val="24"/>
        </w:rPr>
        <w:t>Ju</w:t>
      </w:r>
      <w:r w:rsidR="00E31E57">
        <w:rPr>
          <w:szCs w:val="24"/>
        </w:rPr>
        <w:t>ne 21, July 11</w:t>
      </w:r>
      <w:r w:rsidR="00E1024A">
        <w:rPr>
          <w:szCs w:val="24"/>
        </w:rPr>
        <w:t>,</w:t>
      </w:r>
      <w:r w:rsidR="000A2E68">
        <w:rPr>
          <w:szCs w:val="24"/>
        </w:rPr>
        <w:t xml:space="preserve"> </w:t>
      </w:r>
      <w:r w:rsidR="00E31E57">
        <w:rPr>
          <w:szCs w:val="24"/>
        </w:rPr>
        <w:t>and July 18, 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="00DE4189" w:rsidRPr="00DE4189">
        <w:rPr>
          <w:szCs w:val="24"/>
        </w:rPr>
        <w:t xml:space="preserve">Miami Office </w:t>
      </w:r>
      <w:r w:rsidR="00A10EDB">
        <w:rPr>
          <w:szCs w:val="24"/>
        </w:rPr>
        <w:t xml:space="preserve">(Miami Office)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 xml:space="preserve">’s </w:t>
      </w:r>
      <w:r w:rsidR="00E31E57">
        <w:rPr>
          <w:szCs w:val="24"/>
        </w:rPr>
        <w:t>(</w:t>
      </w:r>
      <w:r w:rsidR="00A10EDB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E31E57">
        <w:rPr>
          <w:szCs w:val="24"/>
        </w:rPr>
        <w:t xml:space="preserve"> </w:t>
      </w:r>
      <w:r w:rsidR="00A10EDB">
        <w:rPr>
          <w:szCs w:val="24"/>
        </w:rPr>
        <w:t xml:space="preserve">(Bureau) </w:t>
      </w:r>
      <w:r w:rsidRPr="00331AE9">
        <w:rPr>
          <w:szCs w:val="24"/>
        </w:rPr>
        <w:t xml:space="preserve">confirmed by direction finding techniques that radio signals on frequency </w:t>
      </w:r>
      <w:r w:rsidR="00E31E57">
        <w:rPr>
          <w:szCs w:val="24"/>
        </w:rPr>
        <w:t>98.5</w:t>
      </w:r>
      <w:r w:rsidR="00267443">
        <w:rPr>
          <w:szCs w:val="24"/>
        </w:rPr>
        <w:t xml:space="preserve"> </w:t>
      </w:r>
      <w:r w:rsidR="008672F5" w:rsidRPr="00331AE9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E31E57">
        <w:rPr>
          <w:szCs w:val="24"/>
        </w:rPr>
        <w:t xml:space="preserve">your single-family </w:t>
      </w:r>
      <w:r w:rsidR="004B5414">
        <w:rPr>
          <w:szCs w:val="24"/>
        </w:rPr>
        <w:t>residen</w:t>
      </w:r>
      <w:r w:rsidR="00693870">
        <w:rPr>
          <w:szCs w:val="24"/>
        </w:rPr>
        <w:t>ce</w:t>
      </w:r>
      <w:r w:rsidR="00E31E57">
        <w:rPr>
          <w:szCs w:val="24"/>
        </w:rPr>
        <w:t xml:space="preserve"> </w:t>
      </w:r>
      <w:r w:rsidR="004B5414">
        <w:rPr>
          <w:szCs w:val="24"/>
        </w:rPr>
        <w:t>on</w:t>
      </w:r>
      <w:r w:rsidR="00E31E57">
        <w:rPr>
          <w:szCs w:val="24"/>
        </w:rPr>
        <w:t xml:space="preserve"> NW 20</w:t>
      </w:r>
      <w:r w:rsidR="00E31E57" w:rsidRPr="00E31E57">
        <w:rPr>
          <w:szCs w:val="24"/>
          <w:vertAlign w:val="superscript"/>
        </w:rPr>
        <w:t>th</w:t>
      </w:r>
      <w:r w:rsidR="00E31E57">
        <w:rPr>
          <w:szCs w:val="24"/>
        </w:rPr>
        <w:t xml:space="preserve"> St. in Pompano Beach</w:t>
      </w:r>
      <w:r w:rsidR="0092441C">
        <w:rPr>
          <w:szCs w:val="24"/>
        </w:rPr>
        <w:t xml:space="preserve">, </w:t>
      </w:r>
      <w:r w:rsidR="008672F5" w:rsidRPr="00331AE9">
        <w:rPr>
          <w:szCs w:val="24"/>
        </w:rPr>
        <w:t>F</w:t>
      </w:r>
      <w:r w:rsidR="004B5414">
        <w:rPr>
          <w:szCs w:val="24"/>
        </w:rPr>
        <w:t>lorida</w:t>
      </w:r>
      <w:r w:rsidR="008672F5" w:rsidRPr="00331AE9">
        <w:rPr>
          <w:szCs w:val="24"/>
        </w:rPr>
        <w:t>.</w:t>
      </w:r>
      <w:r w:rsidR="00E31E57">
        <w:rPr>
          <w:szCs w:val="24"/>
        </w:rPr>
        <w:t xml:space="preserve">  According to the property owner, you </w:t>
      </w:r>
      <w:r w:rsidR="00A10EDB">
        <w:rPr>
          <w:szCs w:val="24"/>
        </w:rPr>
        <w:t xml:space="preserve">lease the property </w:t>
      </w:r>
      <w:r w:rsidR="00C613B7">
        <w:rPr>
          <w:szCs w:val="24"/>
        </w:rPr>
        <w:t xml:space="preserve">from him </w:t>
      </w:r>
      <w:r w:rsidR="00A10EDB">
        <w:rPr>
          <w:szCs w:val="24"/>
        </w:rPr>
        <w:t>and y</w:t>
      </w:r>
      <w:r w:rsidR="003357D3">
        <w:rPr>
          <w:szCs w:val="24"/>
        </w:rPr>
        <w:t xml:space="preserve">ou reside at </w:t>
      </w:r>
      <w:r w:rsidR="00E31E57">
        <w:rPr>
          <w:szCs w:val="24"/>
        </w:rPr>
        <w:t>that property.  On July 21, 2017, an Agent spoke with you by telephone and you confirmed th</w:t>
      </w:r>
      <w:r w:rsidR="00361AFA">
        <w:rPr>
          <w:szCs w:val="24"/>
        </w:rPr>
        <w:t>is information</w:t>
      </w:r>
      <w:r w:rsidR="00E31E57">
        <w:rPr>
          <w:szCs w:val="24"/>
        </w:rPr>
        <w:t xml:space="preserve">. </w:t>
      </w:r>
      <w:r w:rsidR="00361AFA">
        <w:rPr>
          <w:szCs w:val="24"/>
        </w:rPr>
        <w:t xml:space="preserve"> </w:t>
      </w:r>
      <w:r w:rsidR="008672F5" w:rsidRPr="00331AE9">
        <w:rPr>
          <w:szCs w:val="24"/>
        </w:rPr>
        <w:t xml:space="preserve">The Commission’s records show that no license was issued for operation of a broadcast station at this location on </w:t>
      </w:r>
      <w:r w:rsidR="00361AFA">
        <w:rPr>
          <w:szCs w:val="24"/>
        </w:rPr>
        <w:t>98.5</w:t>
      </w:r>
      <w:r w:rsidR="0092441C">
        <w:rPr>
          <w:szCs w:val="24"/>
        </w:rPr>
        <w:t xml:space="preserve"> </w:t>
      </w:r>
      <w:r w:rsidR="008672F5" w:rsidRPr="00331AE9">
        <w:rPr>
          <w:szCs w:val="24"/>
        </w:rPr>
        <w:t>MHz in</w:t>
      </w:r>
      <w:r w:rsidR="00361AFA">
        <w:rPr>
          <w:szCs w:val="24"/>
        </w:rPr>
        <w:t xml:space="preserve"> Pompano Beach</w:t>
      </w:r>
      <w:r w:rsidR="008672F5" w:rsidRPr="00331AE9">
        <w:rPr>
          <w:szCs w:val="24"/>
        </w:rPr>
        <w:t xml:space="preserve">, Florida.  </w:t>
      </w:r>
    </w:p>
    <w:p w14:paraId="25DB4A81" w14:textId="77777777" w:rsidR="006058EC" w:rsidRPr="00331AE9" w:rsidRDefault="006058EC" w:rsidP="006058EC">
      <w:pPr>
        <w:widowControl/>
        <w:rPr>
          <w:szCs w:val="24"/>
        </w:rPr>
      </w:pPr>
    </w:p>
    <w:p w14:paraId="68C607B5" w14:textId="17EA1221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="00704EE5" w:rsidRP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 w:rsidR="00EE7212">
        <w:rPr>
          <w:rStyle w:val="FootnoteReference"/>
          <w:szCs w:val="24"/>
        </w:rPr>
        <w:footnoteReference w:id="1"/>
      </w:r>
      <w:r w:rsidR="00704EE5">
        <w:rPr>
          <w:szCs w:val="24"/>
        </w:rPr>
        <w:t xml:space="preserve"> including </w:t>
      </w:r>
      <w:r w:rsidR="00361AFA">
        <w:rPr>
          <w:szCs w:val="24"/>
        </w:rPr>
        <w:t>98.5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 w:rsidR="00E343EF">
        <w:rPr>
          <w:rStyle w:val="FootnoteReference"/>
          <w:szCs w:val="24"/>
        </w:rPr>
        <w:footnoteReference w:id="2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 w:rsidR="00DE4189">
        <w:rPr>
          <w:rStyle w:val="FootnoteReference"/>
          <w:szCs w:val="24"/>
        </w:rPr>
        <w:footnoteReference w:id="3"/>
      </w:r>
      <w:r w:rsidRPr="00331AE9">
        <w:rPr>
          <w:szCs w:val="24"/>
        </w:rPr>
        <w:t xml:space="preserve">  On </w:t>
      </w:r>
      <w:r w:rsidR="0092441C">
        <w:rPr>
          <w:szCs w:val="24"/>
        </w:rPr>
        <w:t xml:space="preserve">June </w:t>
      </w:r>
      <w:r w:rsidR="00361AFA">
        <w:rPr>
          <w:szCs w:val="24"/>
        </w:rPr>
        <w:t>21</w:t>
      </w:r>
      <w:r w:rsidR="003941F9">
        <w:rPr>
          <w:szCs w:val="24"/>
        </w:rPr>
        <w:t xml:space="preserve">, </w:t>
      </w:r>
      <w:r w:rsidR="0092441C">
        <w:rPr>
          <w:szCs w:val="24"/>
        </w:rPr>
        <w:t>July 1</w:t>
      </w:r>
      <w:r w:rsidR="00361AFA">
        <w:rPr>
          <w:szCs w:val="24"/>
        </w:rPr>
        <w:t>1</w:t>
      </w:r>
      <w:r w:rsidR="008672F5" w:rsidRPr="00331AE9">
        <w:rPr>
          <w:szCs w:val="24"/>
        </w:rPr>
        <w:t>,</w:t>
      </w:r>
      <w:r w:rsidR="0092441C">
        <w:rPr>
          <w:szCs w:val="24"/>
        </w:rPr>
        <w:t xml:space="preserve"> </w:t>
      </w:r>
      <w:r w:rsidR="00361AFA">
        <w:rPr>
          <w:szCs w:val="24"/>
        </w:rPr>
        <w:t>and July</w:t>
      </w:r>
      <w:r w:rsidR="00E1024A">
        <w:rPr>
          <w:szCs w:val="24"/>
        </w:rPr>
        <w:t xml:space="preserve"> </w:t>
      </w:r>
      <w:r w:rsidR="00361AFA">
        <w:rPr>
          <w:szCs w:val="24"/>
        </w:rPr>
        <w:t xml:space="preserve">18, 2017,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361AFA">
        <w:rPr>
          <w:szCs w:val="24"/>
        </w:rPr>
        <w:t>98.5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D27122">
        <w:rPr>
          <w:szCs w:val="24"/>
        </w:rPr>
        <w:t xml:space="preserve">, </w:t>
      </w:r>
      <w:r w:rsidR="00361AFA">
        <w:rPr>
          <w:szCs w:val="24"/>
        </w:rPr>
        <w:t xml:space="preserve">and on each date, the measurements </w:t>
      </w:r>
      <w:r w:rsidRPr="00331AE9">
        <w:rPr>
          <w:szCs w:val="24"/>
        </w:rPr>
        <w:t xml:space="preserve">exceeded the maximum permitted level of 250 microvolts per meter (µV/m) at 3 meters for non-licensed devices.  Thus, this station </w:t>
      </w:r>
      <w:r w:rsidR="008672F5" w:rsidRPr="00331AE9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 w:rsidR="00DE4189">
        <w:rPr>
          <w:rStyle w:val="FootnoteReference"/>
          <w:szCs w:val="24"/>
        </w:rPr>
        <w:footnoteReference w:id="4"/>
      </w:r>
      <w:r w:rsidR="00DE4189">
        <w:rPr>
          <w:szCs w:val="24"/>
        </w:rPr>
        <w:t xml:space="preserve">  </w:t>
      </w:r>
    </w:p>
    <w:p w14:paraId="1022AA96" w14:textId="77777777" w:rsidR="006058EC" w:rsidRPr="00331AE9" w:rsidRDefault="006058EC" w:rsidP="006058EC">
      <w:pPr>
        <w:widowControl/>
        <w:rPr>
          <w:szCs w:val="24"/>
        </w:rPr>
      </w:pPr>
    </w:p>
    <w:p w14:paraId="1CF6EB53" w14:textId="5F026BA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 w:rsidR="00DE4189">
        <w:rPr>
          <w:rStyle w:val="FootnoteReference"/>
          <w:szCs w:val="24"/>
        </w:rPr>
        <w:footnoteReference w:id="5"/>
      </w:r>
      <w:r w:rsidRPr="00331AE9">
        <w:rPr>
          <w:szCs w:val="24"/>
        </w:rPr>
        <w:t xml:space="preserve">    </w:t>
      </w:r>
    </w:p>
    <w:p w14:paraId="47AE96C9" w14:textId="77777777" w:rsidR="006058EC" w:rsidRPr="00331AE9" w:rsidRDefault="006058EC" w:rsidP="006058EC">
      <w:pPr>
        <w:widowControl/>
        <w:rPr>
          <w:szCs w:val="24"/>
        </w:rPr>
      </w:pPr>
    </w:p>
    <w:p w14:paraId="0FDB6960" w14:textId="35722F6C" w:rsidR="006058EC" w:rsidRPr="00331AE9" w:rsidRDefault="006058EC" w:rsidP="006058EC">
      <w:pPr>
        <w:widowControl/>
        <w:rPr>
          <w:szCs w:val="24"/>
        </w:rPr>
      </w:pPr>
      <w:r w:rsidRPr="00331AE9">
        <w:rPr>
          <w:b/>
          <w:szCs w:val="24"/>
        </w:rPr>
        <w:lastRenderedPageBreak/>
        <w:t xml:space="preserve">UNLICENSED OPERATION OF THIS RADIO STATION MUST </w:t>
      </w:r>
      <w:r w:rsidR="008672F5" w:rsidRPr="00331AE9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="008672F5" w:rsidRPr="00331AE9">
        <w:rPr>
          <w:b/>
          <w:szCs w:val="24"/>
        </w:rPr>
        <w:t>.</w:t>
      </w:r>
    </w:p>
    <w:p w14:paraId="6F663EDF" w14:textId="77777777" w:rsidR="006058EC" w:rsidRPr="00331AE9" w:rsidRDefault="006058EC" w:rsidP="006058EC">
      <w:pPr>
        <w:widowControl/>
        <w:rPr>
          <w:szCs w:val="24"/>
        </w:rPr>
      </w:pPr>
    </w:p>
    <w:p w14:paraId="4086D74A" w14:textId="72EE9FB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 w:rsidR="00574CC7"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14:paraId="0FFE097A" w14:textId="77777777" w:rsidR="006058EC" w:rsidRPr="00331AE9" w:rsidRDefault="006058EC" w:rsidP="006058EC">
      <w:pPr>
        <w:widowControl/>
        <w:rPr>
          <w:szCs w:val="24"/>
        </w:rPr>
      </w:pPr>
    </w:p>
    <w:p w14:paraId="1FBE4DC3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14:paraId="62B9ED68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</w:p>
    <w:p w14:paraId="5C2B4F1D" w14:textId="78D57223" w:rsidR="00BF08C6" w:rsidRDefault="00BF08C6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2F8893F0" w14:textId="77777777" w:rsidR="002F515C" w:rsidRPr="00331AE9" w:rsidRDefault="002F515C" w:rsidP="006058EC">
      <w:pPr>
        <w:widowControl/>
        <w:tabs>
          <w:tab w:val="left" w:pos="-360"/>
        </w:tabs>
        <w:rPr>
          <w:szCs w:val="24"/>
        </w:rPr>
      </w:pPr>
    </w:p>
    <w:p w14:paraId="30EAD415" w14:textId="68CF1214" w:rsidR="00490E26" w:rsidRDefault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14:paraId="3BD6F8AE" w14:textId="77777777" w:rsidR="00490E26" w:rsidRDefault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14:paraId="1427350C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14:paraId="3F2ABA04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14:paraId="652F0F2E" w14:textId="77777777" w:rsidR="00AD1142" w:rsidRDefault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14:paraId="410EF6E4" w14:textId="77777777" w:rsidR="006058EC" w:rsidRPr="004E291F" w:rsidRDefault="006058EC" w:rsidP="006058EC">
      <w:pPr>
        <w:suppressAutoHyphens/>
        <w:rPr>
          <w:sz w:val="18"/>
        </w:rPr>
      </w:pPr>
    </w:p>
    <w:p w14:paraId="76224DD6" w14:textId="77777777" w:rsidR="006058EC" w:rsidRPr="004E291F" w:rsidRDefault="006058EC" w:rsidP="006058EC">
      <w:pPr>
        <w:suppressAutoHyphens/>
        <w:rPr>
          <w:sz w:val="18"/>
        </w:rPr>
      </w:pPr>
    </w:p>
    <w:p w14:paraId="1D10EFBF" w14:textId="77777777" w:rsidR="00331AE9" w:rsidRDefault="00331AE9" w:rsidP="006058EC">
      <w:pPr>
        <w:suppressAutoHyphens/>
        <w:rPr>
          <w:sz w:val="20"/>
        </w:rPr>
      </w:pPr>
    </w:p>
    <w:p w14:paraId="2DCA4688" w14:textId="77777777" w:rsidR="00331AE9" w:rsidRDefault="00331AE9" w:rsidP="006058EC">
      <w:pPr>
        <w:suppressAutoHyphens/>
        <w:rPr>
          <w:sz w:val="20"/>
        </w:rPr>
      </w:pPr>
    </w:p>
    <w:p w14:paraId="4400A892" w14:textId="77777777" w:rsidR="00331AE9" w:rsidRDefault="00331AE9" w:rsidP="006058EC">
      <w:pPr>
        <w:suppressAutoHyphens/>
        <w:rPr>
          <w:sz w:val="20"/>
        </w:rPr>
      </w:pPr>
    </w:p>
    <w:p w14:paraId="684FC8B8" w14:textId="77777777" w:rsidR="006058EC" w:rsidRPr="00CC58E9" w:rsidRDefault="006058EC" w:rsidP="006058EC">
      <w:pPr>
        <w:suppressAutoHyphens/>
        <w:rPr>
          <w:sz w:val="20"/>
        </w:rPr>
      </w:pPr>
      <w:r w:rsidRPr="00CC58E9">
        <w:rPr>
          <w:sz w:val="20"/>
        </w:rPr>
        <w:t>Attachments:</w:t>
      </w:r>
    </w:p>
    <w:p w14:paraId="57D43952" w14:textId="77777777" w:rsidR="006058EC" w:rsidRPr="00CC58E9" w:rsidRDefault="006058EC" w:rsidP="006058EC">
      <w:pPr>
        <w:suppressAutoHyphens/>
        <w:rPr>
          <w:sz w:val="20"/>
        </w:rPr>
      </w:pPr>
      <w:r w:rsidRPr="00CC58E9">
        <w:rPr>
          <w:sz w:val="20"/>
        </w:rPr>
        <w:tab/>
        <w:t>Excerpts from the Communications Act of 1934, As Amended</w:t>
      </w:r>
    </w:p>
    <w:p w14:paraId="03A7F002" w14:textId="77777777" w:rsidR="006058EC" w:rsidRPr="00CC58E9" w:rsidRDefault="006058EC" w:rsidP="006058EC">
      <w:pPr>
        <w:suppressAutoHyphens/>
        <w:rPr>
          <w:sz w:val="20"/>
        </w:rPr>
      </w:pPr>
      <w:r w:rsidRPr="00CC58E9">
        <w:rPr>
          <w:sz w:val="20"/>
        </w:rPr>
        <w:tab/>
        <w:t>Enforcement Bureau, "Inspection Fact Sheet," March 2005</w:t>
      </w:r>
    </w:p>
    <w:p w14:paraId="5CAF41CF" w14:textId="77777777" w:rsidR="006058EC" w:rsidRDefault="006058EC" w:rsidP="006058EC"/>
    <w:p w14:paraId="4A7C8E2C" w14:textId="77777777" w:rsidR="00024EAE" w:rsidRDefault="00024EAE"/>
    <w:sectPr w:rsidR="00024EAE" w:rsidSect="003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4B6D" w14:textId="77777777" w:rsidR="00385790" w:rsidRDefault="00385790">
      <w:r>
        <w:separator/>
      </w:r>
    </w:p>
  </w:endnote>
  <w:endnote w:type="continuationSeparator" w:id="0">
    <w:p w14:paraId="21197882" w14:textId="77777777" w:rsidR="00385790" w:rsidRDefault="0038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B6CF3" w14:textId="77777777" w:rsidR="00BC3DEF" w:rsidRDefault="00BC3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EEBE" w14:textId="77777777" w:rsidR="00BC3DEF" w:rsidRDefault="00BC3D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58006" w14:textId="77777777" w:rsidR="00BC3DEF" w:rsidRDefault="00BC3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52214" w14:textId="77777777" w:rsidR="00385790" w:rsidRDefault="00385790">
      <w:r>
        <w:separator/>
      </w:r>
    </w:p>
  </w:footnote>
  <w:footnote w:type="continuationSeparator" w:id="0">
    <w:p w14:paraId="4282E323" w14:textId="77777777" w:rsidR="00385790" w:rsidRDefault="00385790">
      <w:r>
        <w:continuationSeparator/>
      </w:r>
    </w:p>
  </w:footnote>
  <w:footnote w:id="1">
    <w:p w14:paraId="3BF4EECD" w14:textId="35FDC420" w:rsidR="00EE7212" w:rsidRDefault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2">
    <w:p w14:paraId="0CB783CA" w14:textId="675AE7BA" w:rsidR="00E343EF" w:rsidRDefault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14:paraId="28B62AAC" w14:textId="24762AB3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14:paraId="1F42955B" w14:textId="229F0EC2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14:paraId="103E39BA" w14:textId="7EA1602E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14:paraId="496F497C" w14:textId="5AB87ECB" w:rsidR="00574CC7" w:rsidRDefault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C66B8" w14:textId="77777777" w:rsidR="00BC3DEF" w:rsidRDefault="00BC3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EC13" w14:textId="77777777" w:rsidR="00152888" w:rsidRDefault="00740909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A366" w14:textId="77777777" w:rsidR="00BC3DEF" w:rsidRDefault="00BC3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C"/>
    <w:rsid w:val="00003A45"/>
    <w:rsid w:val="00010144"/>
    <w:rsid w:val="000219E0"/>
    <w:rsid w:val="00024EAE"/>
    <w:rsid w:val="00041F0C"/>
    <w:rsid w:val="00051A13"/>
    <w:rsid w:val="00066628"/>
    <w:rsid w:val="00085AD8"/>
    <w:rsid w:val="000A2E68"/>
    <w:rsid w:val="000B72A6"/>
    <w:rsid w:val="000C4A62"/>
    <w:rsid w:val="000E4E78"/>
    <w:rsid w:val="00114A0C"/>
    <w:rsid w:val="00153900"/>
    <w:rsid w:val="00164A9A"/>
    <w:rsid w:val="001B11E0"/>
    <w:rsid w:val="001E1604"/>
    <w:rsid w:val="00217754"/>
    <w:rsid w:val="00222528"/>
    <w:rsid w:val="0023180C"/>
    <w:rsid w:val="00242878"/>
    <w:rsid w:val="00267443"/>
    <w:rsid w:val="002A3911"/>
    <w:rsid w:val="002C4689"/>
    <w:rsid w:val="002D1E4D"/>
    <w:rsid w:val="002E1D7A"/>
    <w:rsid w:val="002F515C"/>
    <w:rsid w:val="00331AE9"/>
    <w:rsid w:val="003357D3"/>
    <w:rsid w:val="00360875"/>
    <w:rsid w:val="00361AFA"/>
    <w:rsid w:val="00372642"/>
    <w:rsid w:val="00385790"/>
    <w:rsid w:val="00390C4C"/>
    <w:rsid w:val="003941F9"/>
    <w:rsid w:val="00396EDA"/>
    <w:rsid w:val="00397165"/>
    <w:rsid w:val="003B02E6"/>
    <w:rsid w:val="00490E26"/>
    <w:rsid w:val="004B18BA"/>
    <w:rsid w:val="004B5414"/>
    <w:rsid w:val="004D17B3"/>
    <w:rsid w:val="004F127E"/>
    <w:rsid w:val="004F62E5"/>
    <w:rsid w:val="00501B46"/>
    <w:rsid w:val="00574CC7"/>
    <w:rsid w:val="00580AA7"/>
    <w:rsid w:val="00581047"/>
    <w:rsid w:val="00592561"/>
    <w:rsid w:val="005A4B04"/>
    <w:rsid w:val="005A5B93"/>
    <w:rsid w:val="005B4316"/>
    <w:rsid w:val="005C6D8D"/>
    <w:rsid w:val="0060050F"/>
    <w:rsid w:val="006007D0"/>
    <w:rsid w:val="00601F48"/>
    <w:rsid w:val="006058EC"/>
    <w:rsid w:val="00617BD0"/>
    <w:rsid w:val="00650785"/>
    <w:rsid w:val="00674C0D"/>
    <w:rsid w:val="00693870"/>
    <w:rsid w:val="006A59B2"/>
    <w:rsid w:val="006F39E9"/>
    <w:rsid w:val="006F6334"/>
    <w:rsid w:val="00704EE5"/>
    <w:rsid w:val="00716B63"/>
    <w:rsid w:val="0072060E"/>
    <w:rsid w:val="00740909"/>
    <w:rsid w:val="007B3C61"/>
    <w:rsid w:val="007D267A"/>
    <w:rsid w:val="007F3180"/>
    <w:rsid w:val="008008D2"/>
    <w:rsid w:val="008117D0"/>
    <w:rsid w:val="008171A8"/>
    <w:rsid w:val="008210FF"/>
    <w:rsid w:val="0085418D"/>
    <w:rsid w:val="008577D3"/>
    <w:rsid w:val="008672F5"/>
    <w:rsid w:val="00880A03"/>
    <w:rsid w:val="00887652"/>
    <w:rsid w:val="00891506"/>
    <w:rsid w:val="008932A1"/>
    <w:rsid w:val="008C78D0"/>
    <w:rsid w:val="008D3D6D"/>
    <w:rsid w:val="008D7408"/>
    <w:rsid w:val="0092441C"/>
    <w:rsid w:val="0094520A"/>
    <w:rsid w:val="00970B8D"/>
    <w:rsid w:val="00993BEF"/>
    <w:rsid w:val="0099700C"/>
    <w:rsid w:val="009C504B"/>
    <w:rsid w:val="009D744B"/>
    <w:rsid w:val="009E14BD"/>
    <w:rsid w:val="009F0075"/>
    <w:rsid w:val="009F610C"/>
    <w:rsid w:val="00A06FE1"/>
    <w:rsid w:val="00A10EDB"/>
    <w:rsid w:val="00A33CEA"/>
    <w:rsid w:val="00A62698"/>
    <w:rsid w:val="00A75D45"/>
    <w:rsid w:val="00AD1142"/>
    <w:rsid w:val="00AE6973"/>
    <w:rsid w:val="00AF5432"/>
    <w:rsid w:val="00B13035"/>
    <w:rsid w:val="00B341FD"/>
    <w:rsid w:val="00B445EB"/>
    <w:rsid w:val="00B44F16"/>
    <w:rsid w:val="00B460D5"/>
    <w:rsid w:val="00B532EF"/>
    <w:rsid w:val="00B64808"/>
    <w:rsid w:val="00B915CA"/>
    <w:rsid w:val="00BB26AC"/>
    <w:rsid w:val="00BC3DEF"/>
    <w:rsid w:val="00BC4B5E"/>
    <w:rsid w:val="00BD2211"/>
    <w:rsid w:val="00BD3244"/>
    <w:rsid w:val="00BE0E25"/>
    <w:rsid w:val="00BF08C6"/>
    <w:rsid w:val="00BF727C"/>
    <w:rsid w:val="00C1099E"/>
    <w:rsid w:val="00C571E1"/>
    <w:rsid w:val="00C5762B"/>
    <w:rsid w:val="00C613B7"/>
    <w:rsid w:val="00C778FA"/>
    <w:rsid w:val="00C84653"/>
    <w:rsid w:val="00CA3BB2"/>
    <w:rsid w:val="00CB2475"/>
    <w:rsid w:val="00D01973"/>
    <w:rsid w:val="00D14C6D"/>
    <w:rsid w:val="00D27122"/>
    <w:rsid w:val="00D56F54"/>
    <w:rsid w:val="00D6289C"/>
    <w:rsid w:val="00D64579"/>
    <w:rsid w:val="00D755A4"/>
    <w:rsid w:val="00DA2D21"/>
    <w:rsid w:val="00DE4189"/>
    <w:rsid w:val="00DE56E7"/>
    <w:rsid w:val="00E1024A"/>
    <w:rsid w:val="00E31E57"/>
    <w:rsid w:val="00E343EF"/>
    <w:rsid w:val="00E66827"/>
    <w:rsid w:val="00E7555F"/>
    <w:rsid w:val="00EA4D25"/>
    <w:rsid w:val="00EE3C77"/>
    <w:rsid w:val="00EE7212"/>
    <w:rsid w:val="00F042EC"/>
    <w:rsid w:val="00F637AB"/>
    <w:rsid w:val="00F73F26"/>
    <w:rsid w:val="00F75C18"/>
    <w:rsid w:val="00F76E4F"/>
    <w:rsid w:val="00F83336"/>
    <w:rsid w:val="00F94CC3"/>
    <w:rsid w:val="00FD218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C3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EF"/>
    <w:rPr>
      <w:rFonts w:eastAsia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C3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EF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2519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2017-08-14T15:44:00Z</dcterms:created>
  <dcterms:modified xsi:type="dcterms:W3CDTF">2017-08-14T15:44:00Z</dcterms:modified>
  <cp:category> </cp:category>
  <cp:contentStatus> </cp:contentStatus>
</cp:coreProperties>
</file>