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61428" w14:textId="1A5E666C" w:rsidR="00112538" w:rsidRPr="00F07283" w:rsidRDefault="00112538" w:rsidP="00CB44B8">
      <w:pPr>
        <w:spacing w:after="0" w:line="240" w:lineRule="auto"/>
        <w:jc w:val="center"/>
        <w:rPr>
          <w:rFonts w:ascii="Calibri" w:hAnsi="Calibri" w:cs="Calibri"/>
          <w:b/>
        </w:rPr>
      </w:pPr>
      <w:bookmarkStart w:id="0" w:name="_GoBack"/>
      <w:bookmarkEnd w:id="0"/>
      <w:r w:rsidRPr="00F07283">
        <w:rPr>
          <w:rFonts w:ascii="Calibri" w:hAnsi="Calibri" w:cs="Calibri"/>
          <w:b/>
        </w:rPr>
        <w:t>Remarks of FCC Commissioner Michael O’Rielly</w:t>
      </w:r>
    </w:p>
    <w:p w14:paraId="60B38D0D" w14:textId="77777777" w:rsidR="002C12B6" w:rsidRPr="00F07283" w:rsidRDefault="00840975" w:rsidP="002C12B6">
      <w:pPr>
        <w:spacing w:after="0" w:line="240" w:lineRule="auto"/>
        <w:jc w:val="center"/>
        <w:rPr>
          <w:rFonts w:ascii="Calibri" w:hAnsi="Calibri" w:cs="Calibri"/>
          <w:b/>
        </w:rPr>
      </w:pPr>
      <w:r w:rsidRPr="00F07283">
        <w:rPr>
          <w:rFonts w:ascii="Calibri" w:hAnsi="Calibri" w:cs="Calibri"/>
          <w:b/>
        </w:rPr>
        <w:t xml:space="preserve">Before the </w:t>
      </w:r>
      <w:r w:rsidR="002C12B6" w:rsidRPr="00F07283">
        <w:rPr>
          <w:rFonts w:ascii="Calibri" w:hAnsi="Calibri" w:cs="Calibri"/>
          <w:b/>
        </w:rPr>
        <w:t xml:space="preserve">Americans for Prosperity’s </w:t>
      </w:r>
    </w:p>
    <w:p w14:paraId="1ACFDF9F" w14:textId="1C12C705" w:rsidR="002C12B6" w:rsidRPr="00F07283" w:rsidRDefault="002C12B6" w:rsidP="002C12B6">
      <w:pPr>
        <w:spacing w:after="0" w:line="240" w:lineRule="auto"/>
        <w:jc w:val="center"/>
        <w:rPr>
          <w:rFonts w:ascii="Calibri" w:hAnsi="Calibri" w:cs="Calibri"/>
          <w:b/>
        </w:rPr>
      </w:pPr>
      <w:r w:rsidRPr="00F07283">
        <w:rPr>
          <w:rFonts w:ascii="Calibri" w:hAnsi="Calibri" w:cs="Calibri"/>
          <w:b/>
        </w:rPr>
        <w:t xml:space="preserve">2017 </w:t>
      </w:r>
      <w:r w:rsidR="00840975" w:rsidRPr="00F07283">
        <w:rPr>
          <w:rFonts w:ascii="Calibri" w:hAnsi="Calibri" w:cs="Calibri"/>
          <w:b/>
        </w:rPr>
        <w:t>Defending the American Dream Summit</w:t>
      </w:r>
    </w:p>
    <w:p w14:paraId="4A554CC3" w14:textId="3FC53D43" w:rsidR="00840975" w:rsidRPr="00F07283" w:rsidRDefault="00840975" w:rsidP="00CB44B8">
      <w:pPr>
        <w:spacing w:after="0" w:line="240" w:lineRule="auto"/>
        <w:jc w:val="center"/>
        <w:rPr>
          <w:rFonts w:ascii="Calibri" w:hAnsi="Calibri" w:cs="Calibri"/>
          <w:b/>
        </w:rPr>
      </w:pPr>
      <w:r w:rsidRPr="00F07283">
        <w:rPr>
          <w:rFonts w:ascii="Calibri" w:hAnsi="Calibri" w:cs="Calibri"/>
          <w:b/>
        </w:rPr>
        <w:t>Richmond, VA</w:t>
      </w:r>
    </w:p>
    <w:p w14:paraId="009986EB" w14:textId="6435C715" w:rsidR="00112538" w:rsidRPr="00F07283" w:rsidRDefault="00840975" w:rsidP="00CB44B8">
      <w:pPr>
        <w:spacing w:after="0" w:line="240" w:lineRule="auto"/>
        <w:jc w:val="center"/>
        <w:rPr>
          <w:rFonts w:ascii="Calibri" w:hAnsi="Calibri" w:cs="Calibri"/>
          <w:b/>
        </w:rPr>
      </w:pPr>
      <w:r w:rsidRPr="00F07283">
        <w:rPr>
          <w:rFonts w:ascii="Calibri" w:hAnsi="Calibri" w:cs="Calibri"/>
          <w:b/>
        </w:rPr>
        <w:t>August 19, 2017</w:t>
      </w:r>
    </w:p>
    <w:p w14:paraId="18B67C6A" w14:textId="39B009F3" w:rsidR="00F94919" w:rsidRPr="00F07283" w:rsidRDefault="00F94919" w:rsidP="00CB44B8">
      <w:pPr>
        <w:spacing w:after="0" w:line="240" w:lineRule="auto"/>
        <w:ind w:firstLine="720"/>
        <w:rPr>
          <w:rFonts w:ascii="Calibri" w:hAnsi="Calibri" w:cs="Calibri"/>
        </w:rPr>
      </w:pPr>
    </w:p>
    <w:p w14:paraId="71164D4C" w14:textId="602D70C5" w:rsidR="00F57384" w:rsidRPr="00234057" w:rsidRDefault="00334519" w:rsidP="00234057">
      <w:pPr>
        <w:spacing w:after="0" w:line="240" w:lineRule="auto"/>
        <w:ind w:firstLine="720"/>
        <w:rPr>
          <w:rFonts w:ascii="Calibri" w:hAnsi="Calibri" w:cs="Calibri"/>
        </w:rPr>
      </w:pPr>
      <w:r w:rsidRPr="00F07283">
        <w:rPr>
          <w:rFonts w:ascii="Calibri" w:hAnsi="Calibri" w:cs="Calibri"/>
        </w:rPr>
        <w:t xml:space="preserve">Looking at </w:t>
      </w:r>
      <w:r w:rsidR="00B670F7">
        <w:rPr>
          <w:rFonts w:ascii="Calibri" w:hAnsi="Calibri" w:cs="Calibri"/>
        </w:rPr>
        <w:t xml:space="preserve">the </w:t>
      </w:r>
      <w:r w:rsidR="00A30F41">
        <w:rPr>
          <w:rFonts w:ascii="Calibri" w:hAnsi="Calibri" w:cs="Calibri"/>
        </w:rPr>
        <w:t>prominence</w:t>
      </w:r>
      <w:r w:rsidR="00D00008" w:rsidRPr="00F07283">
        <w:rPr>
          <w:rFonts w:ascii="Calibri" w:hAnsi="Calibri" w:cs="Calibri"/>
        </w:rPr>
        <w:t xml:space="preserve"> of </w:t>
      </w:r>
      <w:r w:rsidRPr="00F07283">
        <w:rPr>
          <w:rFonts w:ascii="Calibri" w:hAnsi="Calibri" w:cs="Calibri"/>
        </w:rPr>
        <w:t xml:space="preserve">today’s lineup of speakers, </w:t>
      </w:r>
      <w:r w:rsidR="00194200" w:rsidRPr="00F07283">
        <w:rPr>
          <w:rFonts w:ascii="Calibri" w:hAnsi="Calibri" w:cs="Calibri"/>
        </w:rPr>
        <w:t>it’s hard not to</w:t>
      </w:r>
      <w:r w:rsidR="002C12B6" w:rsidRPr="00F07283">
        <w:rPr>
          <w:rFonts w:ascii="Calibri" w:hAnsi="Calibri" w:cs="Calibri"/>
        </w:rPr>
        <w:t xml:space="preserve"> feel a bit out of place</w:t>
      </w:r>
      <w:r w:rsidR="00840975" w:rsidRPr="00F07283">
        <w:rPr>
          <w:rFonts w:ascii="Calibri" w:hAnsi="Calibri" w:cs="Calibri"/>
        </w:rPr>
        <w:t>.</w:t>
      </w:r>
      <w:r w:rsidR="00D740DC" w:rsidRPr="00F07283">
        <w:rPr>
          <w:rFonts w:ascii="Calibri" w:hAnsi="Calibri" w:cs="Calibri"/>
        </w:rPr>
        <w:t xml:space="preserve"> </w:t>
      </w:r>
      <w:r w:rsidR="001A4D2E" w:rsidRPr="00F07283">
        <w:rPr>
          <w:rFonts w:ascii="Calibri" w:hAnsi="Calibri" w:cs="Calibri"/>
        </w:rPr>
        <w:t xml:space="preserve"> </w:t>
      </w:r>
      <w:r w:rsidR="006A1BD7" w:rsidRPr="00F07283">
        <w:rPr>
          <w:rFonts w:ascii="Calibri" w:hAnsi="Calibri" w:cs="Calibri"/>
        </w:rPr>
        <w:t>On one hand, y</w:t>
      </w:r>
      <w:r w:rsidRPr="00F07283">
        <w:rPr>
          <w:rFonts w:ascii="Calibri" w:hAnsi="Calibri" w:cs="Calibri"/>
        </w:rPr>
        <w:t xml:space="preserve">ou’ve got nationally recognized leaders – most notably the </w:t>
      </w:r>
      <w:r w:rsidR="00105AF2">
        <w:rPr>
          <w:rFonts w:ascii="Calibri" w:hAnsi="Calibri" w:cs="Calibri"/>
        </w:rPr>
        <w:t>Secretary of Commerce</w:t>
      </w:r>
      <w:r w:rsidR="001A4D2E" w:rsidRPr="00F07283">
        <w:rPr>
          <w:rFonts w:ascii="Calibri" w:hAnsi="Calibri" w:cs="Calibri"/>
        </w:rPr>
        <w:t xml:space="preserve"> of the United States</w:t>
      </w:r>
      <w:r w:rsidR="00194200" w:rsidRPr="00F07283">
        <w:rPr>
          <w:rFonts w:ascii="Calibri" w:hAnsi="Calibri" w:cs="Calibri"/>
        </w:rPr>
        <w:t xml:space="preserve"> </w:t>
      </w:r>
      <w:r w:rsidR="00234057">
        <w:rPr>
          <w:rFonts w:ascii="Calibri" w:hAnsi="Calibri" w:cs="Calibri"/>
        </w:rPr>
        <w:t>–</w:t>
      </w:r>
      <w:r w:rsidR="00194200" w:rsidRPr="00F07283">
        <w:rPr>
          <w:rFonts w:ascii="Calibri" w:hAnsi="Calibri" w:cs="Calibri"/>
        </w:rPr>
        <w:t xml:space="preserve"> </w:t>
      </w:r>
      <w:r w:rsidR="002C12B6" w:rsidRPr="00F07283">
        <w:rPr>
          <w:rFonts w:ascii="Calibri" w:hAnsi="Calibri" w:cs="Calibri"/>
        </w:rPr>
        <w:t xml:space="preserve">and </w:t>
      </w:r>
      <w:r w:rsidRPr="00F07283">
        <w:rPr>
          <w:rFonts w:ascii="Calibri" w:hAnsi="Calibri" w:cs="Calibri"/>
        </w:rPr>
        <w:t xml:space="preserve">many of the commonwealth’s most prominent elected officials. </w:t>
      </w:r>
      <w:r w:rsidR="00D740DC" w:rsidRPr="00F07283">
        <w:rPr>
          <w:rFonts w:ascii="Calibri" w:hAnsi="Calibri" w:cs="Calibri"/>
        </w:rPr>
        <w:t xml:space="preserve"> </w:t>
      </w:r>
      <w:r w:rsidR="002C12B6" w:rsidRPr="00F07283">
        <w:rPr>
          <w:rFonts w:ascii="Calibri" w:hAnsi="Calibri" w:cs="Calibri"/>
        </w:rPr>
        <w:t xml:space="preserve">On the other hand, </w:t>
      </w:r>
      <w:r w:rsidRPr="00F07283">
        <w:rPr>
          <w:rFonts w:ascii="Calibri" w:hAnsi="Calibri" w:cs="Calibri"/>
        </w:rPr>
        <w:t>there’</w:t>
      </w:r>
      <w:r w:rsidR="00375082" w:rsidRPr="00F07283">
        <w:rPr>
          <w:rFonts w:ascii="Calibri" w:hAnsi="Calibri" w:cs="Calibri"/>
        </w:rPr>
        <w:t xml:space="preserve">s </w:t>
      </w:r>
      <w:r w:rsidR="00E2507B" w:rsidRPr="00F07283">
        <w:rPr>
          <w:rFonts w:ascii="Calibri" w:hAnsi="Calibri" w:cs="Calibri"/>
        </w:rPr>
        <w:t>me</w:t>
      </w:r>
      <w:r w:rsidR="00B423D5" w:rsidRPr="00F07283">
        <w:rPr>
          <w:rFonts w:ascii="Calibri" w:hAnsi="Calibri" w:cs="Calibri"/>
        </w:rPr>
        <w:t xml:space="preserve"> – a Commissioner at the F</w:t>
      </w:r>
      <w:r w:rsidR="002C12B6" w:rsidRPr="00F07283">
        <w:rPr>
          <w:rFonts w:ascii="Calibri" w:hAnsi="Calibri" w:cs="Calibri"/>
        </w:rPr>
        <w:t>ederal Communications Commission, and a fill-in speaker to boot</w:t>
      </w:r>
      <w:r w:rsidR="001A42E2">
        <w:rPr>
          <w:rFonts w:ascii="Calibri" w:hAnsi="Calibri" w:cs="Calibri"/>
        </w:rPr>
        <w:t>,</w:t>
      </w:r>
      <w:r w:rsidR="00194200" w:rsidRPr="00F07283">
        <w:rPr>
          <w:rFonts w:ascii="Calibri" w:hAnsi="Calibri" w:cs="Calibri"/>
        </w:rPr>
        <w:t xml:space="preserve"> as Chairman Pai has </w:t>
      </w:r>
      <w:r w:rsidR="004D5B24">
        <w:rPr>
          <w:rFonts w:ascii="Calibri" w:hAnsi="Calibri" w:cs="Calibri"/>
        </w:rPr>
        <w:t xml:space="preserve">to attend to </w:t>
      </w:r>
      <w:r w:rsidR="00194200" w:rsidRPr="00F07283">
        <w:rPr>
          <w:rFonts w:ascii="Calibri" w:hAnsi="Calibri" w:cs="Calibri"/>
        </w:rPr>
        <w:t>a personal matter and sends his reg</w:t>
      </w:r>
      <w:r w:rsidR="00A30F41">
        <w:rPr>
          <w:rFonts w:ascii="Calibri" w:hAnsi="Calibri" w:cs="Calibri"/>
        </w:rPr>
        <w:t>ret</w:t>
      </w:r>
      <w:r w:rsidR="00194200" w:rsidRPr="00F07283">
        <w:rPr>
          <w:rFonts w:ascii="Calibri" w:hAnsi="Calibri" w:cs="Calibri"/>
        </w:rPr>
        <w:t>s</w:t>
      </w:r>
      <w:r w:rsidR="002C12B6" w:rsidRPr="00F07283">
        <w:rPr>
          <w:rFonts w:ascii="Calibri" w:hAnsi="Calibri" w:cs="Calibri"/>
        </w:rPr>
        <w:t xml:space="preserve">.  </w:t>
      </w:r>
      <w:r w:rsidR="00194200" w:rsidRPr="00F07283">
        <w:rPr>
          <w:rFonts w:ascii="Calibri" w:hAnsi="Calibri" w:cs="Calibri"/>
        </w:rPr>
        <w:t xml:space="preserve">Thus, you get </w:t>
      </w:r>
      <w:r w:rsidR="004D5B24">
        <w:rPr>
          <w:rFonts w:ascii="Calibri" w:hAnsi="Calibri" w:cs="Calibri"/>
        </w:rPr>
        <w:t>a</w:t>
      </w:r>
      <w:r w:rsidR="00194200" w:rsidRPr="00F07283">
        <w:rPr>
          <w:rFonts w:ascii="Calibri" w:hAnsi="Calibri" w:cs="Calibri"/>
        </w:rPr>
        <w:t xml:space="preserve"> shorter, less attractive</w:t>
      </w:r>
      <w:r w:rsidR="00CA7FE9">
        <w:rPr>
          <w:rFonts w:ascii="Calibri" w:hAnsi="Calibri" w:cs="Calibri"/>
        </w:rPr>
        <w:t xml:space="preserve"> version of an</w:t>
      </w:r>
      <w:r w:rsidR="00194200" w:rsidRPr="00F07283">
        <w:rPr>
          <w:rFonts w:ascii="Calibri" w:hAnsi="Calibri" w:cs="Calibri"/>
        </w:rPr>
        <w:t xml:space="preserve"> FCC Republican.  </w:t>
      </w:r>
    </w:p>
    <w:p w14:paraId="317A7C74" w14:textId="0A51E316" w:rsidR="00840975" w:rsidRPr="00F07283" w:rsidRDefault="00840975" w:rsidP="00CB44B8">
      <w:pPr>
        <w:spacing w:after="0" w:line="240" w:lineRule="auto"/>
        <w:ind w:firstLine="720"/>
        <w:rPr>
          <w:rFonts w:ascii="Calibri" w:hAnsi="Calibri" w:cs="Calibri"/>
        </w:rPr>
      </w:pPr>
    </w:p>
    <w:p w14:paraId="7C549C18" w14:textId="3917E617" w:rsidR="001A4D2E" w:rsidRPr="00F07283" w:rsidRDefault="00B13621" w:rsidP="00CB44B8">
      <w:pPr>
        <w:spacing w:after="0" w:line="240" w:lineRule="auto"/>
        <w:ind w:firstLine="720"/>
        <w:rPr>
          <w:rFonts w:ascii="Calibri" w:hAnsi="Calibri" w:cs="Calibri"/>
        </w:rPr>
      </w:pPr>
      <w:r>
        <w:rPr>
          <w:rFonts w:ascii="Calibri" w:hAnsi="Calibri" w:cs="Calibri"/>
        </w:rPr>
        <w:t>I</w:t>
      </w:r>
      <w:r w:rsidR="0063617C">
        <w:rPr>
          <w:rFonts w:ascii="Calibri" w:hAnsi="Calibri" w:cs="Calibri"/>
        </w:rPr>
        <w:t xml:space="preserve">n all seriousness, </w:t>
      </w:r>
      <w:r w:rsidR="00A30F41">
        <w:rPr>
          <w:rFonts w:ascii="Calibri" w:hAnsi="Calibri" w:cs="Calibri"/>
        </w:rPr>
        <w:t>when you consider</w:t>
      </w:r>
      <w:r w:rsidR="001A4D2E" w:rsidRPr="00F07283">
        <w:rPr>
          <w:rFonts w:ascii="Calibri" w:hAnsi="Calibri" w:cs="Calibri"/>
        </w:rPr>
        <w:t xml:space="preserve"> the </w:t>
      </w:r>
      <w:r w:rsidR="001A42E2">
        <w:rPr>
          <w:rFonts w:ascii="Calibri" w:hAnsi="Calibri" w:cs="Calibri"/>
        </w:rPr>
        <w:t>overarch</w:t>
      </w:r>
      <w:r w:rsidR="001A42E2" w:rsidRPr="00F07283">
        <w:rPr>
          <w:rFonts w:ascii="Calibri" w:hAnsi="Calibri" w:cs="Calibri"/>
        </w:rPr>
        <w:t xml:space="preserve">ing </w:t>
      </w:r>
      <w:r w:rsidR="001A4D2E" w:rsidRPr="00F07283">
        <w:rPr>
          <w:rFonts w:ascii="Calibri" w:hAnsi="Calibri" w:cs="Calibri"/>
        </w:rPr>
        <w:t xml:space="preserve">theme of this summit – the American Dream – </w:t>
      </w:r>
      <w:r w:rsidR="00D61C6C" w:rsidRPr="00F07283">
        <w:rPr>
          <w:rFonts w:ascii="Calibri" w:hAnsi="Calibri" w:cs="Calibri"/>
        </w:rPr>
        <w:t>having a tech policy wonk on the agenda make</w:t>
      </w:r>
      <w:r w:rsidR="00194200" w:rsidRPr="00F07283">
        <w:rPr>
          <w:rFonts w:ascii="Calibri" w:hAnsi="Calibri" w:cs="Calibri"/>
        </w:rPr>
        <w:t xml:space="preserve">s </w:t>
      </w:r>
      <w:r w:rsidR="00D00008" w:rsidRPr="00F07283">
        <w:rPr>
          <w:rFonts w:ascii="Calibri" w:hAnsi="Calibri" w:cs="Calibri"/>
        </w:rPr>
        <w:t>considerable</w:t>
      </w:r>
      <w:r w:rsidR="00D61C6C" w:rsidRPr="00F07283">
        <w:rPr>
          <w:rFonts w:ascii="Calibri" w:hAnsi="Calibri" w:cs="Calibri"/>
        </w:rPr>
        <w:t xml:space="preserve"> sense</w:t>
      </w:r>
      <w:r w:rsidR="001A4D2E" w:rsidRPr="00F07283">
        <w:rPr>
          <w:rFonts w:ascii="Calibri" w:hAnsi="Calibri" w:cs="Calibri"/>
        </w:rPr>
        <w:t>.</w:t>
      </w:r>
      <w:r w:rsidR="00D00008" w:rsidRPr="00F07283">
        <w:rPr>
          <w:rFonts w:ascii="Calibri" w:hAnsi="Calibri" w:cs="Calibri"/>
        </w:rPr>
        <w:t xml:space="preserve">  So, I am pleased to join you to share some related thoughts.  </w:t>
      </w:r>
      <w:r w:rsidR="001A4D2E" w:rsidRPr="00F07283">
        <w:rPr>
          <w:rFonts w:ascii="Calibri" w:hAnsi="Calibri" w:cs="Calibri"/>
        </w:rPr>
        <w:t xml:space="preserve"> </w:t>
      </w:r>
    </w:p>
    <w:p w14:paraId="0BA70523" w14:textId="7BEDE706" w:rsidR="00C5037C" w:rsidRPr="00F07283" w:rsidRDefault="00C5037C" w:rsidP="00CB44B8">
      <w:pPr>
        <w:spacing w:after="0" w:line="240" w:lineRule="auto"/>
        <w:ind w:firstLine="720"/>
        <w:rPr>
          <w:rFonts w:ascii="Calibri" w:hAnsi="Calibri" w:cs="Calibri"/>
        </w:rPr>
      </w:pPr>
    </w:p>
    <w:p w14:paraId="6C78C60A" w14:textId="68701F38" w:rsidR="005F3500" w:rsidRPr="00F07283" w:rsidRDefault="00C5037C" w:rsidP="001008E6">
      <w:pPr>
        <w:spacing w:after="0" w:line="240" w:lineRule="auto"/>
        <w:ind w:firstLine="720"/>
        <w:rPr>
          <w:rFonts w:ascii="Calibri" w:hAnsi="Calibri" w:cs="Calibri"/>
        </w:rPr>
      </w:pPr>
      <w:r w:rsidRPr="00F07283">
        <w:rPr>
          <w:rFonts w:ascii="Calibri" w:hAnsi="Calibri" w:cs="Calibri"/>
        </w:rPr>
        <w:t xml:space="preserve">The American Dream </w:t>
      </w:r>
      <w:r w:rsidR="00D55A1F" w:rsidRPr="00F07283">
        <w:rPr>
          <w:rFonts w:ascii="Calibri" w:hAnsi="Calibri" w:cs="Calibri"/>
        </w:rPr>
        <w:t xml:space="preserve">is </w:t>
      </w:r>
      <w:r w:rsidR="00194200" w:rsidRPr="00F07283">
        <w:rPr>
          <w:rFonts w:ascii="Calibri" w:hAnsi="Calibri" w:cs="Calibri"/>
        </w:rPr>
        <w:t>really about preserving liberty.  More specifically, it’s a manifestation of our desire to exercise our God given freedom</w:t>
      </w:r>
      <w:r w:rsidR="00D00008" w:rsidRPr="00F07283">
        <w:rPr>
          <w:rFonts w:ascii="Calibri" w:hAnsi="Calibri" w:cs="Calibri"/>
        </w:rPr>
        <w:t>s</w:t>
      </w:r>
      <w:r w:rsidR="00194200" w:rsidRPr="00F07283">
        <w:rPr>
          <w:rFonts w:ascii="Calibri" w:hAnsi="Calibri" w:cs="Calibri"/>
        </w:rPr>
        <w:t xml:space="preserve"> </w:t>
      </w:r>
      <w:r w:rsidR="001008E6">
        <w:rPr>
          <w:rFonts w:ascii="Calibri" w:hAnsi="Calibri" w:cs="Calibri"/>
        </w:rPr>
        <w:t>–</w:t>
      </w:r>
      <w:r w:rsidR="00194200" w:rsidRPr="00F07283">
        <w:rPr>
          <w:rFonts w:ascii="Calibri" w:hAnsi="Calibri" w:cs="Calibri"/>
        </w:rPr>
        <w:t xml:space="preserve"> </w:t>
      </w:r>
      <w:r w:rsidR="005F3500" w:rsidRPr="00F07283">
        <w:rPr>
          <w:rFonts w:ascii="Calibri" w:hAnsi="Calibri" w:cs="Calibri"/>
        </w:rPr>
        <w:t>the freedom to go as far as your innate abilities will allow, to build a better life for you and your family</w:t>
      </w:r>
      <w:r w:rsidR="00375082" w:rsidRPr="00F07283">
        <w:rPr>
          <w:rFonts w:ascii="Calibri" w:hAnsi="Calibri" w:cs="Calibri"/>
        </w:rPr>
        <w:t>, to express your view</w:t>
      </w:r>
      <w:r w:rsidR="00054BF7" w:rsidRPr="00F07283">
        <w:rPr>
          <w:rFonts w:ascii="Calibri" w:hAnsi="Calibri" w:cs="Calibri"/>
        </w:rPr>
        <w:t>s</w:t>
      </w:r>
      <w:r w:rsidR="00375082" w:rsidRPr="00F07283">
        <w:rPr>
          <w:rFonts w:ascii="Calibri" w:hAnsi="Calibri" w:cs="Calibri"/>
        </w:rPr>
        <w:t xml:space="preserve"> and beliefs as you choose</w:t>
      </w:r>
      <w:r w:rsidR="00D00008" w:rsidRPr="00F07283">
        <w:rPr>
          <w:rFonts w:ascii="Calibri" w:hAnsi="Calibri" w:cs="Calibri"/>
        </w:rPr>
        <w:t>, and so much more</w:t>
      </w:r>
      <w:r w:rsidR="005F3500" w:rsidRPr="00F07283">
        <w:rPr>
          <w:rFonts w:ascii="Calibri" w:hAnsi="Calibri" w:cs="Calibri"/>
        </w:rPr>
        <w:t>.</w:t>
      </w:r>
      <w:r w:rsidR="00194200" w:rsidRPr="00F07283">
        <w:rPr>
          <w:rFonts w:ascii="Calibri" w:hAnsi="Calibri" w:cs="Calibri"/>
        </w:rPr>
        <w:t xml:space="preserve">  </w:t>
      </w:r>
    </w:p>
    <w:p w14:paraId="4D6CA50B" w14:textId="792756ED" w:rsidR="00EE5FC3" w:rsidRPr="00F07283" w:rsidRDefault="00EE5FC3" w:rsidP="00CB44B8">
      <w:pPr>
        <w:spacing w:after="0" w:line="240" w:lineRule="auto"/>
        <w:ind w:firstLine="720"/>
        <w:rPr>
          <w:rFonts w:ascii="Calibri" w:hAnsi="Calibri" w:cs="Calibri"/>
        </w:rPr>
      </w:pPr>
    </w:p>
    <w:p w14:paraId="73B7154F" w14:textId="4E12C1BB" w:rsidR="00D61C6C" w:rsidRPr="0046382C" w:rsidRDefault="00EE5FC3" w:rsidP="00E839AA">
      <w:pPr>
        <w:spacing w:after="0" w:line="240" w:lineRule="auto"/>
        <w:ind w:firstLine="720"/>
        <w:rPr>
          <w:rFonts w:ascii="Calibri" w:hAnsi="Calibri" w:cs="Calibri"/>
          <w:color w:val="000000" w:themeColor="text1"/>
        </w:rPr>
      </w:pPr>
      <w:r w:rsidRPr="0046382C">
        <w:rPr>
          <w:rFonts w:ascii="Calibri" w:hAnsi="Calibri" w:cs="Calibri"/>
          <w:color w:val="000000" w:themeColor="text1"/>
        </w:rPr>
        <w:t xml:space="preserve">Fundamentally, </w:t>
      </w:r>
      <w:r w:rsidR="00D20111" w:rsidRPr="0046382C">
        <w:rPr>
          <w:rFonts w:ascii="Calibri" w:hAnsi="Calibri" w:cs="Calibri"/>
          <w:color w:val="000000" w:themeColor="text1"/>
        </w:rPr>
        <w:t>I would make the argument</w:t>
      </w:r>
      <w:r w:rsidR="00F07283" w:rsidRPr="0046382C">
        <w:rPr>
          <w:rFonts w:ascii="Calibri" w:hAnsi="Calibri" w:cs="Calibri"/>
          <w:color w:val="000000" w:themeColor="text1"/>
        </w:rPr>
        <w:t>, as do many,</w:t>
      </w:r>
      <w:r w:rsidR="00D20111" w:rsidRPr="0046382C">
        <w:rPr>
          <w:rFonts w:ascii="Calibri" w:hAnsi="Calibri" w:cs="Calibri"/>
          <w:color w:val="000000" w:themeColor="text1"/>
        </w:rPr>
        <w:t xml:space="preserve"> </w:t>
      </w:r>
      <w:r w:rsidR="00F121C9" w:rsidRPr="0046382C">
        <w:rPr>
          <w:rFonts w:ascii="Calibri" w:hAnsi="Calibri" w:cs="Calibri"/>
          <w:color w:val="000000" w:themeColor="text1"/>
        </w:rPr>
        <w:t xml:space="preserve">that </w:t>
      </w:r>
      <w:r w:rsidR="00F40478" w:rsidRPr="0046382C">
        <w:rPr>
          <w:rFonts w:ascii="Calibri" w:hAnsi="Calibri" w:cs="Calibri"/>
          <w:color w:val="000000" w:themeColor="text1"/>
        </w:rPr>
        <w:t>what has produced American prosper</w:t>
      </w:r>
      <w:r w:rsidR="00D20111" w:rsidRPr="0046382C">
        <w:rPr>
          <w:rFonts w:ascii="Calibri" w:hAnsi="Calibri" w:cs="Calibri"/>
          <w:color w:val="000000" w:themeColor="text1"/>
        </w:rPr>
        <w:t xml:space="preserve">ity and served as the foundation for </w:t>
      </w:r>
      <w:r w:rsidR="00F121C9" w:rsidRPr="0046382C">
        <w:rPr>
          <w:rFonts w:ascii="Calibri" w:hAnsi="Calibri" w:cs="Calibri"/>
          <w:color w:val="000000" w:themeColor="text1"/>
        </w:rPr>
        <w:t>the American D</w:t>
      </w:r>
      <w:r w:rsidR="00D20111" w:rsidRPr="0046382C">
        <w:rPr>
          <w:rFonts w:ascii="Calibri" w:hAnsi="Calibri" w:cs="Calibri"/>
          <w:color w:val="000000" w:themeColor="text1"/>
        </w:rPr>
        <w:t>ream is our adherence to American capitalism.</w:t>
      </w:r>
      <w:r w:rsidR="00F07283" w:rsidRPr="0046382C">
        <w:rPr>
          <w:rFonts w:ascii="Calibri" w:hAnsi="Calibri" w:cs="Calibri"/>
          <w:color w:val="000000" w:themeColor="text1"/>
        </w:rPr>
        <w:t xml:space="preserve">  </w:t>
      </w:r>
      <w:r w:rsidR="00F121C9" w:rsidRPr="0046382C">
        <w:rPr>
          <w:rFonts w:ascii="Calibri" w:hAnsi="Calibri" w:cs="Calibri"/>
          <w:color w:val="000000" w:themeColor="text1"/>
        </w:rPr>
        <w:t>While o</w:t>
      </w:r>
      <w:r w:rsidR="00F07283" w:rsidRPr="0046382C">
        <w:rPr>
          <w:rFonts w:ascii="Calibri" w:hAnsi="Calibri" w:cs="Calibri"/>
          <w:color w:val="000000" w:themeColor="text1"/>
        </w:rPr>
        <w:t xml:space="preserve">pponents try to </w:t>
      </w:r>
      <w:r w:rsidR="00F07283" w:rsidRPr="0046382C">
        <w:rPr>
          <w:rFonts w:ascii="Calibri" w:hAnsi="Calibri" w:cs="Calibri"/>
          <w:color w:val="000000" w:themeColor="text1"/>
          <w:shd w:val="clear" w:color="auto" w:fill="FFFFFF"/>
        </w:rPr>
        <w:t>demonize company executives, decry profits and income, promote class warfare and favor government-provided services over private</w:t>
      </w:r>
      <w:r w:rsidR="00A30F41" w:rsidRPr="0046382C">
        <w:rPr>
          <w:rFonts w:ascii="Calibri" w:hAnsi="Calibri" w:cs="Calibri"/>
          <w:color w:val="000000" w:themeColor="text1"/>
          <w:shd w:val="clear" w:color="auto" w:fill="FFFFFF"/>
        </w:rPr>
        <w:t>-</w:t>
      </w:r>
      <w:r w:rsidR="00F07283" w:rsidRPr="0046382C">
        <w:rPr>
          <w:rFonts w:ascii="Calibri" w:hAnsi="Calibri" w:cs="Calibri"/>
          <w:color w:val="000000" w:themeColor="text1"/>
          <w:shd w:val="clear" w:color="auto" w:fill="FFFFFF"/>
        </w:rPr>
        <w:t>sector solutions</w:t>
      </w:r>
      <w:r w:rsidR="00F121C9" w:rsidRPr="0046382C">
        <w:rPr>
          <w:rFonts w:ascii="Calibri" w:hAnsi="Calibri" w:cs="Calibri"/>
          <w:color w:val="000000" w:themeColor="text1"/>
          <w:shd w:val="clear" w:color="auto" w:fill="FFFFFF"/>
        </w:rPr>
        <w:t xml:space="preserve">, I will </w:t>
      </w:r>
      <w:r w:rsidR="00F121C9" w:rsidRPr="0046382C">
        <w:rPr>
          <w:rFonts w:ascii="Calibri" w:hAnsi="Calibri" w:cs="Calibri"/>
          <w:color w:val="000000" w:themeColor="text1"/>
        </w:rPr>
        <w:t xml:space="preserve">happily shout </w:t>
      </w:r>
      <w:r w:rsidR="001C2C8B" w:rsidRPr="0046382C">
        <w:rPr>
          <w:rFonts w:ascii="Calibri" w:hAnsi="Calibri" w:cs="Calibri"/>
          <w:color w:val="000000" w:themeColor="text1"/>
        </w:rPr>
        <w:t xml:space="preserve">the </w:t>
      </w:r>
      <w:r w:rsidR="00F121C9" w:rsidRPr="0046382C">
        <w:rPr>
          <w:rFonts w:ascii="Calibri" w:hAnsi="Calibri" w:cs="Calibri"/>
          <w:color w:val="000000" w:themeColor="text1"/>
        </w:rPr>
        <w:t xml:space="preserve">virtues </w:t>
      </w:r>
      <w:r w:rsidR="003B2C69">
        <w:rPr>
          <w:rFonts w:ascii="Calibri" w:hAnsi="Calibri" w:cs="Calibri"/>
          <w:color w:val="000000" w:themeColor="text1"/>
        </w:rPr>
        <w:t xml:space="preserve">of </w:t>
      </w:r>
      <w:r w:rsidR="001C2C8B" w:rsidRPr="0046382C">
        <w:rPr>
          <w:rFonts w:ascii="Calibri" w:hAnsi="Calibri" w:cs="Calibri"/>
          <w:color w:val="000000" w:themeColor="text1"/>
        </w:rPr>
        <w:t xml:space="preserve">American capitalism </w:t>
      </w:r>
      <w:r w:rsidR="00F121C9" w:rsidRPr="0046382C">
        <w:rPr>
          <w:rFonts w:ascii="Calibri" w:hAnsi="Calibri" w:cs="Calibri"/>
          <w:color w:val="000000" w:themeColor="text1"/>
        </w:rPr>
        <w:t>from the rooftops</w:t>
      </w:r>
      <w:r w:rsidR="00F07283" w:rsidRPr="0046382C">
        <w:rPr>
          <w:rFonts w:ascii="Calibri" w:hAnsi="Calibri" w:cs="Calibri"/>
          <w:color w:val="000000" w:themeColor="text1"/>
          <w:shd w:val="clear" w:color="auto" w:fill="FFFFFF"/>
        </w:rPr>
        <w:t xml:space="preserve">.  </w:t>
      </w:r>
      <w:r w:rsidR="00F07283" w:rsidRPr="0046382C">
        <w:rPr>
          <w:rFonts w:ascii="Calibri" w:hAnsi="Calibri" w:cs="Calibri"/>
          <w:color w:val="000000" w:themeColor="text1"/>
        </w:rPr>
        <w:t>It should be undeniable that American capitalism connects willing buyers and sellers, minimizes the need for government interference, protects consumers efficiently and sufficiently, facilitates profits and economic growth (meaning jobs), and foster</w:t>
      </w:r>
      <w:r w:rsidR="00DE1FBA" w:rsidRPr="0046382C">
        <w:rPr>
          <w:rFonts w:ascii="Calibri" w:hAnsi="Calibri" w:cs="Calibri"/>
          <w:color w:val="000000" w:themeColor="text1"/>
        </w:rPr>
        <w:t>s</w:t>
      </w:r>
      <w:r w:rsidR="00F07283" w:rsidRPr="0046382C">
        <w:rPr>
          <w:rFonts w:ascii="Calibri" w:hAnsi="Calibri" w:cs="Calibri"/>
          <w:color w:val="000000" w:themeColor="text1"/>
        </w:rPr>
        <w:t xml:space="preserve"> entrepreneurism.</w:t>
      </w:r>
      <w:r w:rsidR="00F121C9" w:rsidRPr="0046382C">
        <w:rPr>
          <w:rFonts w:ascii="Calibri" w:hAnsi="Calibri" w:cs="Calibri"/>
          <w:color w:val="000000" w:themeColor="text1"/>
        </w:rPr>
        <w:t xml:space="preserve">  Nowhere is this more evident than the exciting and dynamic communications </w:t>
      </w:r>
      <w:r w:rsidR="00085FEE" w:rsidRPr="0046382C">
        <w:rPr>
          <w:rFonts w:ascii="Calibri" w:hAnsi="Calibri" w:cs="Calibri"/>
          <w:color w:val="000000" w:themeColor="text1"/>
        </w:rPr>
        <w:t xml:space="preserve">technology </w:t>
      </w:r>
      <w:r w:rsidR="00F121C9" w:rsidRPr="0046382C">
        <w:rPr>
          <w:rFonts w:ascii="Calibri" w:hAnsi="Calibri" w:cs="Calibri"/>
          <w:color w:val="000000" w:themeColor="text1"/>
        </w:rPr>
        <w:t xml:space="preserve">marketplace.  </w:t>
      </w:r>
      <w:r w:rsidR="00F07283" w:rsidRPr="0046382C">
        <w:rPr>
          <w:rFonts w:ascii="Calibri" w:hAnsi="Calibri" w:cs="Calibri"/>
          <w:color w:val="000000" w:themeColor="text1"/>
        </w:rPr>
        <w:t xml:space="preserve">   </w:t>
      </w:r>
    </w:p>
    <w:p w14:paraId="4CBA9DCF" w14:textId="5F6A127C" w:rsidR="004E68CE" w:rsidRPr="0046382C" w:rsidRDefault="004E68CE" w:rsidP="00E839AA">
      <w:pPr>
        <w:spacing w:after="0" w:line="240" w:lineRule="auto"/>
        <w:rPr>
          <w:rFonts w:ascii="Calibri" w:hAnsi="Calibri" w:cs="Calibri"/>
          <w:color w:val="000000" w:themeColor="text1"/>
        </w:rPr>
      </w:pPr>
    </w:p>
    <w:p w14:paraId="31D669C9" w14:textId="46F35B4A" w:rsidR="00EB5AC4" w:rsidRPr="00F07283" w:rsidRDefault="004710D4" w:rsidP="00CB44B8">
      <w:pPr>
        <w:spacing w:after="0" w:line="240" w:lineRule="auto"/>
        <w:ind w:firstLine="720"/>
        <w:rPr>
          <w:rFonts w:ascii="Calibri" w:hAnsi="Calibri" w:cs="Calibri"/>
        </w:rPr>
      </w:pPr>
      <w:r w:rsidRPr="00F07283">
        <w:rPr>
          <w:rFonts w:ascii="Calibri" w:hAnsi="Calibri" w:cs="Calibri"/>
        </w:rPr>
        <w:t xml:space="preserve">Think about </w:t>
      </w:r>
      <w:r w:rsidR="00044F97">
        <w:rPr>
          <w:rFonts w:ascii="Calibri" w:hAnsi="Calibri" w:cs="Calibri"/>
        </w:rPr>
        <w:t>how</w:t>
      </w:r>
      <w:r w:rsidRPr="00F07283">
        <w:rPr>
          <w:rFonts w:ascii="Calibri" w:hAnsi="Calibri" w:cs="Calibri"/>
        </w:rPr>
        <w:t xml:space="preserve"> our</w:t>
      </w:r>
      <w:r w:rsidR="0005554B" w:rsidRPr="00F07283">
        <w:rPr>
          <w:rFonts w:ascii="Calibri" w:hAnsi="Calibri" w:cs="Calibri"/>
        </w:rPr>
        <w:t xml:space="preserve"> daily</w:t>
      </w:r>
      <w:r w:rsidRPr="00F07283">
        <w:rPr>
          <w:rFonts w:ascii="Calibri" w:hAnsi="Calibri" w:cs="Calibri"/>
        </w:rPr>
        <w:t xml:space="preserve"> lives have already been changed by broadband-enabled technologies.</w:t>
      </w:r>
      <w:r w:rsidR="00085FEE">
        <w:rPr>
          <w:rFonts w:ascii="Calibri" w:hAnsi="Calibri" w:cs="Calibri"/>
        </w:rPr>
        <w:t xml:space="preserve">  </w:t>
      </w:r>
      <w:r w:rsidRPr="00F07283">
        <w:rPr>
          <w:rFonts w:ascii="Calibri" w:hAnsi="Calibri" w:cs="Calibri"/>
        </w:rPr>
        <w:t xml:space="preserve">If you want to start or grow a business, </w:t>
      </w:r>
      <w:r w:rsidR="00B36E9E" w:rsidRPr="00F07283">
        <w:rPr>
          <w:rFonts w:ascii="Calibri" w:hAnsi="Calibri" w:cs="Calibri"/>
        </w:rPr>
        <w:t xml:space="preserve">the </w:t>
      </w:r>
      <w:r w:rsidRPr="00F07283">
        <w:rPr>
          <w:rFonts w:ascii="Calibri" w:hAnsi="Calibri" w:cs="Calibri"/>
        </w:rPr>
        <w:t xml:space="preserve">Internet </w:t>
      </w:r>
      <w:r w:rsidR="0063617C">
        <w:rPr>
          <w:rFonts w:ascii="Calibri" w:hAnsi="Calibri" w:cs="Calibri"/>
        </w:rPr>
        <w:t xml:space="preserve">can </w:t>
      </w:r>
      <w:r w:rsidR="00F023B1">
        <w:rPr>
          <w:rFonts w:ascii="Calibri" w:hAnsi="Calibri" w:cs="Calibri"/>
        </w:rPr>
        <w:t>be integral to</w:t>
      </w:r>
      <w:r w:rsidR="0063617C">
        <w:rPr>
          <w:rFonts w:ascii="Calibri" w:hAnsi="Calibri" w:cs="Calibri"/>
        </w:rPr>
        <w:t xml:space="preserve"> </w:t>
      </w:r>
      <w:r w:rsidRPr="00F07283">
        <w:rPr>
          <w:rFonts w:ascii="Calibri" w:hAnsi="Calibri" w:cs="Calibri"/>
        </w:rPr>
        <w:t>market product</w:t>
      </w:r>
      <w:r w:rsidR="0063617C">
        <w:rPr>
          <w:rFonts w:ascii="Calibri" w:hAnsi="Calibri" w:cs="Calibri"/>
        </w:rPr>
        <w:t>s</w:t>
      </w:r>
      <w:r w:rsidRPr="00F07283">
        <w:rPr>
          <w:rFonts w:ascii="Calibri" w:hAnsi="Calibri" w:cs="Calibri"/>
        </w:rPr>
        <w:t xml:space="preserve"> or services to a global audience</w:t>
      </w:r>
      <w:r w:rsidR="00B36E9E" w:rsidRPr="00F07283">
        <w:rPr>
          <w:rFonts w:ascii="Calibri" w:hAnsi="Calibri" w:cs="Calibri"/>
        </w:rPr>
        <w:t>, not to mention im</w:t>
      </w:r>
      <w:r w:rsidR="0003113D" w:rsidRPr="00F07283">
        <w:rPr>
          <w:rFonts w:ascii="Calibri" w:hAnsi="Calibri" w:cs="Calibri"/>
        </w:rPr>
        <w:t>prove operations.</w:t>
      </w:r>
      <w:r w:rsidR="00085FEE">
        <w:rPr>
          <w:rFonts w:ascii="Calibri" w:hAnsi="Calibri" w:cs="Calibri"/>
        </w:rPr>
        <w:t xml:space="preserve">  </w:t>
      </w:r>
      <w:r w:rsidR="0003113D" w:rsidRPr="00F07283">
        <w:rPr>
          <w:rFonts w:ascii="Calibri" w:hAnsi="Calibri" w:cs="Calibri"/>
        </w:rPr>
        <w:t>If you want to acquire the skills to get ahead in the classroom or the workplace, there are online tools offering state-of-the art instruction.</w:t>
      </w:r>
      <w:r w:rsidR="00085FEE">
        <w:rPr>
          <w:rFonts w:ascii="Calibri" w:hAnsi="Calibri" w:cs="Calibri"/>
        </w:rPr>
        <w:t xml:space="preserve">  </w:t>
      </w:r>
      <w:r w:rsidRPr="00F07283">
        <w:rPr>
          <w:rFonts w:ascii="Calibri" w:hAnsi="Calibri" w:cs="Calibri"/>
        </w:rPr>
        <w:t xml:space="preserve">If you </w:t>
      </w:r>
      <w:r w:rsidR="0003113D" w:rsidRPr="00F07283">
        <w:rPr>
          <w:rFonts w:ascii="Calibri" w:hAnsi="Calibri" w:cs="Calibri"/>
        </w:rPr>
        <w:t xml:space="preserve">want to </w:t>
      </w:r>
      <w:r w:rsidR="00AA0FD5">
        <w:rPr>
          <w:rFonts w:ascii="Calibri" w:hAnsi="Calibri" w:cs="Calibri"/>
        </w:rPr>
        <w:t>influence</w:t>
      </w:r>
      <w:r w:rsidR="0003113D" w:rsidRPr="00F07283">
        <w:rPr>
          <w:rFonts w:ascii="Calibri" w:hAnsi="Calibri" w:cs="Calibri"/>
        </w:rPr>
        <w:t xml:space="preserve"> our nation’s leadership, the Internet</w:t>
      </w:r>
      <w:r w:rsidR="004E68CE" w:rsidRPr="00F07283">
        <w:rPr>
          <w:rFonts w:ascii="Calibri" w:hAnsi="Calibri" w:cs="Calibri"/>
        </w:rPr>
        <w:t xml:space="preserve"> is the town-square where you can connect with others </w:t>
      </w:r>
      <w:r w:rsidR="0003113D" w:rsidRPr="00F07283">
        <w:rPr>
          <w:rFonts w:ascii="Calibri" w:hAnsi="Calibri" w:cs="Calibri"/>
        </w:rPr>
        <w:t xml:space="preserve">to </w:t>
      </w:r>
      <w:r w:rsidR="004D5B24">
        <w:rPr>
          <w:rFonts w:ascii="Calibri" w:hAnsi="Calibri" w:cs="Calibri"/>
        </w:rPr>
        <w:t>engage in</w:t>
      </w:r>
      <w:r w:rsidR="0003113D" w:rsidRPr="00F07283">
        <w:rPr>
          <w:rFonts w:ascii="Calibri" w:hAnsi="Calibri" w:cs="Calibri"/>
        </w:rPr>
        <w:t xml:space="preserve"> policy debates.  Americans for Prosperity </w:t>
      </w:r>
      <w:r w:rsidR="004E68CE" w:rsidRPr="00F07283">
        <w:rPr>
          <w:rFonts w:ascii="Calibri" w:hAnsi="Calibri" w:cs="Calibri"/>
        </w:rPr>
        <w:t xml:space="preserve">and its </w:t>
      </w:r>
      <w:r w:rsidR="0005554B" w:rsidRPr="00F07283">
        <w:rPr>
          <w:rFonts w:ascii="Calibri" w:hAnsi="Calibri" w:cs="Calibri"/>
        </w:rPr>
        <w:t>network</w:t>
      </w:r>
      <w:r w:rsidR="004E68CE" w:rsidRPr="00F07283">
        <w:rPr>
          <w:rFonts w:ascii="Calibri" w:hAnsi="Calibri" w:cs="Calibri"/>
        </w:rPr>
        <w:t xml:space="preserve"> of 3.2 million</w:t>
      </w:r>
      <w:r w:rsidR="0005554B" w:rsidRPr="00F07283">
        <w:rPr>
          <w:rFonts w:ascii="Calibri" w:hAnsi="Calibri" w:cs="Calibri"/>
        </w:rPr>
        <w:t xml:space="preserve"> members</w:t>
      </w:r>
      <w:r w:rsidR="00EB5AC4" w:rsidRPr="00F07283">
        <w:rPr>
          <w:rFonts w:ascii="Calibri" w:hAnsi="Calibri" w:cs="Calibri"/>
        </w:rPr>
        <w:t xml:space="preserve"> are </w:t>
      </w:r>
      <w:r w:rsidR="00234057">
        <w:rPr>
          <w:rFonts w:ascii="Calibri" w:hAnsi="Calibri" w:cs="Calibri"/>
        </w:rPr>
        <w:t>sterling proof of this fact</w:t>
      </w:r>
      <w:r w:rsidR="004E68CE" w:rsidRPr="00F07283">
        <w:rPr>
          <w:rFonts w:ascii="Calibri" w:hAnsi="Calibri" w:cs="Calibri"/>
        </w:rPr>
        <w:t>.</w:t>
      </w:r>
    </w:p>
    <w:p w14:paraId="407059CF" w14:textId="77777777" w:rsidR="00EB5AC4" w:rsidRPr="00F07283" w:rsidRDefault="00EB5AC4" w:rsidP="00CB44B8">
      <w:pPr>
        <w:spacing w:after="0" w:line="240" w:lineRule="auto"/>
        <w:ind w:firstLine="720"/>
        <w:rPr>
          <w:rFonts w:ascii="Calibri" w:hAnsi="Calibri" w:cs="Calibri"/>
        </w:rPr>
      </w:pPr>
    </w:p>
    <w:p w14:paraId="08102BCC" w14:textId="7BB9CAD6" w:rsidR="004710D4" w:rsidRPr="00F07283" w:rsidRDefault="00EB5AC4" w:rsidP="00CB44B8">
      <w:pPr>
        <w:spacing w:after="0" w:line="240" w:lineRule="auto"/>
        <w:ind w:firstLine="720"/>
        <w:rPr>
          <w:rFonts w:ascii="Calibri" w:hAnsi="Calibri" w:cs="Calibri"/>
        </w:rPr>
      </w:pPr>
      <w:r w:rsidRPr="00F07283">
        <w:rPr>
          <w:rFonts w:ascii="Calibri" w:hAnsi="Calibri" w:cs="Calibri"/>
        </w:rPr>
        <w:t xml:space="preserve">Now </w:t>
      </w:r>
      <w:r w:rsidR="0005554B" w:rsidRPr="00F07283">
        <w:rPr>
          <w:rFonts w:ascii="Calibri" w:hAnsi="Calibri" w:cs="Calibri"/>
        </w:rPr>
        <w:t>consider some of</w:t>
      </w:r>
      <w:r w:rsidRPr="00F07283">
        <w:rPr>
          <w:rFonts w:ascii="Calibri" w:hAnsi="Calibri" w:cs="Calibri"/>
        </w:rPr>
        <w:t xml:space="preserve"> the </w:t>
      </w:r>
      <w:r w:rsidR="00194200" w:rsidRPr="00F07283">
        <w:rPr>
          <w:rFonts w:ascii="Calibri" w:hAnsi="Calibri" w:cs="Calibri"/>
        </w:rPr>
        <w:t xml:space="preserve">technological </w:t>
      </w:r>
      <w:r w:rsidRPr="00F07283">
        <w:rPr>
          <w:rFonts w:ascii="Calibri" w:hAnsi="Calibri" w:cs="Calibri"/>
        </w:rPr>
        <w:t>opportunities of the futur</w:t>
      </w:r>
      <w:r w:rsidR="0005554B" w:rsidRPr="00F07283">
        <w:rPr>
          <w:rFonts w:ascii="Calibri" w:hAnsi="Calibri" w:cs="Calibri"/>
        </w:rPr>
        <w:t xml:space="preserve">e.  You all know about 4G connectivity for your smartphones. </w:t>
      </w:r>
      <w:r w:rsidR="00D740DC" w:rsidRPr="00F07283">
        <w:rPr>
          <w:rFonts w:ascii="Calibri" w:hAnsi="Calibri" w:cs="Calibri"/>
        </w:rPr>
        <w:t xml:space="preserve"> </w:t>
      </w:r>
      <w:r w:rsidR="0005554B" w:rsidRPr="00F07283">
        <w:rPr>
          <w:rFonts w:ascii="Calibri" w:hAnsi="Calibri" w:cs="Calibri"/>
        </w:rPr>
        <w:t xml:space="preserve">Well, </w:t>
      </w:r>
      <w:r w:rsidR="00194200" w:rsidRPr="00F07283">
        <w:rPr>
          <w:rFonts w:ascii="Calibri" w:hAnsi="Calibri" w:cs="Calibri"/>
        </w:rPr>
        <w:t xml:space="preserve">the next generation, better known as </w:t>
      </w:r>
      <w:r w:rsidR="0005554B" w:rsidRPr="00F07283">
        <w:rPr>
          <w:rFonts w:ascii="Calibri" w:hAnsi="Calibri" w:cs="Calibri"/>
        </w:rPr>
        <w:t>5G</w:t>
      </w:r>
      <w:r w:rsidR="00194200" w:rsidRPr="00F07283">
        <w:rPr>
          <w:rFonts w:ascii="Calibri" w:hAnsi="Calibri" w:cs="Calibri"/>
        </w:rPr>
        <w:t xml:space="preserve">, </w:t>
      </w:r>
      <w:r w:rsidR="0005554B" w:rsidRPr="00F07283">
        <w:rPr>
          <w:rFonts w:ascii="Calibri" w:hAnsi="Calibri" w:cs="Calibri"/>
        </w:rPr>
        <w:t xml:space="preserve">is right around the corner, and it </w:t>
      </w:r>
      <w:r w:rsidR="00194200" w:rsidRPr="00F07283">
        <w:rPr>
          <w:rFonts w:ascii="Calibri" w:hAnsi="Calibri" w:cs="Calibri"/>
        </w:rPr>
        <w:t>bring</w:t>
      </w:r>
      <w:r w:rsidR="00AA0FD5">
        <w:rPr>
          <w:rFonts w:ascii="Calibri" w:hAnsi="Calibri" w:cs="Calibri"/>
        </w:rPr>
        <w:t>s</w:t>
      </w:r>
      <w:r w:rsidR="00194200" w:rsidRPr="00F07283">
        <w:rPr>
          <w:rFonts w:ascii="Calibri" w:hAnsi="Calibri" w:cs="Calibri"/>
        </w:rPr>
        <w:t xml:space="preserve"> </w:t>
      </w:r>
      <w:r w:rsidR="00960EC2">
        <w:rPr>
          <w:rFonts w:ascii="Calibri" w:hAnsi="Calibri" w:cs="Calibri"/>
        </w:rPr>
        <w:t xml:space="preserve">the </w:t>
      </w:r>
      <w:r w:rsidR="0005554B" w:rsidRPr="00F07283">
        <w:rPr>
          <w:rFonts w:ascii="Calibri" w:hAnsi="Calibri" w:cs="Calibri"/>
        </w:rPr>
        <w:t xml:space="preserve">promise </w:t>
      </w:r>
      <w:r w:rsidR="00194200" w:rsidRPr="00F07283">
        <w:rPr>
          <w:rFonts w:ascii="Calibri" w:hAnsi="Calibri" w:cs="Calibri"/>
        </w:rPr>
        <w:t xml:space="preserve">of </w:t>
      </w:r>
      <w:r w:rsidR="0005554B" w:rsidRPr="00F07283">
        <w:rPr>
          <w:rFonts w:ascii="Calibri" w:hAnsi="Calibri" w:cs="Calibri"/>
        </w:rPr>
        <w:t xml:space="preserve">a high-speed, high-capacity, seamless wireless Internet experience. </w:t>
      </w:r>
      <w:r w:rsidR="00D740DC" w:rsidRPr="00F07283">
        <w:rPr>
          <w:rFonts w:ascii="Calibri" w:hAnsi="Calibri" w:cs="Calibri"/>
        </w:rPr>
        <w:t xml:space="preserve"> </w:t>
      </w:r>
      <w:r w:rsidR="0005554B" w:rsidRPr="00F07283">
        <w:rPr>
          <w:rFonts w:ascii="Calibri" w:eastAsia="Times New Roman" w:hAnsi="Calibri" w:cs="Calibri"/>
        </w:rPr>
        <w:t xml:space="preserve">It is </w:t>
      </w:r>
      <w:r w:rsidR="00194200" w:rsidRPr="00F07283">
        <w:rPr>
          <w:rFonts w:ascii="Calibri" w:eastAsia="Times New Roman" w:hAnsi="Calibri" w:cs="Calibri"/>
        </w:rPr>
        <w:t xml:space="preserve">estimated </w:t>
      </w:r>
      <w:r w:rsidR="0005554B" w:rsidRPr="00F07283">
        <w:rPr>
          <w:rFonts w:ascii="Calibri" w:eastAsia="Times New Roman" w:hAnsi="Calibri" w:cs="Calibri"/>
        </w:rPr>
        <w:t>that such innovations will result in economic benefits to the tune of $500 billion in gross domestic product growth and more than 3 million jobs in the U.S. alone</w:t>
      </w:r>
      <w:r w:rsidR="00960EC2">
        <w:rPr>
          <w:rFonts w:ascii="Calibri" w:eastAsia="Times New Roman" w:hAnsi="Calibri" w:cs="Calibri"/>
        </w:rPr>
        <w:t>.</w:t>
      </w:r>
    </w:p>
    <w:p w14:paraId="2E29E50C" w14:textId="271AE5E4" w:rsidR="004710D4" w:rsidRPr="00F07283" w:rsidRDefault="004710D4" w:rsidP="00CB44B8">
      <w:pPr>
        <w:spacing w:after="0" w:line="240" w:lineRule="auto"/>
        <w:ind w:firstLine="720"/>
        <w:rPr>
          <w:rFonts w:ascii="Calibri" w:hAnsi="Calibri" w:cs="Calibri"/>
        </w:rPr>
      </w:pPr>
    </w:p>
    <w:p w14:paraId="17B676C9" w14:textId="0DA8F510" w:rsidR="004C22CD" w:rsidRPr="00F07283" w:rsidRDefault="00044F97" w:rsidP="00CB44B8">
      <w:pPr>
        <w:spacing w:after="0" w:line="240" w:lineRule="auto"/>
        <w:ind w:firstLine="720"/>
        <w:rPr>
          <w:rFonts w:ascii="Calibri" w:hAnsi="Calibri" w:cs="Calibri"/>
        </w:rPr>
      </w:pPr>
      <w:r>
        <w:rPr>
          <w:rFonts w:ascii="Calibri" w:hAnsi="Calibri" w:cs="Calibri"/>
        </w:rPr>
        <w:t>Th</w:t>
      </w:r>
      <w:r w:rsidR="003B2C69">
        <w:rPr>
          <w:rFonts w:ascii="Calibri" w:hAnsi="Calibri" w:cs="Calibri"/>
        </w:rPr>
        <w:t>e FCC’s</w:t>
      </w:r>
      <w:r w:rsidR="00120000" w:rsidRPr="00F07283">
        <w:rPr>
          <w:rFonts w:ascii="Calibri" w:hAnsi="Calibri" w:cs="Calibri"/>
        </w:rPr>
        <w:t xml:space="preserve"> job is to </w:t>
      </w:r>
      <w:r w:rsidR="00D00008" w:rsidRPr="00F07283">
        <w:rPr>
          <w:rFonts w:ascii="Calibri" w:hAnsi="Calibri" w:cs="Calibri"/>
        </w:rPr>
        <w:t xml:space="preserve">provide an environment for </w:t>
      </w:r>
      <w:r w:rsidR="003B2C69">
        <w:rPr>
          <w:rFonts w:ascii="Calibri" w:hAnsi="Calibri" w:cs="Calibri"/>
        </w:rPr>
        <w:t xml:space="preserve">such </w:t>
      </w:r>
      <w:r w:rsidR="00120000" w:rsidRPr="00F07283">
        <w:rPr>
          <w:rFonts w:ascii="Calibri" w:hAnsi="Calibri" w:cs="Calibri"/>
        </w:rPr>
        <w:t xml:space="preserve">innovation and investment </w:t>
      </w:r>
      <w:r w:rsidR="00D00008" w:rsidRPr="00F07283">
        <w:rPr>
          <w:rFonts w:ascii="Calibri" w:hAnsi="Calibri" w:cs="Calibri"/>
        </w:rPr>
        <w:t xml:space="preserve">to flourish </w:t>
      </w:r>
      <w:r w:rsidR="00120000" w:rsidRPr="00F07283">
        <w:rPr>
          <w:rFonts w:ascii="Calibri" w:hAnsi="Calibri" w:cs="Calibri"/>
        </w:rPr>
        <w:t>in the communications technology sector</w:t>
      </w:r>
      <w:r w:rsidR="00D00008" w:rsidRPr="00F07283">
        <w:rPr>
          <w:rFonts w:ascii="Calibri" w:hAnsi="Calibri" w:cs="Calibri"/>
        </w:rPr>
        <w:t xml:space="preserve"> while protecting consumers along the way</w:t>
      </w:r>
      <w:r w:rsidR="00120000" w:rsidRPr="00F07283">
        <w:rPr>
          <w:rFonts w:ascii="Calibri" w:hAnsi="Calibri" w:cs="Calibri"/>
        </w:rPr>
        <w:t xml:space="preserve">. </w:t>
      </w:r>
      <w:r w:rsidR="00D740DC" w:rsidRPr="00F07283">
        <w:rPr>
          <w:rFonts w:ascii="Calibri" w:hAnsi="Calibri" w:cs="Calibri"/>
        </w:rPr>
        <w:t xml:space="preserve"> S</w:t>
      </w:r>
      <w:r w:rsidR="00120000" w:rsidRPr="00F07283">
        <w:rPr>
          <w:rFonts w:ascii="Calibri" w:hAnsi="Calibri" w:cs="Calibri"/>
        </w:rPr>
        <w:t xml:space="preserve">ince </w:t>
      </w:r>
      <w:r w:rsidR="00CC1E5C" w:rsidRPr="00F07283">
        <w:rPr>
          <w:rFonts w:ascii="Calibri" w:hAnsi="Calibri" w:cs="Calibri"/>
        </w:rPr>
        <w:t>the earliest days of</w:t>
      </w:r>
      <w:r w:rsidR="00120000" w:rsidRPr="00F07283">
        <w:rPr>
          <w:rFonts w:ascii="Calibri" w:hAnsi="Calibri" w:cs="Calibri"/>
        </w:rPr>
        <w:t xml:space="preserve"> </w:t>
      </w:r>
      <w:r w:rsidR="00120000" w:rsidRPr="00F07283">
        <w:rPr>
          <w:rFonts w:ascii="Calibri" w:hAnsi="Calibri" w:cs="Calibri"/>
        </w:rPr>
        <w:lastRenderedPageBreak/>
        <w:t>the commercial Internet, there was bipartisan con</w:t>
      </w:r>
      <w:r w:rsidR="0084744D" w:rsidRPr="00F07283">
        <w:rPr>
          <w:rFonts w:ascii="Calibri" w:hAnsi="Calibri" w:cs="Calibri"/>
        </w:rPr>
        <w:t xml:space="preserve">sensus that the best way to advance that </w:t>
      </w:r>
      <w:r w:rsidR="0071789B">
        <w:rPr>
          <w:rFonts w:ascii="Calibri" w:hAnsi="Calibri" w:cs="Calibri"/>
        </w:rPr>
        <w:t>objective</w:t>
      </w:r>
      <w:r w:rsidR="0071789B" w:rsidRPr="00F07283" w:rsidDel="0071789B">
        <w:rPr>
          <w:rFonts w:ascii="Calibri" w:hAnsi="Calibri" w:cs="Calibri"/>
        </w:rPr>
        <w:t xml:space="preserve"> </w:t>
      </w:r>
      <w:r w:rsidR="0084744D" w:rsidRPr="00F07283">
        <w:rPr>
          <w:rFonts w:ascii="Calibri" w:hAnsi="Calibri" w:cs="Calibri"/>
        </w:rPr>
        <w:t>was</w:t>
      </w:r>
      <w:r w:rsidR="003B2C69">
        <w:rPr>
          <w:rFonts w:ascii="Calibri" w:hAnsi="Calibri" w:cs="Calibri"/>
        </w:rPr>
        <w:t xml:space="preserve"> to</w:t>
      </w:r>
      <w:r w:rsidR="004C22CD" w:rsidRPr="00F07283">
        <w:rPr>
          <w:rFonts w:ascii="Calibri" w:hAnsi="Calibri" w:cs="Calibri"/>
        </w:rPr>
        <w:t xml:space="preserve"> </w:t>
      </w:r>
      <w:r w:rsidR="00D00008" w:rsidRPr="00F07283">
        <w:rPr>
          <w:rFonts w:ascii="Calibri" w:hAnsi="Calibri" w:cs="Calibri"/>
        </w:rPr>
        <w:t xml:space="preserve">maintain as minimalist </w:t>
      </w:r>
      <w:r w:rsidR="003B2C69">
        <w:rPr>
          <w:rFonts w:ascii="Calibri" w:hAnsi="Calibri" w:cs="Calibri"/>
        </w:rPr>
        <w:t xml:space="preserve">a </w:t>
      </w:r>
      <w:r w:rsidR="00D00008" w:rsidRPr="00F07283">
        <w:rPr>
          <w:rFonts w:ascii="Calibri" w:hAnsi="Calibri" w:cs="Calibri"/>
        </w:rPr>
        <w:t xml:space="preserve">role </w:t>
      </w:r>
      <w:r w:rsidR="0071789B">
        <w:rPr>
          <w:rFonts w:ascii="Calibri" w:hAnsi="Calibri" w:cs="Calibri"/>
        </w:rPr>
        <w:t xml:space="preserve">for government </w:t>
      </w:r>
      <w:r w:rsidR="00D00008" w:rsidRPr="00F07283">
        <w:rPr>
          <w:rFonts w:ascii="Calibri" w:hAnsi="Calibri" w:cs="Calibri"/>
        </w:rPr>
        <w:t>as possible</w:t>
      </w:r>
      <w:r w:rsidR="004C22CD" w:rsidRPr="00F07283">
        <w:rPr>
          <w:rFonts w:ascii="Calibri" w:hAnsi="Calibri" w:cs="Calibri"/>
        </w:rPr>
        <w:t>.</w:t>
      </w:r>
      <w:r w:rsidR="00D740DC" w:rsidRPr="00F07283">
        <w:rPr>
          <w:rFonts w:ascii="Calibri" w:hAnsi="Calibri" w:cs="Calibri"/>
        </w:rPr>
        <w:t xml:space="preserve">  The result was hundreds of billions in private network investment, </w:t>
      </w:r>
      <w:r w:rsidR="00050A45">
        <w:rPr>
          <w:rFonts w:ascii="Calibri" w:hAnsi="Calibri" w:cs="Calibri"/>
        </w:rPr>
        <w:t>promoting</w:t>
      </w:r>
      <w:r w:rsidR="0099169E">
        <w:rPr>
          <w:rFonts w:ascii="Calibri" w:hAnsi="Calibri" w:cs="Calibri"/>
        </w:rPr>
        <w:t xml:space="preserve"> U.S. leadership in digital innovation, </w:t>
      </w:r>
      <w:r w:rsidR="00D740DC" w:rsidRPr="00F07283">
        <w:rPr>
          <w:rFonts w:ascii="Calibri" w:hAnsi="Calibri" w:cs="Calibri"/>
        </w:rPr>
        <w:t>unlocking untold benefits for the American people</w:t>
      </w:r>
      <w:r w:rsidR="0099169E">
        <w:rPr>
          <w:rFonts w:ascii="Calibri" w:hAnsi="Calibri" w:cs="Calibri"/>
        </w:rPr>
        <w:t xml:space="preserve">, and </w:t>
      </w:r>
      <w:r w:rsidR="0071789B">
        <w:rPr>
          <w:rFonts w:ascii="Calibri" w:hAnsi="Calibri" w:cs="Calibri"/>
        </w:rPr>
        <w:t xml:space="preserve">further </w:t>
      </w:r>
      <w:r w:rsidR="0099169E">
        <w:rPr>
          <w:rFonts w:ascii="Calibri" w:hAnsi="Calibri" w:cs="Calibri"/>
        </w:rPr>
        <w:t>enabling the American Dream</w:t>
      </w:r>
      <w:r w:rsidR="00D740DC" w:rsidRPr="00F07283">
        <w:rPr>
          <w:rFonts w:ascii="Calibri" w:hAnsi="Calibri" w:cs="Calibri"/>
        </w:rPr>
        <w:t>.</w:t>
      </w:r>
    </w:p>
    <w:p w14:paraId="1442669B" w14:textId="77777777" w:rsidR="004C22CD" w:rsidRPr="00F07283" w:rsidRDefault="004C22CD" w:rsidP="00CB44B8">
      <w:pPr>
        <w:spacing w:after="0" w:line="240" w:lineRule="auto"/>
        <w:ind w:firstLine="720"/>
        <w:rPr>
          <w:rFonts w:ascii="Calibri" w:hAnsi="Calibri" w:cs="Calibri"/>
        </w:rPr>
      </w:pPr>
    </w:p>
    <w:p w14:paraId="5F47538D" w14:textId="664A7EE3" w:rsidR="00D740DC" w:rsidRPr="00F07283" w:rsidRDefault="004C22CD" w:rsidP="00CB44B8">
      <w:pPr>
        <w:spacing w:after="0" w:line="240" w:lineRule="auto"/>
        <w:ind w:firstLine="720"/>
        <w:rPr>
          <w:rFonts w:ascii="Calibri" w:hAnsi="Calibri" w:cs="Calibri"/>
        </w:rPr>
      </w:pPr>
      <w:r w:rsidRPr="00F07283">
        <w:rPr>
          <w:rFonts w:ascii="Calibri" w:hAnsi="Calibri" w:cs="Calibri"/>
        </w:rPr>
        <w:t>In recent years, the FCC deviated from this proven formula.</w:t>
      </w:r>
      <w:r w:rsidR="0084744D" w:rsidRPr="00F07283">
        <w:rPr>
          <w:rFonts w:ascii="Calibri" w:hAnsi="Calibri" w:cs="Calibri"/>
        </w:rPr>
        <w:t xml:space="preserve"> </w:t>
      </w:r>
      <w:r w:rsidR="00120000" w:rsidRPr="00F07283">
        <w:rPr>
          <w:rFonts w:ascii="Calibri" w:hAnsi="Calibri" w:cs="Calibri"/>
        </w:rPr>
        <w:t xml:space="preserve"> Rather than </w:t>
      </w:r>
      <w:r w:rsidR="00044F97">
        <w:rPr>
          <w:rFonts w:ascii="Calibri" w:hAnsi="Calibri" w:cs="Calibri"/>
        </w:rPr>
        <w:t>permitt</w:t>
      </w:r>
      <w:r w:rsidR="00044F97" w:rsidRPr="00F07283">
        <w:rPr>
          <w:rFonts w:ascii="Calibri" w:hAnsi="Calibri" w:cs="Calibri"/>
        </w:rPr>
        <w:t xml:space="preserve">ing </w:t>
      </w:r>
      <w:r w:rsidR="0099169E">
        <w:rPr>
          <w:rFonts w:ascii="Calibri" w:hAnsi="Calibri" w:cs="Calibri"/>
        </w:rPr>
        <w:t>“</w:t>
      </w:r>
      <w:r w:rsidR="00120000" w:rsidRPr="00F07283">
        <w:rPr>
          <w:rFonts w:ascii="Calibri" w:hAnsi="Calibri" w:cs="Calibri"/>
        </w:rPr>
        <w:t>disruptive</w:t>
      </w:r>
      <w:r w:rsidR="0099169E">
        <w:rPr>
          <w:rFonts w:ascii="Calibri" w:hAnsi="Calibri" w:cs="Calibri"/>
        </w:rPr>
        <w:t>”</w:t>
      </w:r>
      <w:r w:rsidR="00120000" w:rsidRPr="00F07283">
        <w:rPr>
          <w:rFonts w:ascii="Calibri" w:hAnsi="Calibri" w:cs="Calibri"/>
        </w:rPr>
        <w:t xml:space="preserve"> technologies</w:t>
      </w:r>
      <w:r w:rsidR="00044F97">
        <w:rPr>
          <w:rFonts w:ascii="Calibri" w:hAnsi="Calibri" w:cs="Calibri"/>
        </w:rPr>
        <w:t xml:space="preserve"> to continue to develop</w:t>
      </w:r>
      <w:r w:rsidR="00120000" w:rsidRPr="00F07283">
        <w:rPr>
          <w:rFonts w:ascii="Calibri" w:hAnsi="Calibri" w:cs="Calibri"/>
        </w:rPr>
        <w:t xml:space="preserve">, the Commission favored </w:t>
      </w:r>
      <w:r w:rsidR="00D00008" w:rsidRPr="00F07283">
        <w:rPr>
          <w:rFonts w:ascii="Calibri" w:hAnsi="Calibri" w:cs="Calibri"/>
        </w:rPr>
        <w:t xml:space="preserve">regulatory </w:t>
      </w:r>
      <w:r w:rsidR="00E839AA">
        <w:rPr>
          <w:rFonts w:ascii="Calibri" w:hAnsi="Calibri" w:cs="Calibri"/>
        </w:rPr>
        <w:t>“</w:t>
      </w:r>
      <w:r w:rsidR="00D00008" w:rsidRPr="00F07283">
        <w:rPr>
          <w:rFonts w:ascii="Calibri" w:hAnsi="Calibri" w:cs="Calibri"/>
        </w:rPr>
        <w:t>know-it-all-ism</w:t>
      </w:r>
      <w:r w:rsidR="00960EC2">
        <w:rPr>
          <w:rFonts w:ascii="Calibri" w:hAnsi="Calibri" w:cs="Calibri"/>
        </w:rPr>
        <w:t>.</w:t>
      </w:r>
      <w:r w:rsidR="00E839AA">
        <w:rPr>
          <w:rFonts w:ascii="Calibri" w:hAnsi="Calibri" w:cs="Calibri"/>
        </w:rPr>
        <w:t>”</w:t>
      </w:r>
      <w:r w:rsidRPr="00F07283">
        <w:rPr>
          <w:rFonts w:ascii="Calibri" w:hAnsi="Calibri" w:cs="Calibri"/>
        </w:rPr>
        <w:t xml:space="preserve">  The result, predict</w:t>
      </w:r>
      <w:r w:rsidR="00D740DC" w:rsidRPr="00F07283">
        <w:rPr>
          <w:rFonts w:ascii="Calibri" w:hAnsi="Calibri" w:cs="Calibri"/>
        </w:rPr>
        <w:t xml:space="preserve">ably, has been </w:t>
      </w:r>
      <w:r w:rsidR="00A64CBC">
        <w:rPr>
          <w:rFonts w:ascii="Calibri" w:hAnsi="Calibri" w:cs="Calibri"/>
        </w:rPr>
        <w:t xml:space="preserve">the creation of market uncertainty, leading to a rethinking of </w:t>
      </w:r>
      <w:r w:rsidRPr="00F07283">
        <w:rPr>
          <w:rFonts w:ascii="Calibri" w:hAnsi="Calibri" w:cs="Calibri"/>
        </w:rPr>
        <w:t>network investment</w:t>
      </w:r>
      <w:r w:rsidR="00D740DC" w:rsidRPr="00F07283">
        <w:rPr>
          <w:rFonts w:ascii="Calibri" w:hAnsi="Calibri" w:cs="Calibri"/>
        </w:rPr>
        <w:t>.</w:t>
      </w:r>
      <w:r w:rsidR="00A64CBC">
        <w:rPr>
          <w:rFonts w:ascii="Calibri" w:hAnsi="Calibri" w:cs="Calibri"/>
        </w:rPr>
        <w:t xml:space="preserve">  </w:t>
      </w:r>
      <w:r w:rsidR="005B3B2D">
        <w:rPr>
          <w:rFonts w:ascii="Calibri" w:hAnsi="Calibri" w:cs="Calibri"/>
        </w:rPr>
        <w:t xml:space="preserve">Consider </w:t>
      </w:r>
      <w:r w:rsidR="00A64CBC">
        <w:rPr>
          <w:rFonts w:ascii="Calibri" w:hAnsi="Calibri" w:cs="Calibri"/>
        </w:rPr>
        <w:t>th</w:t>
      </w:r>
      <w:r w:rsidR="004B3F4E">
        <w:rPr>
          <w:rFonts w:ascii="Calibri" w:hAnsi="Calibri" w:cs="Calibri"/>
        </w:rPr>
        <w:t>is</w:t>
      </w:r>
      <w:r w:rsidR="00A64CBC">
        <w:rPr>
          <w:rFonts w:ascii="Calibri" w:hAnsi="Calibri" w:cs="Calibri"/>
        </w:rPr>
        <w:t xml:space="preserve"> for a moment: Internet </w:t>
      </w:r>
      <w:r w:rsidR="004B3F4E">
        <w:rPr>
          <w:rFonts w:ascii="Calibri" w:hAnsi="Calibri" w:cs="Calibri"/>
        </w:rPr>
        <w:t xml:space="preserve">and wireless </w:t>
      </w:r>
      <w:r w:rsidR="00A64CBC">
        <w:rPr>
          <w:rFonts w:ascii="Calibri" w:hAnsi="Calibri" w:cs="Calibri"/>
        </w:rPr>
        <w:t>growth is exploding before our very eyes as consumers demand more capacity and capabilities.  And yet, companies have been hesitant to invest the n</w:t>
      </w:r>
      <w:r w:rsidR="00113F15">
        <w:rPr>
          <w:rFonts w:ascii="Calibri" w:hAnsi="Calibri" w:cs="Calibri"/>
        </w:rPr>
        <w:t>ecessary resources to meet such</w:t>
      </w:r>
      <w:r w:rsidR="00A64CBC">
        <w:rPr>
          <w:rFonts w:ascii="Calibri" w:hAnsi="Calibri" w:cs="Calibri"/>
        </w:rPr>
        <w:t xml:space="preserve"> demands.</w:t>
      </w:r>
      <w:r w:rsidR="00B30E24">
        <w:rPr>
          <w:rFonts w:ascii="Calibri" w:hAnsi="Calibri" w:cs="Calibri"/>
        </w:rPr>
        <w:t xml:space="preserve">  </w:t>
      </w:r>
      <w:r w:rsidR="000C1220">
        <w:rPr>
          <w:rFonts w:ascii="Calibri" w:hAnsi="Calibri" w:cs="Calibri"/>
        </w:rPr>
        <w:t xml:space="preserve">Sadly, </w:t>
      </w:r>
      <w:r w:rsidR="00B30E24">
        <w:rPr>
          <w:rFonts w:ascii="Calibri" w:hAnsi="Calibri" w:cs="Calibri"/>
        </w:rPr>
        <w:t xml:space="preserve">the key data points – what companies </w:t>
      </w:r>
      <w:r w:rsidR="00050A45">
        <w:rPr>
          <w:rFonts w:ascii="Calibri" w:hAnsi="Calibri" w:cs="Calibri"/>
        </w:rPr>
        <w:t xml:space="preserve">would </w:t>
      </w:r>
      <w:r w:rsidR="00B30E24">
        <w:rPr>
          <w:rFonts w:ascii="Calibri" w:hAnsi="Calibri" w:cs="Calibri"/>
        </w:rPr>
        <w:t xml:space="preserve">have invested absent </w:t>
      </w:r>
      <w:r w:rsidR="006D5AC4">
        <w:rPr>
          <w:rFonts w:ascii="Calibri" w:hAnsi="Calibri" w:cs="Calibri"/>
        </w:rPr>
        <w:t>Commission regulation</w:t>
      </w:r>
      <w:r w:rsidR="00113F15">
        <w:rPr>
          <w:rFonts w:ascii="Calibri" w:hAnsi="Calibri" w:cs="Calibri"/>
        </w:rPr>
        <w:t>, aka the counterfactual</w:t>
      </w:r>
      <w:r w:rsidR="00B30E24">
        <w:rPr>
          <w:rFonts w:ascii="Calibri" w:hAnsi="Calibri" w:cs="Calibri"/>
        </w:rPr>
        <w:t xml:space="preserve"> – cannot be</w:t>
      </w:r>
      <w:r w:rsidR="00723018">
        <w:rPr>
          <w:rFonts w:ascii="Calibri" w:hAnsi="Calibri" w:cs="Calibri"/>
        </w:rPr>
        <w:t xml:space="preserve"> </w:t>
      </w:r>
      <w:r w:rsidR="00113F15">
        <w:rPr>
          <w:rFonts w:ascii="Calibri" w:hAnsi="Calibri" w:cs="Calibri"/>
        </w:rPr>
        <w:t xml:space="preserve">easily </w:t>
      </w:r>
      <w:r w:rsidR="00FF4F89">
        <w:rPr>
          <w:rFonts w:ascii="Calibri" w:hAnsi="Calibri" w:cs="Calibri"/>
        </w:rPr>
        <w:t>determin</w:t>
      </w:r>
      <w:r w:rsidR="00B30E24">
        <w:rPr>
          <w:rFonts w:ascii="Calibri" w:hAnsi="Calibri" w:cs="Calibri"/>
        </w:rPr>
        <w:t>ed</w:t>
      </w:r>
      <w:r w:rsidR="00723018">
        <w:rPr>
          <w:rFonts w:ascii="Calibri" w:hAnsi="Calibri" w:cs="Calibri"/>
        </w:rPr>
        <w:t xml:space="preserve">, making it difficult to measure the true depths of harm caused by </w:t>
      </w:r>
      <w:r w:rsidR="00113F15">
        <w:rPr>
          <w:rFonts w:ascii="Calibri" w:hAnsi="Calibri" w:cs="Calibri"/>
        </w:rPr>
        <w:t xml:space="preserve">these </w:t>
      </w:r>
      <w:r w:rsidR="007C3BB6">
        <w:rPr>
          <w:rFonts w:ascii="Calibri" w:hAnsi="Calibri" w:cs="Calibri"/>
        </w:rPr>
        <w:t>detrimental</w:t>
      </w:r>
      <w:r w:rsidR="007C3BB6" w:rsidDel="007C3BB6">
        <w:rPr>
          <w:rFonts w:ascii="Calibri" w:hAnsi="Calibri" w:cs="Calibri"/>
        </w:rPr>
        <w:t xml:space="preserve"> </w:t>
      </w:r>
      <w:r w:rsidR="00723018">
        <w:rPr>
          <w:rFonts w:ascii="Calibri" w:hAnsi="Calibri" w:cs="Calibri"/>
        </w:rPr>
        <w:t>policies</w:t>
      </w:r>
      <w:r w:rsidR="00B30E24">
        <w:rPr>
          <w:rFonts w:ascii="Calibri" w:hAnsi="Calibri" w:cs="Calibri"/>
        </w:rPr>
        <w:t xml:space="preserve">.  </w:t>
      </w:r>
      <w:r w:rsidR="00A64CBC">
        <w:rPr>
          <w:rFonts w:ascii="Calibri" w:hAnsi="Calibri" w:cs="Calibri"/>
        </w:rPr>
        <w:t xml:space="preserve">    </w:t>
      </w:r>
      <w:r w:rsidR="00D740DC" w:rsidRPr="00F07283">
        <w:rPr>
          <w:rFonts w:ascii="Calibri" w:hAnsi="Calibri" w:cs="Calibri"/>
        </w:rPr>
        <w:t xml:space="preserve"> </w:t>
      </w:r>
    </w:p>
    <w:p w14:paraId="2563F66B" w14:textId="77777777" w:rsidR="00D740DC" w:rsidRPr="00F07283" w:rsidRDefault="00D740DC" w:rsidP="00CB44B8">
      <w:pPr>
        <w:spacing w:after="0" w:line="240" w:lineRule="auto"/>
        <w:ind w:firstLine="720"/>
        <w:rPr>
          <w:rFonts w:ascii="Calibri" w:hAnsi="Calibri" w:cs="Calibri"/>
        </w:rPr>
      </w:pPr>
    </w:p>
    <w:p w14:paraId="374E286E" w14:textId="14FEA949" w:rsidR="00925211" w:rsidRPr="00F07283" w:rsidRDefault="00113F15" w:rsidP="00CB44B8">
      <w:pPr>
        <w:spacing w:after="0" w:line="240" w:lineRule="auto"/>
        <w:ind w:firstLine="720"/>
        <w:rPr>
          <w:rFonts w:ascii="Calibri" w:hAnsi="Calibri" w:cs="Calibri"/>
        </w:rPr>
      </w:pPr>
      <w:r>
        <w:rPr>
          <w:rFonts w:ascii="Calibri" w:hAnsi="Calibri" w:cs="Calibri"/>
        </w:rPr>
        <w:t xml:space="preserve">Under the leadership of Chairman Pai, the new FCC has been working to right the course.  </w:t>
      </w:r>
      <w:r w:rsidR="00D740DC" w:rsidRPr="00F07283">
        <w:rPr>
          <w:rFonts w:ascii="Calibri" w:hAnsi="Calibri" w:cs="Calibri"/>
        </w:rPr>
        <w:t xml:space="preserve">Shortly before the inauguration, I outlined four </w:t>
      </w:r>
      <w:r w:rsidR="009920D0">
        <w:rPr>
          <w:rFonts w:ascii="Calibri" w:hAnsi="Calibri" w:cs="Calibri"/>
        </w:rPr>
        <w:t xml:space="preserve">general </w:t>
      </w:r>
      <w:r w:rsidR="00D740DC" w:rsidRPr="00F07283">
        <w:rPr>
          <w:rFonts w:ascii="Calibri" w:hAnsi="Calibri" w:cs="Calibri"/>
        </w:rPr>
        <w:t>areas where action</w:t>
      </w:r>
      <w:r w:rsidR="006D5AC4">
        <w:rPr>
          <w:rFonts w:ascii="Calibri" w:hAnsi="Calibri" w:cs="Calibri"/>
        </w:rPr>
        <w:t>s</w:t>
      </w:r>
      <w:r w:rsidR="009920D0">
        <w:rPr>
          <w:rFonts w:ascii="Calibri" w:hAnsi="Calibri" w:cs="Calibri"/>
        </w:rPr>
        <w:t xml:space="preserve"> could be taken to reinvigorate investment</w:t>
      </w:r>
      <w:r w:rsidR="00D740DC" w:rsidRPr="00F07283">
        <w:rPr>
          <w:rFonts w:ascii="Calibri" w:hAnsi="Calibri" w:cs="Calibri"/>
        </w:rPr>
        <w:t xml:space="preserve">: </w:t>
      </w:r>
      <w:r w:rsidR="00FB1602" w:rsidRPr="00F07283">
        <w:rPr>
          <w:rFonts w:ascii="Calibri" w:hAnsi="Calibri" w:cs="Calibri"/>
        </w:rPr>
        <w:t xml:space="preserve">one, </w:t>
      </w:r>
      <w:r w:rsidR="00D740DC" w:rsidRPr="00F07283">
        <w:rPr>
          <w:rFonts w:ascii="Calibri" w:hAnsi="Calibri" w:cs="Calibri"/>
        </w:rPr>
        <w:t>undoing harmful policies</w:t>
      </w:r>
      <w:r w:rsidR="00FB1602" w:rsidRPr="00F07283">
        <w:rPr>
          <w:rFonts w:ascii="Calibri" w:hAnsi="Calibri" w:cs="Calibri"/>
        </w:rPr>
        <w:t>; two,</w:t>
      </w:r>
      <w:r w:rsidR="00D740DC" w:rsidRPr="00F07283">
        <w:rPr>
          <w:rFonts w:ascii="Calibri" w:hAnsi="Calibri" w:cs="Calibri"/>
        </w:rPr>
        <w:t xml:space="preserve"> clearing regulatory underbrush</w:t>
      </w:r>
      <w:r w:rsidR="00FB1602" w:rsidRPr="00F07283">
        <w:rPr>
          <w:rFonts w:ascii="Calibri" w:hAnsi="Calibri" w:cs="Calibri"/>
        </w:rPr>
        <w:t>; three,</w:t>
      </w:r>
      <w:r w:rsidR="00D740DC" w:rsidRPr="00F07283">
        <w:rPr>
          <w:rFonts w:ascii="Calibri" w:hAnsi="Calibri" w:cs="Calibri"/>
        </w:rPr>
        <w:t xml:space="preserve"> developing and executing a strong </w:t>
      </w:r>
      <w:r w:rsidR="00FB1602" w:rsidRPr="00F07283">
        <w:rPr>
          <w:rFonts w:ascii="Calibri" w:hAnsi="Calibri" w:cs="Calibri"/>
        </w:rPr>
        <w:t xml:space="preserve">pro-innovation agenda; and, four, </w:t>
      </w:r>
      <w:r w:rsidR="00D740DC" w:rsidRPr="00F07283">
        <w:rPr>
          <w:rFonts w:ascii="Calibri" w:hAnsi="Calibri" w:cs="Calibri"/>
        </w:rPr>
        <w:t xml:space="preserve">overhauling the Commission’s arcane processes and its organization. </w:t>
      </w:r>
      <w:r w:rsidR="00925211" w:rsidRPr="00F07283">
        <w:rPr>
          <w:rFonts w:ascii="Calibri" w:hAnsi="Calibri" w:cs="Calibri"/>
        </w:rPr>
        <w:t xml:space="preserve"> </w:t>
      </w:r>
      <w:r w:rsidR="00D740DC" w:rsidRPr="00F07283">
        <w:rPr>
          <w:rFonts w:ascii="Calibri" w:hAnsi="Calibri" w:cs="Calibri"/>
        </w:rPr>
        <w:t>I’m pleased to</w:t>
      </w:r>
      <w:r w:rsidR="00925211" w:rsidRPr="00F07283">
        <w:rPr>
          <w:rFonts w:ascii="Calibri" w:hAnsi="Calibri" w:cs="Calibri"/>
        </w:rPr>
        <w:t xml:space="preserve"> say that</w:t>
      </w:r>
      <w:r w:rsidR="00E839AA">
        <w:rPr>
          <w:rFonts w:ascii="Calibri" w:hAnsi="Calibri" w:cs="Calibri"/>
        </w:rPr>
        <w:t xml:space="preserve"> </w:t>
      </w:r>
      <w:r w:rsidR="00925211" w:rsidRPr="00F07283">
        <w:rPr>
          <w:rFonts w:ascii="Calibri" w:hAnsi="Calibri" w:cs="Calibri"/>
        </w:rPr>
        <w:t xml:space="preserve">we’ve seen significant </w:t>
      </w:r>
      <w:r w:rsidR="00050A45">
        <w:rPr>
          <w:rFonts w:ascii="Calibri" w:hAnsi="Calibri" w:cs="Calibri"/>
        </w:rPr>
        <w:t>prog</w:t>
      </w:r>
      <w:r w:rsidR="00960EC2">
        <w:rPr>
          <w:rFonts w:ascii="Calibri" w:hAnsi="Calibri" w:cs="Calibri"/>
        </w:rPr>
        <w:t>r</w:t>
      </w:r>
      <w:r w:rsidR="00050A45">
        <w:rPr>
          <w:rFonts w:ascii="Calibri" w:hAnsi="Calibri" w:cs="Calibri"/>
        </w:rPr>
        <w:t>ess</w:t>
      </w:r>
      <w:r w:rsidR="00050A45" w:rsidRPr="00F07283">
        <w:rPr>
          <w:rFonts w:ascii="Calibri" w:hAnsi="Calibri" w:cs="Calibri"/>
        </w:rPr>
        <w:t xml:space="preserve"> </w:t>
      </w:r>
      <w:r w:rsidR="00925211" w:rsidRPr="00F07283">
        <w:rPr>
          <w:rFonts w:ascii="Calibri" w:hAnsi="Calibri" w:cs="Calibri"/>
        </w:rPr>
        <w:t xml:space="preserve">on each front. </w:t>
      </w:r>
    </w:p>
    <w:p w14:paraId="56B0E8F5" w14:textId="77777777" w:rsidR="00925211" w:rsidRPr="00F07283" w:rsidRDefault="00925211" w:rsidP="00CB44B8">
      <w:pPr>
        <w:spacing w:after="0" w:line="240" w:lineRule="auto"/>
        <w:ind w:firstLine="720"/>
        <w:rPr>
          <w:rFonts w:ascii="Calibri" w:hAnsi="Calibri" w:cs="Calibri"/>
        </w:rPr>
      </w:pPr>
    </w:p>
    <w:p w14:paraId="7305C85C" w14:textId="45BE80B2" w:rsidR="0033691A" w:rsidRPr="00F07283" w:rsidRDefault="00925211" w:rsidP="00CB44B8">
      <w:pPr>
        <w:spacing w:after="0" w:line="240" w:lineRule="auto"/>
        <w:ind w:firstLine="720"/>
        <w:rPr>
          <w:rFonts w:ascii="Calibri" w:hAnsi="Calibri" w:cs="Calibri"/>
        </w:rPr>
      </w:pPr>
      <w:r w:rsidRPr="00F07283">
        <w:rPr>
          <w:rFonts w:ascii="Calibri" w:hAnsi="Calibri" w:cs="Calibri"/>
        </w:rPr>
        <w:t>When it comes to undoing harmful policies, the headli</w:t>
      </w:r>
      <w:r w:rsidR="0033691A" w:rsidRPr="00F07283">
        <w:rPr>
          <w:rFonts w:ascii="Calibri" w:hAnsi="Calibri" w:cs="Calibri"/>
        </w:rPr>
        <w:t>ne-</w:t>
      </w:r>
      <w:r w:rsidRPr="00F07283">
        <w:rPr>
          <w:rFonts w:ascii="Calibri" w:hAnsi="Calibri" w:cs="Calibri"/>
        </w:rPr>
        <w:t xml:space="preserve">grabber has been </w:t>
      </w:r>
      <w:r w:rsidR="00EF7322" w:rsidRPr="00F07283">
        <w:rPr>
          <w:rFonts w:ascii="Calibri" w:hAnsi="Calibri" w:cs="Calibri"/>
        </w:rPr>
        <w:t>our move</w:t>
      </w:r>
      <w:r w:rsidR="0033691A" w:rsidRPr="00F07283">
        <w:rPr>
          <w:rFonts w:ascii="Calibri" w:hAnsi="Calibri" w:cs="Calibri"/>
        </w:rPr>
        <w:t xml:space="preserve"> to </w:t>
      </w:r>
      <w:r w:rsidR="00A64CBC">
        <w:rPr>
          <w:rFonts w:ascii="Calibri" w:hAnsi="Calibri" w:cs="Calibri"/>
        </w:rPr>
        <w:t xml:space="preserve">review and reconsider </w:t>
      </w:r>
      <w:r w:rsidR="0033691A" w:rsidRPr="00F07283">
        <w:rPr>
          <w:rFonts w:ascii="Calibri" w:hAnsi="Calibri" w:cs="Calibri"/>
        </w:rPr>
        <w:t xml:space="preserve">the </w:t>
      </w:r>
      <w:r w:rsidR="00A64CBC">
        <w:rPr>
          <w:rFonts w:ascii="Calibri" w:hAnsi="Calibri" w:cs="Calibri"/>
        </w:rPr>
        <w:t xml:space="preserve">previous </w:t>
      </w:r>
      <w:r w:rsidR="006D5AC4">
        <w:rPr>
          <w:rFonts w:ascii="Calibri" w:hAnsi="Calibri" w:cs="Calibri"/>
        </w:rPr>
        <w:t>Administration</w:t>
      </w:r>
      <w:r w:rsidR="006D5AC4" w:rsidRPr="00F07283">
        <w:rPr>
          <w:rFonts w:ascii="Calibri" w:hAnsi="Calibri" w:cs="Calibri"/>
        </w:rPr>
        <w:t xml:space="preserve">’s </w:t>
      </w:r>
      <w:r w:rsidR="0033691A" w:rsidRPr="00F07283">
        <w:rPr>
          <w:rFonts w:ascii="Calibri" w:hAnsi="Calibri" w:cs="Calibri"/>
        </w:rPr>
        <w:t>so-call</w:t>
      </w:r>
      <w:r w:rsidR="00314731">
        <w:rPr>
          <w:rFonts w:ascii="Calibri" w:hAnsi="Calibri" w:cs="Calibri"/>
        </w:rPr>
        <w:t>ed</w:t>
      </w:r>
      <w:r w:rsidR="0033691A" w:rsidRPr="00F07283">
        <w:rPr>
          <w:rFonts w:ascii="Calibri" w:hAnsi="Calibri" w:cs="Calibri"/>
        </w:rPr>
        <w:t xml:space="preserve"> net neut</w:t>
      </w:r>
      <w:r w:rsidR="00EF7322" w:rsidRPr="00F07283">
        <w:rPr>
          <w:rFonts w:ascii="Calibri" w:hAnsi="Calibri" w:cs="Calibri"/>
        </w:rPr>
        <w:t>rality</w:t>
      </w:r>
      <w:r w:rsidRPr="00F07283">
        <w:rPr>
          <w:rFonts w:ascii="Calibri" w:hAnsi="Calibri" w:cs="Calibri"/>
        </w:rPr>
        <w:t xml:space="preserve"> rules</w:t>
      </w:r>
      <w:r w:rsidR="00EF7322" w:rsidRPr="00F07283">
        <w:rPr>
          <w:rFonts w:ascii="Calibri" w:hAnsi="Calibri" w:cs="Calibri"/>
        </w:rPr>
        <w:t xml:space="preserve">, which subject </w:t>
      </w:r>
      <w:r w:rsidRPr="00F07283">
        <w:rPr>
          <w:rFonts w:ascii="Calibri" w:hAnsi="Calibri" w:cs="Calibri"/>
        </w:rPr>
        <w:t>our 21</w:t>
      </w:r>
      <w:r w:rsidRPr="00F07283">
        <w:rPr>
          <w:rFonts w:ascii="Calibri" w:hAnsi="Calibri" w:cs="Calibri"/>
          <w:vertAlign w:val="superscript"/>
        </w:rPr>
        <w:t>st</w:t>
      </w:r>
      <w:r w:rsidRPr="00F07283">
        <w:rPr>
          <w:rFonts w:ascii="Calibri" w:hAnsi="Calibri" w:cs="Calibri"/>
        </w:rPr>
        <w:t xml:space="preserve">-century broadband networks </w:t>
      </w:r>
      <w:r w:rsidR="00EF7322" w:rsidRPr="00F07283">
        <w:rPr>
          <w:rFonts w:ascii="Calibri" w:hAnsi="Calibri" w:cs="Calibri"/>
        </w:rPr>
        <w:t>to</w:t>
      </w:r>
      <w:r w:rsidR="0033691A" w:rsidRPr="00F07283">
        <w:rPr>
          <w:rFonts w:ascii="Calibri" w:hAnsi="Calibri" w:cs="Calibri"/>
        </w:rPr>
        <w:t xml:space="preserve"> </w:t>
      </w:r>
      <w:r w:rsidRPr="00F07283">
        <w:rPr>
          <w:rFonts w:ascii="Calibri" w:hAnsi="Calibri" w:cs="Calibri"/>
        </w:rPr>
        <w:t>Depression-era</w:t>
      </w:r>
      <w:r w:rsidR="0033691A" w:rsidRPr="00F07283">
        <w:rPr>
          <w:rFonts w:ascii="Calibri" w:hAnsi="Calibri" w:cs="Calibri"/>
        </w:rPr>
        <w:t xml:space="preserve"> </w:t>
      </w:r>
      <w:r w:rsidR="00EF7322" w:rsidRPr="00F07283">
        <w:rPr>
          <w:rFonts w:ascii="Calibri" w:hAnsi="Calibri" w:cs="Calibri"/>
        </w:rPr>
        <w:t xml:space="preserve">regulations designed for </w:t>
      </w:r>
      <w:r w:rsidR="0033691A" w:rsidRPr="00F07283">
        <w:rPr>
          <w:rFonts w:ascii="Calibri" w:hAnsi="Calibri" w:cs="Calibri"/>
        </w:rPr>
        <w:t>telephone monopolies</w:t>
      </w:r>
      <w:r w:rsidRPr="00F07283">
        <w:rPr>
          <w:rFonts w:ascii="Calibri" w:hAnsi="Calibri" w:cs="Calibri"/>
        </w:rPr>
        <w:t>.  This proceeding is still ongoing</w:t>
      </w:r>
      <w:r w:rsidR="0033691A" w:rsidRPr="00F07283">
        <w:rPr>
          <w:rFonts w:ascii="Calibri" w:hAnsi="Calibri" w:cs="Calibri"/>
        </w:rPr>
        <w:t xml:space="preserve">, and we will go where the facts of the record lead us, but rest assured that the Commission is committed to a free and open Internet, while preserving incentives for network investment. </w:t>
      </w:r>
    </w:p>
    <w:p w14:paraId="4325E4C1" w14:textId="7D5DD112" w:rsidR="00FB1602" w:rsidRPr="00F07283" w:rsidRDefault="00FB1602" w:rsidP="00687A91">
      <w:pPr>
        <w:spacing w:after="0" w:line="240" w:lineRule="auto"/>
        <w:rPr>
          <w:rFonts w:ascii="Calibri" w:hAnsi="Calibri" w:cs="Calibri"/>
        </w:rPr>
      </w:pPr>
    </w:p>
    <w:p w14:paraId="1A103CCE" w14:textId="11F22303" w:rsidR="008C0026" w:rsidRPr="00687A91" w:rsidRDefault="00050A45" w:rsidP="00687A91">
      <w:pPr>
        <w:pStyle w:val="ListParagraph"/>
        <w:spacing w:after="0" w:line="240" w:lineRule="auto"/>
        <w:ind w:left="0" w:firstLine="720"/>
        <w:rPr>
          <w:rFonts w:ascii="Calibri" w:hAnsi="Calibri" w:cs="Calibri"/>
        </w:rPr>
      </w:pPr>
      <w:r>
        <w:rPr>
          <w:rFonts w:ascii="Calibri" w:hAnsi="Calibri" w:cs="Calibri"/>
        </w:rPr>
        <w:t>W</w:t>
      </w:r>
      <w:r w:rsidR="00A31106" w:rsidRPr="00F07283">
        <w:rPr>
          <w:rFonts w:ascii="Calibri" w:hAnsi="Calibri" w:cs="Calibri"/>
        </w:rPr>
        <w:t>e are</w:t>
      </w:r>
      <w:r w:rsidR="00FB1602" w:rsidRPr="00F07283">
        <w:rPr>
          <w:rFonts w:ascii="Calibri" w:hAnsi="Calibri" w:cs="Calibri"/>
          <w:bCs/>
        </w:rPr>
        <w:t xml:space="preserve"> </w:t>
      </w:r>
      <w:r>
        <w:rPr>
          <w:rFonts w:ascii="Calibri" w:hAnsi="Calibri" w:cs="Calibri"/>
          <w:bCs/>
        </w:rPr>
        <w:t xml:space="preserve">also </w:t>
      </w:r>
      <w:r w:rsidR="00FB1602" w:rsidRPr="00F07283">
        <w:rPr>
          <w:rFonts w:ascii="Calibri" w:hAnsi="Calibri" w:cs="Calibri"/>
          <w:bCs/>
        </w:rPr>
        <w:t xml:space="preserve">clearing </w:t>
      </w:r>
      <w:r w:rsidR="00FB1602" w:rsidRPr="00F07283">
        <w:rPr>
          <w:rFonts w:ascii="Calibri" w:hAnsi="Calibri" w:cs="Calibri"/>
        </w:rPr>
        <w:t>away the existing regulatory underbrush that divert</w:t>
      </w:r>
      <w:r w:rsidR="00113F15">
        <w:rPr>
          <w:rFonts w:ascii="Calibri" w:hAnsi="Calibri" w:cs="Calibri"/>
        </w:rPr>
        <w:t>s</w:t>
      </w:r>
      <w:r w:rsidR="00FB1602" w:rsidRPr="00F07283">
        <w:rPr>
          <w:rFonts w:ascii="Calibri" w:hAnsi="Calibri" w:cs="Calibri"/>
        </w:rPr>
        <w:t xml:space="preserve"> resources away from product</w:t>
      </w:r>
      <w:r>
        <w:rPr>
          <w:rFonts w:ascii="Calibri" w:hAnsi="Calibri" w:cs="Calibri"/>
        </w:rPr>
        <w:t xml:space="preserve"> development</w:t>
      </w:r>
      <w:r w:rsidR="00FB1602" w:rsidRPr="00F07283">
        <w:rPr>
          <w:rFonts w:ascii="Calibri" w:hAnsi="Calibri" w:cs="Calibri"/>
        </w:rPr>
        <w:t>, better service, and lower prices</w:t>
      </w:r>
      <w:r w:rsidR="00A31106" w:rsidRPr="00F07283">
        <w:rPr>
          <w:rFonts w:ascii="Calibri" w:hAnsi="Calibri" w:cs="Calibri"/>
        </w:rPr>
        <w:t>.  Let me give you just one example of how burdensome the FCC’s rules can be.  According to OMB, the cost to private businesses</w:t>
      </w:r>
      <w:r w:rsidR="000743C1">
        <w:rPr>
          <w:rFonts w:ascii="Calibri" w:hAnsi="Calibri" w:cs="Calibri"/>
        </w:rPr>
        <w:t xml:space="preserve"> </w:t>
      </w:r>
      <w:r w:rsidR="000743C1" w:rsidRPr="00960EC2">
        <w:rPr>
          <w:rFonts w:ascii="Calibri" w:hAnsi="Calibri" w:cs="Calibri"/>
          <w:i/>
        </w:rPr>
        <w:t>just</w:t>
      </w:r>
      <w:r w:rsidR="00A31106" w:rsidRPr="00F07283">
        <w:rPr>
          <w:rFonts w:ascii="Calibri" w:hAnsi="Calibri" w:cs="Calibri"/>
        </w:rPr>
        <w:t xml:space="preserve"> to comply with the FCC’s paperwork requirements is $800 million a year.   </w:t>
      </w:r>
      <w:r w:rsidR="008C0026" w:rsidRPr="00F07283">
        <w:rPr>
          <w:rFonts w:ascii="Calibri" w:hAnsi="Calibri" w:cs="Calibri"/>
        </w:rPr>
        <w:t xml:space="preserve"> </w:t>
      </w:r>
    </w:p>
    <w:p w14:paraId="2766972B" w14:textId="384DA219" w:rsidR="008C0026" w:rsidRPr="00F07283" w:rsidRDefault="008C0026" w:rsidP="00CB44B8">
      <w:pPr>
        <w:pStyle w:val="ListParagraph"/>
        <w:spacing w:after="0" w:line="240" w:lineRule="auto"/>
        <w:ind w:left="0" w:firstLine="720"/>
        <w:rPr>
          <w:rFonts w:ascii="Calibri" w:hAnsi="Calibri" w:cs="Calibri"/>
        </w:rPr>
      </w:pPr>
    </w:p>
    <w:p w14:paraId="15505BC5" w14:textId="2743FA52" w:rsidR="008C0026" w:rsidRPr="00F07283" w:rsidRDefault="000743C1" w:rsidP="00CB44B8">
      <w:pPr>
        <w:pStyle w:val="ListParagraph"/>
        <w:spacing w:after="0" w:line="240" w:lineRule="auto"/>
        <w:ind w:left="0" w:firstLine="720"/>
        <w:rPr>
          <w:rFonts w:ascii="Calibri" w:hAnsi="Calibri" w:cs="Calibri"/>
        </w:rPr>
      </w:pPr>
      <w:r>
        <w:rPr>
          <w:rFonts w:ascii="Calibri" w:hAnsi="Calibri" w:cs="Calibri"/>
        </w:rPr>
        <w:t>Now, m</w:t>
      </w:r>
      <w:r w:rsidR="00FD5D1E" w:rsidRPr="00F07283">
        <w:rPr>
          <w:rFonts w:ascii="Calibri" w:hAnsi="Calibri" w:cs="Calibri"/>
        </w:rPr>
        <w:t>any of the p</w:t>
      </w:r>
      <w:r w:rsidR="00113F15">
        <w:rPr>
          <w:rFonts w:ascii="Calibri" w:hAnsi="Calibri" w:cs="Calibri"/>
        </w:rPr>
        <w:t xml:space="preserve">roposed rule changes </w:t>
      </w:r>
      <w:r w:rsidR="00D37971">
        <w:rPr>
          <w:rFonts w:ascii="Calibri" w:hAnsi="Calibri" w:cs="Calibri"/>
        </w:rPr>
        <w:t xml:space="preserve">under consideration </w:t>
      </w:r>
      <w:r w:rsidR="00FD5D1E" w:rsidRPr="00F07283">
        <w:rPr>
          <w:rFonts w:ascii="Calibri" w:hAnsi="Calibri" w:cs="Calibri"/>
        </w:rPr>
        <w:t xml:space="preserve">may seem </w:t>
      </w:r>
      <w:r w:rsidR="00960EC2">
        <w:rPr>
          <w:rFonts w:ascii="Calibri" w:hAnsi="Calibri" w:cs="Calibri"/>
        </w:rPr>
        <w:t>inconsequential</w:t>
      </w:r>
      <w:r w:rsidR="00FD5D1E" w:rsidRPr="00F07283">
        <w:rPr>
          <w:rFonts w:ascii="Calibri" w:hAnsi="Calibri" w:cs="Calibri"/>
        </w:rPr>
        <w:t xml:space="preserve">, but, collectively, they add up.  </w:t>
      </w:r>
      <w:r w:rsidR="009C2484">
        <w:rPr>
          <w:rFonts w:ascii="Calibri" w:hAnsi="Calibri" w:cs="Calibri"/>
        </w:rPr>
        <w:t xml:space="preserve">For instance, the Commission is considering </w:t>
      </w:r>
      <w:r w:rsidR="00FD5D1E" w:rsidRPr="00F07283">
        <w:rPr>
          <w:rFonts w:ascii="Calibri" w:hAnsi="Calibri" w:cs="Calibri"/>
        </w:rPr>
        <w:t xml:space="preserve">two separate and complementary proceedings launched this April to remove barriers to wired and wireless infrastructure investment.  These proposals aim to do things like speed decisions </w:t>
      </w:r>
      <w:r w:rsidR="00960EC2" w:rsidRPr="00F07283">
        <w:rPr>
          <w:rFonts w:ascii="Calibri" w:hAnsi="Calibri" w:cs="Calibri"/>
        </w:rPr>
        <w:t xml:space="preserve">by state or local governments </w:t>
      </w:r>
      <w:r w:rsidR="00FD5D1E" w:rsidRPr="00F07283">
        <w:rPr>
          <w:rFonts w:ascii="Calibri" w:hAnsi="Calibri" w:cs="Calibri"/>
        </w:rPr>
        <w:t xml:space="preserve">on tower siting applications and ease access to utility poles.  </w:t>
      </w:r>
      <w:r>
        <w:rPr>
          <w:rFonts w:ascii="Calibri" w:hAnsi="Calibri" w:cs="Calibri"/>
        </w:rPr>
        <w:t>But, t</w:t>
      </w:r>
      <w:r w:rsidR="000621BA" w:rsidRPr="00F07283">
        <w:rPr>
          <w:rFonts w:ascii="Calibri" w:hAnsi="Calibri" w:cs="Calibri"/>
        </w:rPr>
        <w:t xml:space="preserve">hese are the types of rule changes that will accelerate access to </w:t>
      </w:r>
      <w:r>
        <w:rPr>
          <w:rFonts w:ascii="Calibri" w:hAnsi="Calibri" w:cs="Calibri"/>
        </w:rPr>
        <w:t xml:space="preserve">5G </w:t>
      </w:r>
      <w:r w:rsidR="000621BA" w:rsidRPr="00F07283">
        <w:rPr>
          <w:rFonts w:ascii="Calibri" w:hAnsi="Calibri" w:cs="Calibri"/>
        </w:rPr>
        <w:t>networks that enable life-saving innovations</w:t>
      </w:r>
      <w:r w:rsidR="006D5AC4">
        <w:rPr>
          <w:rFonts w:ascii="Calibri" w:hAnsi="Calibri" w:cs="Calibri"/>
        </w:rPr>
        <w:t>, such as</w:t>
      </w:r>
      <w:r w:rsidR="000621BA" w:rsidRPr="00F07283">
        <w:rPr>
          <w:rFonts w:ascii="Calibri" w:hAnsi="Calibri" w:cs="Calibri"/>
        </w:rPr>
        <w:t xml:space="preserve"> remote surgery</w:t>
      </w:r>
      <w:r w:rsidR="009C2484">
        <w:rPr>
          <w:rFonts w:ascii="Calibri" w:hAnsi="Calibri" w:cs="Calibri"/>
        </w:rPr>
        <w:t xml:space="preserve"> and vehicle collision avoidance systems.</w:t>
      </w:r>
      <w:r w:rsidR="000621BA" w:rsidRPr="00F07283">
        <w:rPr>
          <w:rFonts w:ascii="Calibri" w:hAnsi="Calibri" w:cs="Calibri"/>
        </w:rPr>
        <w:t xml:space="preserve"> </w:t>
      </w:r>
      <w:r w:rsidR="00113F15">
        <w:rPr>
          <w:rFonts w:ascii="Calibri" w:hAnsi="Calibri" w:cs="Calibri"/>
        </w:rPr>
        <w:t xml:space="preserve"> </w:t>
      </w:r>
      <w:r w:rsidR="009C2484">
        <w:rPr>
          <w:rFonts w:ascii="Calibri" w:hAnsi="Calibri" w:cs="Calibri"/>
        </w:rPr>
        <w:t xml:space="preserve">Not to mention, </w:t>
      </w:r>
      <w:r w:rsidR="00AA0FD5">
        <w:rPr>
          <w:rFonts w:ascii="Calibri" w:hAnsi="Calibri" w:cs="Calibri"/>
        </w:rPr>
        <w:t xml:space="preserve">they will allow </w:t>
      </w:r>
      <w:r>
        <w:rPr>
          <w:rFonts w:ascii="Calibri" w:hAnsi="Calibri" w:cs="Calibri"/>
        </w:rPr>
        <w:t>self-driving</w:t>
      </w:r>
      <w:r w:rsidR="00112CDB" w:rsidRPr="00F07283">
        <w:rPr>
          <w:rFonts w:ascii="Calibri" w:hAnsi="Calibri" w:cs="Calibri"/>
        </w:rPr>
        <w:t xml:space="preserve"> cars </w:t>
      </w:r>
      <w:r w:rsidR="009C2484">
        <w:rPr>
          <w:rFonts w:ascii="Calibri" w:hAnsi="Calibri" w:cs="Calibri"/>
        </w:rPr>
        <w:t>and other</w:t>
      </w:r>
      <w:r w:rsidR="009C2484" w:rsidRPr="00F07283">
        <w:rPr>
          <w:rFonts w:ascii="Calibri" w:hAnsi="Calibri" w:cs="Calibri"/>
        </w:rPr>
        <w:t xml:space="preserve"> </w:t>
      </w:r>
      <w:r w:rsidR="00112CDB" w:rsidRPr="00F07283">
        <w:rPr>
          <w:rFonts w:ascii="Calibri" w:hAnsi="Calibri" w:cs="Calibri"/>
        </w:rPr>
        <w:t>breakthroughs we can’t imagine</w:t>
      </w:r>
      <w:r w:rsidR="0071789B">
        <w:rPr>
          <w:rFonts w:ascii="Calibri" w:hAnsi="Calibri" w:cs="Calibri"/>
        </w:rPr>
        <w:t xml:space="preserve"> today</w:t>
      </w:r>
      <w:r w:rsidR="00112CDB" w:rsidRPr="00F07283">
        <w:rPr>
          <w:rFonts w:ascii="Calibri" w:hAnsi="Calibri" w:cs="Calibri"/>
        </w:rPr>
        <w:t xml:space="preserve">.  </w:t>
      </w:r>
    </w:p>
    <w:p w14:paraId="26F0492F" w14:textId="22227989" w:rsidR="00112CDB" w:rsidRPr="00F07283" w:rsidRDefault="00112CDB" w:rsidP="00CB44B8">
      <w:pPr>
        <w:pStyle w:val="ListParagraph"/>
        <w:spacing w:after="0" w:line="240" w:lineRule="auto"/>
        <w:ind w:left="0" w:firstLine="720"/>
        <w:rPr>
          <w:rFonts w:ascii="Calibri" w:hAnsi="Calibri" w:cs="Calibri"/>
        </w:rPr>
      </w:pPr>
    </w:p>
    <w:p w14:paraId="473C4584" w14:textId="5271B245" w:rsidR="00685B56" w:rsidRPr="00F07283" w:rsidRDefault="0046382C" w:rsidP="00CB44B8">
      <w:pPr>
        <w:pStyle w:val="ListParagraph"/>
        <w:spacing w:after="0" w:line="240" w:lineRule="auto"/>
        <w:ind w:left="0" w:firstLine="720"/>
        <w:rPr>
          <w:rFonts w:ascii="Calibri" w:hAnsi="Calibri" w:cs="Calibri"/>
        </w:rPr>
      </w:pPr>
      <w:r>
        <w:rPr>
          <w:rFonts w:ascii="Calibri" w:hAnsi="Calibri" w:cs="Calibri"/>
        </w:rPr>
        <w:t>T</w:t>
      </w:r>
      <w:r w:rsidR="00112CDB" w:rsidRPr="00F07283">
        <w:rPr>
          <w:rFonts w:ascii="Calibri" w:hAnsi="Calibri" w:cs="Calibri"/>
        </w:rPr>
        <w:t>he Commission is also advancing a pro-innovation agenda</w:t>
      </w:r>
      <w:r w:rsidR="00F023B1">
        <w:rPr>
          <w:rFonts w:ascii="Calibri" w:hAnsi="Calibri" w:cs="Calibri"/>
        </w:rPr>
        <w:t xml:space="preserve"> through sound </w:t>
      </w:r>
      <w:r w:rsidR="008F4342" w:rsidRPr="00F07283">
        <w:rPr>
          <w:rFonts w:ascii="Calibri" w:hAnsi="Calibri" w:cs="Calibri"/>
        </w:rPr>
        <w:t xml:space="preserve">spectrum policy.  </w:t>
      </w:r>
      <w:r w:rsidR="00685B56" w:rsidRPr="00F07283">
        <w:rPr>
          <w:rFonts w:ascii="Calibri" w:hAnsi="Calibri" w:cs="Calibri"/>
        </w:rPr>
        <w:t xml:space="preserve">The challenge is that finding additional spectrum for future </w:t>
      </w:r>
      <w:r w:rsidR="007D058F">
        <w:rPr>
          <w:rFonts w:ascii="Calibri" w:hAnsi="Calibri" w:cs="Calibri"/>
        </w:rPr>
        <w:t>technologies</w:t>
      </w:r>
      <w:r w:rsidR="00685B56" w:rsidRPr="00F07283">
        <w:rPr>
          <w:rFonts w:ascii="Calibri" w:hAnsi="Calibri" w:cs="Calibri"/>
        </w:rPr>
        <w:t xml:space="preserve"> is not an easy task – fallow spectrum </w:t>
      </w:r>
      <w:r w:rsidR="00720C59">
        <w:rPr>
          <w:rFonts w:ascii="Calibri" w:hAnsi="Calibri" w:cs="Calibri"/>
        </w:rPr>
        <w:t>does not exist</w:t>
      </w:r>
      <w:r w:rsidR="00685B56" w:rsidRPr="00F07283">
        <w:rPr>
          <w:rFonts w:ascii="Calibri" w:hAnsi="Calibri" w:cs="Calibri"/>
        </w:rPr>
        <w:t xml:space="preserve">.  </w:t>
      </w:r>
      <w:r w:rsidR="00F023B1">
        <w:rPr>
          <w:rFonts w:ascii="Calibri" w:hAnsi="Calibri" w:cs="Calibri"/>
        </w:rPr>
        <w:t xml:space="preserve">The key is </w:t>
      </w:r>
      <w:r w:rsidR="00685B56" w:rsidRPr="00F07283">
        <w:rPr>
          <w:rFonts w:ascii="Calibri" w:hAnsi="Calibri" w:cs="Calibri"/>
        </w:rPr>
        <w:t>put</w:t>
      </w:r>
      <w:r w:rsidR="00F023B1">
        <w:rPr>
          <w:rFonts w:ascii="Calibri" w:hAnsi="Calibri" w:cs="Calibri"/>
        </w:rPr>
        <w:t>ting</w:t>
      </w:r>
      <w:r w:rsidR="00685B56" w:rsidRPr="00F07283">
        <w:rPr>
          <w:rFonts w:ascii="Calibri" w:hAnsi="Calibri" w:cs="Calibri"/>
        </w:rPr>
        <w:t xml:space="preserve"> as many bands as possible on the table to determine whether individually or collectively they can be used for dynamic, new wireless offerings.  </w:t>
      </w:r>
    </w:p>
    <w:p w14:paraId="07DD616A" w14:textId="7FABFFB5" w:rsidR="00685B56" w:rsidRPr="00F07283" w:rsidRDefault="00685B56" w:rsidP="00E839AA">
      <w:pPr>
        <w:pStyle w:val="ListParagraph"/>
        <w:spacing w:after="0" w:line="240" w:lineRule="auto"/>
        <w:ind w:left="0" w:firstLine="720"/>
        <w:rPr>
          <w:rFonts w:ascii="Calibri" w:hAnsi="Calibri" w:cs="Calibri"/>
        </w:rPr>
      </w:pPr>
    </w:p>
    <w:p w14:paraId="059BBE7F" w14:textId="7FD2A16C" w:rsidR="004672B4" w:rsidRDefault="0041727F" w:rsidP="00E839AA">
      <w:pPr>
        <w:spacing w:after="0" w:line="240" w:lineRule="auto"/>
        <w:ind w:firstLine="720"/>
        <w:rPr>
          <w:rFonts w:ascii="Calibri" w:hAnsi="Calibri" w:cs="Calibri"/>
        </w:rPr>
      </w:pPr>
      <w:r>
        <w:rPr>
          <w:rFonts w:ascii="Calibri" w:hAnsi="Calibri" w:cs="Calibri"/>
        </w:rPr>
        <w:lastRenderedPageBreak/>
        <w:t>And, we are taking steps in this very direction</w:t>
      </w:r>
      <w:r w:rsidR="00685B56" w:rsidRPr="00F07283">
        <w:rPr>
          <w:rFonts w:ascii="Calibri" w:hAnsi="Calibri" w:cs="Calibri"/>
        </w:rPr>
        <w:t xml:space="preserve">.  Last year, the Commission </w:t>
      </w:r>
      <w:r w:rsidR="007D058F">
        <w:rPr>
          <w:rFonts w:ascii="Calibri" w:hAnsi="Calibri" w:cs="Calibri"/>
        </w:rPr>
        <w:t>fre</w:t>
      </w:r>
      <w:r w:rsidR="000743C1">
        <w:rPr>
          <w:rFonts w:ascii="Calibri" w:hAnsi="Calibri" w:cs="Calibri"/>
        </w:rPr>
        <w:t>ed up</w:t>
      </w:r>
      <w:r w:rsidR="000743C1" w:rsidRPr="00F07283">
        <w:rPr>
          <w:rFonts w:ascii="Calibri" w:hAnsi="Calibri" w:cs="Calibri"/>
        </w:rPr>
        <w:t xml:space="preserve"> </w:t>
      </w:r>
      <w:r w:rsidR="00685B56" w:rsidRPr="00F07283">
        <w:rPr>
          <w:rFonts w:ascii="Calibri" w:hAnsi="Calibri" w:cs="Calibri"/>
        </w:rPr>
        <w:t xml:space="preserve">significant swaths of high-band millimeter-wave spectrum </w:t>
      </w:r>
      <w:r w:rsidR="00C84BA8">
        <w:rPr>
          <w:rFonts w:ascii="Calibri" w:hAnsi="Calibri" w:cs="Calibri"/>
        </w:rPr>
        <w:t>and will consider additional bands in the coming months</w:t>
      </w:r>
      <w:r w:rsidR="00685B56" w:rsidRPr="00F07283">
        <w:rPr>
          <w:rFonts w:ascii="Calibri" w:hAnsi="Calibri" w:cs="Calibri"/>
        </w:rPr>
        <w:t xml:space="preserve">.  This move </w:t>
      </w:r>
      <w:r w:rsidR="009C2484">
        <w:rPr>
          <w:rFonts w:ascii="Calibri" w:hAnsi="Calibri" w:cs="Calibri"/>
        </w:rPr>
        <w:t>provides</w:t>
      </w:r>
      <w:r w:rsidR="00685B56" w:rsidRPr="00F07283">
        <w:rPr>
          <w:rFonts w:ascii="Calibri" w:hAnsi="Calibri" w:cs="Calibri"/>
        </w:rPr>
        <w:t xml:space="preserve"> U.S. operators a path to be the first in the world to launch next-generation 5G services. </w:t>
      </w:r>
      <w:r w:rsidR="004672B4" w:rsidRPr="00F07283">
        <w:rPr>
          <w:rFonts w:ascii="Calibri" w:hAnsi="Calibri" w:cs="Calibri"/>
        </w:rPr>
        <w:t xml:space="preserve"> And just last month, we voted to explore opportunities for mid-band spectrum, which the U.S. wireless industry has identified given its underutilization by incumbent licensees.  </w:t>
      </w:r>
    </w:p>
    <w:p w14:paraId="366D89C8" w14:textId="77777777" w:rsidR="00E839AA" w:rsidRPr="00F07283" w:rsidRDefault="00E839AA" w:rsidP="00E839AA">
      <w:pPr>
        <w:spacing w:after="0" w:line="240" w:lineRule="auto"/>
        <w:ind w:firstLine="720"/>
        <w:rPr>
          <w:rFonts w:ascii="Calibri" w:hAnsi="Calibri" w:cs="Calibri"/>
        </w:rPr>
      </w:pPr>
    </w:p>
    <w:p w14:paraId="465D8870" w14:textId="0B3D9F00" w:rsidR="00E47E1F" w:rsidRDefault="000743C1" w:rsidP="00E839AA">
      <w:pPr>
        <w:spacing w:after="0" w:line="240" w:lineRule="auto"/>
        <w:ind w:firstLine="720"/>
        <w:rPr>
          <w:rFonts w:ascii="Calibri" w:hAnsi="Calibri" w:cs="Calibri"/>
        </w:rPr>
      </w:pPr>
      <w:r>
        <w:rPr>
          <w:rFonts w:ascii="Calibri" w:hAnsi="Calibri" w:cs="Calibri"/>
        </w:rPr>
        <w:t>As for</w:t>
      </w:r>
      <w:r w:rsidR="004672B4" w:rsidRPr="00F07283">
        <w:rPr>
          <w:rFonts w:ascii="Calibri" w:hAnsi="Calibri" w:cs="Calibri"/>
        </w:rPr>
        <w:t xml:space="preserve"> improving the agency’s processes</w:t>
      </w:r>
      <w:r w:rsidR="00E47E1F">
        <w:rPr>
          <w:rFonts w:ascii="Calibri" w:hAnsi="Calibri" w:cs="Calibri"/>
        </w:rPr>
        <w:t>, Chairman Pai</w:t>
      </w:r>
      <w:r w:rsidR="00E02E04">
        <w:rPr>
          <w:rFonts w:ascii="Calibri" w:hAnsi="Calibri" w:cs="Calibri"/>
        </w:rPr>
        <w:t xml:space="preserve"> recently implemented </w:t>
      </w:r>
      <w:r w:rsidR="00D37971">
        <w:rPr>
          <w:rFonts w:ascii="Calibri" w:hAnsi="Calibri" w:cs="Calibri"/>
        </w:rPr>
        <w:t xml:space="preserve">the </w:t>
      </w:r>
      <w:r w:rsidR="00E02E04">
        <w:rPr>
          <w:rFonts w:ascii="Calibri" w:hAnsi="Calibri" w:cs="Calibri"/>
        </w:rPr>
        <w:t>suggestion that all items to be considered at</w:t>
      </w:r>
      <w:r w:rsidR="00E47E1F">
        <w:rPr>
          <w:rFonts w:ascii="Calibri" w:hAnsi="Calibri" w:cs="Calibri"/>
        </w:rPr>
        <w:t xml:space="preserve"> </w:t>
      </w:r>
      <w:r w:rsidR="00E02E04">
        <w:rPr>
          <w:rFonts w:ascii="Calibri" w:hAnsi="Calibri" w:cs="Calibri"/>
        </w:rPr>
        <w:t>monthly meetings</w:t>
      </w:r>
      <w:r w:rsidR="00E02E04" w:rsidRPr="00E02E04">
        <w:rPr>
          <w:rFonts w:ascii="Calibri" w:hAnsi="Calibri" w:cs="Calibri"/>
        </w:rPr>
        <w:t xml:space="preserve"> </w:t>
      </w:r>
      <w:r w:rsidR="00E02E04">
        <w:rPr>
          <w:rFonts w:ascii="Calibri" w:hAnsi="Calibri" w:cs="Calibri"/>
        </w:rPr>
        <w:t>should be available to the public</w:t>
      </w:r>
      <w:r w:rsidR="00E47E1F">
        <w:rPr>
          <w:rFonts w:ascii="Calibri" w:hAnsi="Calibri" w:cs="Calibri"/>
        </w:rPr>
        <w:t xml:space="preserve"> in advance</w:t>
      </w:r>
      <w:r w:rsidR="00E02E04">
        <w:rPr>
          <w:rFonts w:ascii="Calibri" w:hAnsi="Calibri" w:cs="Calibri"/>
        </w:rPr>
        <w:t xml:space="preserve">.  </w:t>
      </w:r>
      <w:r w:rsidR="00D37971">
        <w:rPr>
          <w:rFonts w:ascii="Calibri" w:hAnsi="Calibri" w:cs="Calibri"/>
        </w:rPr>
        <w:t>What a novelty!  Now, y</w:t>
      </w:r>
      <w:r w:rsidR="001008E6">
        <w:rPr>
          <w:rFonts w:ascii="Calibri" w:hAnsi="Calibri" w:cs="Calibri"/>
        </w:rPr>
        <w:t xml:space="preserve">ou can </w:t>
      </w:r>
      <w:r w:rsidR="00E02E04">
        <w:rPr>
          <w:rFonts w:ascii="Calibri" w:hAnsi="Calibri" w:cs="Calibri"/>
        </w:rPr>
        <w:t>go online and see what the Commission is considering prior to our final vote</w:t>
      </w:r>
      <w:r w:rsidR="00D473DE">
        <w:rPr>
          <w:rFonts w:ascii="Calibri" w:hAnsi="Calibri" w:cs="Calibri"/>
        </w:rPr>
        <w:t>, making the</w:t>
      </w:r>
      <w:r w:rsidR="00E47E1F">
        <w:rPr>
          <w:rFonts w:ascii="Calibri" w:hAnsi="Calibri" w:cs="Calibri"/>
        </w:rPr>
        <w:t xml:space="preserve"> Commission more transparent and accountable to </w:t>
      </w:r>
      <w:r w:rsidR="00C84BA8">
        <w:rPr>
          <w:rFonts w:ascii="Calibri" w:hAnsi="Calibri" w:cs="Calibri"/>
        </w:rPr>
        <w:t xml:space="preserve">you, </w:t>
      </w:r>
      <w:r w:rsidR="00E47E1F">
        <w:rPr>
          <w:rFonts w:ascii="Calibri" w:hAnsi="Calibri" w:cs="Calibri"/>
        </w:rPr>
        <w:t>the people we serve.</w:t>
      </w:r>
    </w:p>
    <w:p w14:paraId="50F16745" w14:textId="77777777" w:rsidR="00E839AA" w:rsidRDefault="00E839AA" w:rsidP="00E839AA">
      <w:pPr>
        <w:spacing w:after="0" w:line="240" w:lineRule="auto"/>
        <w:ind w:firstLine="720"/>
        <w:rPr>
          <w:rFonts w:ascii="Calibri" w:hAnsi="Calibri" w:cs="Calibri"/>
        </w:rPr>
      </w:pPr>
    </w:p>
    <w:p w14:paraId="1976D625" w14:textId="51CA110B" w:rsidR="0008700A" w:rsidRDefault="00E02E04" w:rsidP="00E839AA">
      <w:pPr>
        <w:spacing w:after="0" w:line="240" w:lineRule="auto"/>
        <w:ind w:firstLine="720"/>
        <w:rPr>
          <w:rFonts w:ascii="Calibri" w:hAnsi="Calibri" w:cs="Calibri"/>
        </w:rPr>
      </w:pPr>
      <w:r>
        <w:rPr>
          <w:rFonts w:ascii="Calibri" w:hAnsi="Calibri" w:cs="Calibri"/>
        </w:rPr>
        <w:t xml:space="preserve">Additionally, </w:t>
      </w:r>
      <w:r w:rsidR="00E47E1F">
        <w:rPr>
          <w:rFonts w:ascii="Calibri" w:hAnsi="Calibri" w:cs="Calibri"/>
        </w:rPr>
        <w:t>the Chairman has proposed</w:t>
      </w:r>
      <w:r w:rsidR="004672B4" w:rsidRPr="00F07283">
        <w:rPr>
          <w:rFonts w:ascii="Calibri" w:hAnsi="Calibri" w:cs="Calibri"/>
        </w:rPr>
        <w:t xml:space="preserve"> an Office of Economics and Data</w:t>
      </w:r>
      <w:r w:rsidR="00D473DE">
        <w:rPr>
          <w:rFonts w:ascii="Calibri" w:hAnsi="Calibri" w:cs="Calibri"/>
        </w:rPr>
        <w:t xml:space="preserve"> </w:t>
      </w:r>
      <w:r w:rsidR="00E47E1F">
        <w:rPr>
          <w:rFonts w:ascii="Calibri" w:hAnsi="Calibri" w:cs="Calibri"/>
        </w:rPr>
        <w:t>to</w:t>
      </w:r>
      <w:r w:rsidR="004672B4" w:rsidRPr="00F07283">
        <w:rPr>
          <w:rFonts w:ascii="Calibri" w:hAnsi="Calibri" w:cs="Calibri"/>
        </w:rPr>
        <w:t xml:space="preserve"> systematically incorporate </w:t>
      </w:r>
      <w:r w:rsidR="00E47E1F" w:rsidRPr="00F07283">
        <w:rPr>
          <w:rFonts w:ascii="Calibri" w:hAnsi="Calibri" w:cs="Calibri"/>
        </w:rPr>
        <w:t xml:space="preserve">economics and cost-benefit analysis </w:t>
      </w:r>
      <w:r w:rsidR="004672B4" w:rsidRPr="00F07283">
        <w:rPr>
          <w:rFonts w:ascii="Calibri" w:hAnsi="Calibri" w:cs="Calibri"/>
        </w:rPr>
        <w:t xml:space="preserve">into the Commission’s policy work.  </w:t>
      </w:r>
      <w:r w:rsidR="00E47E1F">
        <w:rPr>
          <w:rFonts w:ascii="Calibri" w:hAnsi="Calibri" w:cs="Calibri"/>
        </w:rPr>
        <w:t>A</w:t>
      </w:r>
      <w:r w:rsidR="00E47E1F" w:rsidRPr="00F07283">
        <w:rPr>
          <w:rFonts w:ascii="Calibri" w:hAnsi="Calibri" w:cs="Calibri"/>
        </w:rPr>
        <w:t>ll regulations carry costs, which are inevitably passed on to consumers in one form or another</w:t>
      </w:r>
      <w:r w:rsidR="00E47E1F">
        <w:rPr>
          <w:rFonts w:ascii="Calibri" w:hAnsi="Calibri" w:cs="Calibri"/>
        </w:rPr>
        <w:t xml:space="preserve">, </w:t>
      </w:r>
      <w:r w:rsidR="00D473DE">
        <w:rPr>
          <w:rFonts w:ascii="Calibri" w:hAnsi="Calibri" w:cs="Calibri"/>
        </w:rPr>
        <w:t>and</w:t>
      </w:r>
      <w:r w:rsidR="00E47E1F">
        <w:rPr>
          <w:rFonts w:ascii="Calibri" w:hAnsi="Calibri" w:cs="Calibri"/>
        </w:rPr>
        <w:t xml:space="preserve"> rules should only be implemented if the benefits outweigh these costs.  This is Regulation 101</w:t>
      </w:r>
      <w:r w:rsidR="007D058F" w:rsidRPr="001008E6">
        <w:rPr>
          <w:rFonts w:ascii="Calibri" w:hAnsi="Calibri" w:cs="Calibri"/>
        </w:rPr>
        <w:t xml:space="preserve"> –</w:t>
      </w:r>
      <w:r w:rsidR="007D058F" w:rsidRPr="001008E6">
        <w:rPr>
          <w:rFonts w:ascii="Calibri" w:hAnsi="Calibri" w:cs="Calibri"/>
          <w:b/>
        </w:rPr>
        <w:t xml:space="preserve"> </w:t>
      </w:r>
      <w:r w:rsidR="00E47E1F">
        <w:rPr>
          <w:rFonts w:ascii="Calibri" w:hAnsi="Calibri" w:cs="Calibri"/>
        </w:rPr>
        <w:t>a course the</w:t>
      </w:r>
      <w:r w:rsidR="0008700A" w:rsidRPr="00F07283">
        <w:rPr>
          <w:rFonts w:ascii="Calibri" w:hAnsi="Calibri" w:cs="Calibri"/>
        </w:rPr>
        <w:t xml:space="preserve"> previous Commission must have skipped</w:t>
      </w:r>
      <w:r w:rsidR="00C61651" w:rsidRPr="00F07283">
        <w:rPr>
          <w:rFonts w:ascii="Calibri" w:hAnsi="Calibri" w:cs="Calibri"/>
        </w:rPr>
        <w:t xml:space="preserve">. </w:t>
      </w:r>
      <w:r w:rsidR="00D473DE">
        <w:rPr>
          <w:rFonts w:ascii="Calibri" w:hAnsi="Calibri" w:cs="Calibri"/>
        </w:rPr>
        <w:t xml:space="preserve"> Going forward, this office will help ensure that this simple litmus test is followed.</w:t>
      </w:r>
    </w:p>
    <w:p w14:paraId="45FD2ED8" w14:textId="77777777" w:rsidR="00E839AA" w:rsidRPr="00F07283" w:rsidRDefault="00E839AA" w:rsidP="00E839AA">
      <w:pPr>
        <w:spacing w:after="0" w:line="240" w:lineRule="auto"/>
        <w:ind w:firstLine="720"/>
        <w:rPr>
          <w:rFonts w:ascii="Calibri" w:hAnsi="Calibri" w:cs="Calibri"/>
        </w:rPr>
      </w:pPr>
    </w:p>
    <w:p w14:paraId="48034987" w14:textId="452F61D0" w:rsidR="003B4F98" w:rsidRDefault="00C61651" w:rsidP="00E839AA">
      <w:pPr>
        <w:spacing w:after="0" w:line="240" w:lineRule="auto"/>
        <w:ind w:firstLine="720"/>
        <w:rPr>
          <w:rFonts w:ascii="Calibri" w:hAnsi="Calibri" w:cs="Calibri"/>
        </w:rPr>
      </w:pPr>
      <w:r w:rsidRPr="00F07283">
        <w:rPr>
          <w:rFonts w:ascii="Calibri" w:hAnsi="Calibri" w:cs="Calibri"/>
        </w:rPr>
        <w:t>Here’s the bottom line, the Internet is arguably</w:t>
      </w:r>
      <w:r w:rsidR="003F7961" w:rsidRPr="00F07283">
        <w:rPr>
          <w:rFonts w:ascii="Calibri" w:hAnsi="Calibri" w:cs="Calibri"/>
        </w:rPr>
        <w:t xml:space="preserve"> the greatest </w:t>
      </w:r>
      <w:r w:rsidR="00720C59">
        <w:rPr>
          <w:rFonts w:ascii="Calibri" w:hAnsi="Calibri" w:cs="Calibri"/>
        </w:rPr>
        <w:t xml:space="preserve">man-made technology of my lifetime and a testament to </w:t>
      </w:r>
      <w:r w:rsidR="003F7961" w:rsidRPr="00F07283">
        <w:rPr>
          <w:rFonts w:ascii="Calibri" w:hAnsi="Calibri" w:cs="Calibri"/>
        </w:rPr>
        <w:t>free-</w:t>
      </w:r>
      <w:r w:rsidRPr="00F07283">
        <w:rPr>
          <w:rFonts w:ascii="Calibri" w:hAnsi="Calibri" w:cs="Calibri"/>
        </w:rPr>
        <w:t xml:space="preserve">market principles </w:t>
      </w:r>
      <w:r w:rsidR="00720C59">
        <w:rPr>
          <w:rFonts w:ascii="Calibri" w:hAnsi="Calibri" w:cs="Calibri"/>
        </w:rPr>
        <w:t>embodying the American Dream</w:t>
      </w:r>
      <w:r w:rsidRPr="00F07283">
        <w:rPr>
          <w:rFonts w:ascii="Calibri" w:hAnsi="Calibri" w:cs="Calibri"/>
        </w:rPr>
        <w:t xml:space="preserve">.  </w:t>
      </w:r>
      <w:r w:rsidR="007D058F">
        <w:rPr>
          <w:rFonts w:ascii="Calibri" w:hAnsi="Calibri" w:cs="Calibri"/>
        </w:rPr>
        <w:t>T</w:t>
      </w:r>
      <w:r w:rsidR="003B4F98" w:rsidRPr="00F07283">
        <w:rPr>
          <w:rFonts w:ascii="Calibri" w:hAnsi="Calibri" w:cs="Calibri"/>
        </w:rPr>
        <w:t xml:space="preserve">he government </w:t>
      </w:r>
      <w:r w:rsidR="002C002E">
        <w:rPr>
          <w:rFonts w:ascii="Calibri" w:hAnsi="Calibri" w:cs="Calibri"/>
        </w:rPr>
        <w:t>must remain steadfast</w:t>
      </w:r>
      <w:r w:rsidR="003B4F98" w:rsidRPr="00F07283">
        <w:rPr>
          <w:rFonts w:ascii="Calibri" w:hAnsi="Calibri" w:cs="Calibri"/>
        </w:rPr>
        <w:t xml:space="preserve"> that this platform should be unfettered by regulation. </w:t>
      </w:r>
      <w:r w:rsidRPr="00F07283">
        <w:rPr>
          <w:rFonts w:ascii="Calibri" w:hAnsi="Calibri" w:cs="Calibri"/>
        </w:rPr>
        <w:t xml:space="preserve"> </w:t>
      </w:r>
      <w:r w:rsidR="007D058F">
        <w:rPr>
          <w:rFonts w:ascii="Calibri" w:hAnsi="Calibri" w:cs="Calibri"/>
        </w:rPr>
        <w:t>Doing so is the way to ensure that t</w:t>
      </w:r>
      <w:r w:rsidRPr="00F07283">
        <w:rPr>
          <w:rFonts w:ascii="Calibri" w:hAnsi="Calibri" w:cs="Calibri"/>
        </w:rPr>
        <w:t xml:space="preserve">he economic </w:t>
      </w:r>
      <w:r w:rsidR="003B4F98" w:rsidRPr="00F07283">
        <w:rPr>
          <w:rFonts w:ascii="Calibri" w:hAnsi="Calibri" w:cs="Calibri"/>
        </w:rPr>
        <w:t>revolution and expansion of opportunity</w:t>
      </w:r>
      <w:r w:rsidR="007D058F">
        <w:rPr>
          <w:rFonts w:ascii="Calibri" w:hAnsi="Calibri" w:cs="Calibri"/>
        </w:rPr>
        <w:t>,</w:t>
      </w:r>
      <w:r w:rsidR="003B4F98" w:rsidRPr="00F07283">
        <w:rPr>
          <w:rFonts w:ascii="Calibri" w:hAnsi="Calibri" w:cs="Calibri"/>
        </w:rPr>
        <w:t xml:space="preserve"> unsurpassed in </w:t>
      </w:r>
      <w:r w:rsidR="0063617C">
        <w:rPr>
          <w:rFonts w:ascii="Calibri" w:hAnsi="Calibri" w:cs="Calibri"/>
        </w:rPr>
        <w:t>modern history</w:t>
      </w:r>
      <w:r w:rsidR="007D058F">
        <w:rPr>
          <w:rFonts w:ascii="Calibri" w:hAnsi="Calibri" w:cs="Calibri"/>
        </w:rPr>
        <w:t>, will continue</w:t>
      </w:r>
      <w:r w:rsidR="00EA11F6">
        <w:rPr>
          <w:rFonts w:ascii="Calibri" w:hAnsi="Calibri" w:cs="Calibri"/>
        </w:rPr>
        <w:t xml:space="preserve"> for future generation</w:t>
      </w:r>
      <w:r w:rsidR="00652082">
        <w:rPr>
          <w:rFonts w:ascii="Calibri" w:hAnsi="Calibri" w:cs="Calibri"/>
        </w:rPr>
        <w:t>s</w:t>
      </w:r>
      <w:r w:rsidR="00EA11F6">
        <w:rPr>
          <w:rFonts w:ascii="Calibri" w:hAnsi="Calibri" w:cs="Calibri"/>
        </w:rPr>
        <w:t xml:space="preserve"> and empower their American Dreams</w:t>
      </w:r>
      <w:r w:rsidR="003B4F98" w:rsidRPr="00F07283">
        <w:rPr>
          <w:rFonts w:ascii="Calibri" w:hAnsi="Calibri" w:cs="Calibri"/>
        </w:rPr>
        <w:t xml:space="preserve">. </w:t>
      </w:r>
      <w:r w:rsidR="0063617C">
        <w:rPr>
          <w:rFonts w:ascii="Calibri" w:hAnsi="Calibri" w:cs="Calibri"/>
        </w:rPr>
        <w:t xml:space="preserve"> </w:t>
      </w:r>
    </w:p>
    <w:p w14:paraId="0E45D808" w14:textId="77777777" w:rsidR="00E839AA" w:rsidRDefault="00E839AA" w:rsidP="00E839AA">
      <w:pPr>
        <w:spacing w:after="0" w:line="240" w:lineRule="auto"/>
        <w:ind w:firstLine="720"/>
        <w:rPr>
          <w:rFonts w:ascii="Calibri" w:hAnsi="Calibri" w:cs="Calibri"/>
        </w:rPr>
      </w:pPr>
    </w:p>
    <w:p w14:paraId="0E651F51" w14:textId="02C7BEB9" w:rsidR="00427EAE" w:rsidRPr="00F07283" w:rsidRDefault="00CB44B8" w:rsidP="00CB44B8">
      <w:pPr>
        <w:spacing w:after="0" w:line="240" w:lineRule="auto"/>
        <w:ind w:firstLine="720"/>
        <w:rPr>
          <w:rFonts w:ascii="Calibri" w:hAnsi="Calibri" w:cs="Calibri"/>
        </w:rPr>
      </w:pPr>
      <w:r w:rsidRPr="00F07283">
        <w:rPr>
          <w:rFonts w:ascii="Calibri" w:hAnsi="Calibri" w:cs="Calibri"/>
        </w:rPr>
        <w:t>Thank you</w:t>
      </w:r>
      <w:r w:rsidR="00101F5E">
        <w:rPr>
          <w:rFonts w:ascii="Calibri" w:hAnsi="Calibri" w:cs="Calibri"/>
        </w:rPr>
        <w:t xml:space="preserve"> very much for including me in this wonderful event</w:t>
      </w:r>
      <w:r w:rsidRPr="00F07283">
        <w:rPr>
          <w:rFonts w:ascii="Calibri" w:hAnsi="Calibri" w:cs="Calibri"/>
        </w:rPr>
        <w:t>.</w:t>
      </w:r>
      <w:r w:rsidR="00101F5E">
        <w:rPr>
          <w:rFonts w:ascii="Calibri" w:hAnsi="Calibri" w:cs="Calibri"/>
        </w:rPr>
        <w:t xml:space="preserve">  I wish you great success for the rest of the summit.  </w:t>
      </w:r>
      <w:r w:rsidRPr="00F07283">
        <w:rPr>
          <w:rFonts w:ascii="Calibri" w:hAnsi="Calibri" w:cs="Calibri"/>
        </w:rPr>
        <w:t xml:space="preserve"> </w:t>
      </w:r>
    </w:p>
    <w:sectPr w:rsidR="00427EAE" w:rsidRPr="00F072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1DC98" w14:textId="77777777" w:rsidR="00455903" w:rsidRDefault="00455903" w:rsidP="00A71533">
      <w:pPr>
        <w:spacing w:after="0" w:line="240" w:lineRule="auto"/>
      </w:pPr>
      <w:r>
        <w:separator/>
      </w:r>
    </w:p>
  </w:endnote>
  <w:endnote w:type="continuationSeparator" w:id="0">
    <w:p w14:paraId="0A4FBF51" w14:textId="77777777" w:rsidR="00455903" w:rsidRDefault="00455903" w:rsidP="00A7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A1E6E" w14:textId="77777777" w:rsidR="00502F35" w:rsidRDefault="00502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729965"/>
      <w:docPartObj>
        <w:docPartGallery w:val="Page Numbers (Bottom of Page)"/>
        <w:docPartUnique/>
      </w:docPartObj>
    </w:sdtPr>
    <w:sdtEndPr>
      <w:rPr>
        <w:noProof/>
      </w:rPr>
    </w:sdtEndPr>
    <w:sdtContent>
      <w:p w14:paraId="4CA6EB2F" w14:textId="24F4E93F" w:rsidR="00A71533" w:rsidRDefault="00A71533">
        <w:pPr>
          <w:pStyle w:val="Footer"/>
          <w:jc w:val="center"/>
        </w:pPr>
        <w:r>
          <w:fldChar w:fldCharType="begin"/>
        </w:r>
        <w:r>
          <w:instrText xml:space="preserve"> PAGE   \* MERGEFORMAT </w:instrText>
        </w:r>
        <w:r>
          <w:fldChar w:fldCharType="separate"/>
        </w:r>
        <w:r w:rsidR="00466219">
          <w:rPr>
            <w:noProof/>
          </w:rPr>
          <w:t>1</w:t>
        </w:r>
        <w:r>
          <w:rPr>
            <w:noProof/>
          </w:rPr>
          <w:fldChar w:fldCharType="end"/>
        </w:r>
      </w:p>
    </w:sdtContent>
  </w:sdt>
  <w:p w14:paraId="0D23B1B5" w14:textId="77777777" w:rsidR="00A71533" w:rsidRDefault="00A71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81A1" w14:textId="77777777" w:rsidR="00502F35" w:rsidRDefault="00502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1F5A9" w14:textId="77777777" w:rsidR="00455903" w:rsidRDefault="00455903" w:rsidP="00A71533">
      <w:pPr>
        <w:spacing w:after="0" w:line="240" w:lineRule="auto"/>
      </w:pPr>
      <w:r>
        <w:separator/>
      </w:r>
    </w:p>
  </w:footnote>
  <w:footnote w:type="continuationSeparator" w:id="0">
    <w:p w14:paraId="5A66DC6E" w14:textId="77777777" w:rsidR="00455903" w:rsidRDefault="00455903" w:rsidP="00A7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1A905" w14:textId="77777777" w:rsidR="00502F35" w:rsidRDefault="00502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FFD26" w14:textId="77777777" w:rsidR="00502F35" w:rsidRDefault="00502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1016C" w14:textId="77777777" w:rsidR="00502F35" w:rsidRDefault="00502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486D"/>
    <w:multiLevelType w:val="hybridMultilevel"/>
    <w:tmpl w:val="8ACE6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F52C4E"/>
    <w:multiLevelType w:val="hybridMultilevel"/>
    <w:tmpl w:val="5846D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DB"/>
    <w:rsid w:val="00017CE4"/>
    <w:rsid w:val="00027D69"/>
    <w:rsid w:val="0003113D"/>
    <w:rsid w:val="00033BD5"/>
    <w:rsid w:val="000372B3"/>
    <w:rsid w:val="0004389C"/>
    <w:rsid w:val="00044F97"/>
    <w:rsid w:val="00047D53"/>
    <w:rsid w:val="00050A45"/>
    <w:rsid w:val="00054BF7"/>
    <w:rsid w:val="0005554B"/>
    <w:rsid w:val="000621BA"/>
    <w:rsid w:val="000743C1"/>
    <w:rsid w:val="00085FEE"/>
    <w:rsid w:val="0008700A"/>
    <w:rsid w:val="00091006"/>
    <w:rsid w:val="00092BEC"/>
    <w:rsid w:val="00094D4E"/>
    <w:rsid w:val="00094EBC"/>
    <w:rsid w:val="000A5E71"/>
    <w:rsid w:val="000B1CDD"/>
    <w:rsid w:val="000C1220"/>
    <w:rsid w:val="000F7DFE"/>
    <w:rsid w:val="001008E6"/>
    <w:rsid w:val="00100D0A"/>
    <w:rsid w:val="00101F5E"/>
    <w:rsid w:val="00105AF2"/>
    <w:rsid w:val="00112538"/>
    <w:rsid w:val="00112CDB"/>
    <w:rsid w:val="00113F15"/>
    <w:rsid w:val="00116DDB"/>
    <w:rsid w:val="00120000"/>
    <w:rsid w:val="001566CA"/>
    <w:rsid w:val="00156B2D"/>
    <w:rsid w:val="00162FDD"/>
    <w:rsid w:val="00177E9C"/>
    <w:rsid w:val="001809C3"/>
    <w:rsid w:val="00194200"/>
    <w:rsid w:val="0019779D"/>
    <w:rsid w:val="001A42E2"/>
    <w:rsid w:val="001A4D2E"/>
    <w:rsid w:val="001C2C8B"/>
    <w:rsid w:val="001C4F45"/>
    <w:rsid w:val="001C64A5"/>
    <w:rsid w:val="001D58F5"/>
    <w:rsid w:val="00206F81"/>
    <w:rsid w:val="00221AC8"/>
    <w:rsid w:val="002257DD"/>
    <w:rsid w:val="00234057"/>
    <w:rsid w:val="00235FFB"/>
    <w:rsid w:val="00246F17"/>
    <w:rsid w:val="0026121D"/>
    <w:rsid w:val="002B4B7A"/>
    <w:rsid w:val="002C002E"/>
    <w:rsid w:val="002C12B6"/>
    <w:rsid w:val="002C76E9"/>
    <w:rsid w:val="002D323C"/>
    <w:rsid w:val="002E28AF"/>
    <w:rsid w:val="00313F8C"/>
    <w:rsid w:val="00314731"/>
    <w:rsid w:val="0031742D"/>
    <w:rsid w:val="00334519"/>
    <w:rsid w:val="0033691A"/>
    <w:rsid w:val="00344253"/>
    <w:rsid w:val="00362ACB"/>
    <w:rsid w:val="00366130"/>
    <w:rsid w:val="00375082"/>
    <w:rsid w:val="00375A92"/>
    <w:rsid w:val="003A3B1D"/>
    <w:rsid w:val="003A646D"/>
    <w:rsid w:val="003B0B92"/>
    <w:rsid w:val="003B2C69"/>
    <w:rsid w:val="003B4F98"/>
    <w:rsid w:val="003C0937"/>
    <w:rsid w:val="003D27F7"/>
    <w:rsid w:val="003E13E8"/>
    <w:rsid w:val="003F3717"/>
    <w:rsid w:val="003F7961"/>
    <w:rsid w:val="0041727F"/>
    <w:rsid w:val="0041769E"/>
    <w:rsid w:val="00427EAE"/>
    <w:rsid w:val="00445787"/>
    <w:rsid w:val="00455903"/>
    <w:rsid w:val="0046382C"/>
    <w:rsid w:val="00466219"/>
    <w:rsid w:val="004672B4"/>
    <w:rsid w:val="00467625"/>
    <w:rsid w:val="004710D4"/>
    <w:rsid w:val="004A197D"/>
    <w:rsid w:val="004B3F4E"/>
    <w:rsid w:val="004C1C32"/>
    <w:rsid w:val="004C22CD"/>
    <w:rsid w:val="004D350F"/>
    <w:rsid w:val="004D40C5"/>
    <w:rsid w:val="004D4426"/>
    <w:rsid w:val="004D5B24"/>
    <w:rsid w:val="004E1345"/>
    <w:rsid w:val="004E6490"/>
    <w:rsid w:val="004E68CE"/>
    <w:rsid w:val="00502F35"/>
    <w:rsid w:val="00513448"/>
    <w:rsid w:val="005212F9"/>
    <w:rsid w:val="00530BC2"/>
    <w:rsid w:val="00562A45"/>
    <w:rsid w:val="00591969"/>
    <w:rsid w:val="005A1045"/>
    <w:rsid w:val="005B3B2D"/>
    <w:rsid w:val="005C0AEF"/>
    <w:rsid w:val="005D395D"/>
    <w:rsid w:val="005D565B"/>
    <w:rsid w:val="005F3500"/>
    <w:rsid w:val="00600455"/>
    <w:rsid w:val="006055E0"/>
    <w:rsid w:val="0063617C"/>
    <w:rsid w:val="006407E1"/>
    <w:rsid w:val="00652082"/>
    <w:rsid w:val="00652E6D"/>
    <w:rsid w:val="00666336"/>
    <w:rsid w:val="006767BB"/>
    <w:rsid w:val="00685B56"/>
    <w:rsid w:val="00687A91"/>
    <w:rsid w:val="006A1BD7"/>
    <w:rsid w:val="006A300F"/>
    <w:rsid w:val="006A556B"/>
    <w:rsid w:val="006B09B4"/>
    <w:rsid w:val="006B4BC9"/>
    <w:rsid w:val="006D0FBE"/>
    <w:rsid w:val="006D3619"/>
    <w:rsid w:val="006D5AC4"/>
    <w:rsid w:val="006E16EC"/>
    <w:rsid w:val="006F2AF8"/>
    <w:rsid w:val="0071789B"/>
    <w:rsid w:val="00720C59"/>
    <w:rsid w:val="00723018"/>
    <w:rsid w:val="007244F1"/>
    <w:rsid w:val="00726971"/>
    <w:rsid w:val="007312C2"/>
    <w:rsid w:val="007616DC"/>
    <w:rsid w:val="00762B8F"/>
    <w:rsid w:val="00764461"/>
    <w:rsid w:val="00773E14"/>
    <w:rsid w:val="007946C5"/>
    <w:rsid w:val="007954E5"/>
    <w:rsid w:val="007A4629"/>
    <w:rsid w:val="007A7775"/>
    <w:rsid w:val="007C3BB6"/>
    <w:rsid w:val="007D058F"/>
    <w:rsid w:val="007D62C3"/>
    <w:rsid w:val="007E3627"/>
    <w:rsid w:val="00835397"/>
    <w:rsid w:val="00840975"/>
    <w:rsid w:val="00841472"/>
    <w:rsid w:val="0084744D"/>
    <w:rsid w:val="00893DD8"/>
    <w:rsid w:val="008B3B10"/>
    <w:rsid w:val="008C0026"/>
    <w:rsid w:val="008C41B1"/>
    <w:rsid w:val="008D726B"/>
    <w:rsid w:val="008E03BE"/>
    <w:rsid w:val="008E1188"/>
    <w:rsid w:val="008E3442"/>
    <w:rsid w:val="008E4856"/>
    <w:rsid w:val="008F4342"/>
    <w:rsid w:val="00912784"/>
    <w:rsid w:val="00912831"/>
    <w:rsid w:val="009166D1"/>
    <w:rsid w:val="00925211"/>
    <w:rsid w:val="00925369"/>
    <w:rsid w:val="0093587F"/>
    <w:rsid w:val="00946280"/>
    <w:rsid w:val="00960EC2"/>
    <w:rsid w:val="009767C1"/>
    <w:rsid w:val="00985A49"/>
    <w:rsid w:val="0099169E"/>
    <w:rsid w:val="00991A5F"/>
    <w:rsid w:val="009920D0"/>
    <w:rsid w:val="00997010"/>
    <w:rsid w:val="009C2484"/>
    <w:rsid w:val="00A071E2"/>
    <w:rsid w:val="00A30F41"/>
    <w:rsid w:val="00A31106"/>
    <w:rsid w:val="00A31BE7"/>
    <w:rsid w:val="00A37A0F"/>
    <w:rsid w:val="00A54EC7"/>
    <w:rsid w:val="00A564F3"/>
    <w:rsid w:val="00A64CBC"/>
    <w:rsid w:val="00A71533"/>
    <w:rsid w:val="00A724E6"/>
    <w:rsid w:val="00A76062"/>
    <w:rsid w:val="00A81129"/>
    <w:rsid w:val="00AA0FD5"/>
    <w:rsid w:val="00AB7A5B"/>
    <w:rsid w:val="00AC5EDF"/>
    <w:rsid w:val="00AC7068"/>
    <w:rsid w:val="00AD1B00"/>
    <w:rsid w:val="00AE2FB6"/>
    <w:rsid w:val="00B13621"/>
    <w:rsid w:val="00B15562"/>
    <w:rsid w:val="00B248EC"/>
    <w:rsid w:val="00B30E24"/>
    <w:rsid w:val="00B36677"/>
    <w:rsid w:val="00B36E9E"/>
    <w:rsid w:val="00B423D5"/>
    <w:rsid w:val="00B55518"/>
    <w:rsid w:val="00B64B18"/>
    <w:rsid w:val="00B670F7"/>
    <w:rsid w:val="00B70DF0"/>
    <w:rsid w:val="00B83AE6"/>
    <w:rsid w:val="00BA2832"/>
    <w:rsid w:val="00BB123F"/>
    <w:rsid w:val="00BB1997"/>
    <w:rsid w:val="00BB5CCF"/>
    <w:rsid w:val="00BC4924"/>
    <w:rsid w:val="00BD0B56"/>
    <w:rsid w:val="00BD2F27"/>
    <w:rsid w:val="00BE66E6"/>
    <w:rsid w:val="00BF4997"/>
    <w:rsid w:val="00C16BD7"/>
    <w:rsid w:val="00C317DC"/>
    <w:rsid w:val="00C5037C"/>
    <w:rsid w:val="00C54CA8"/>
    <w:rsid w:val="00C61651"/>
    <w:rsid w:val="00C67542"/>
    <w:rsid w:val="00C722F3"/>
    <w:rsid w:val="00C84BA8"/>
    <w:rsid w:val="00C921C5"/>
    <w:rsid w:val="00CA7FE9"/>
    <w:rsid w:val="00CB44B8"/>
    <w:rsid w:val="00CB59A2"/>
    <w:rsid w:val="00CC1E5C"/>
    <w:rsid w:val="00D00008"/>
    <w:rsid w:val="00D0124E"/>
    <w:rsid w:val="00D13DB2"/>
    <w:rsid w:val="00D20111"/>
    <w:rsid w:val="00D37971"/>
    <w:rsid w:val="00D473DE"/>
    <w:rsid w:val="00D55A1F"/>
    <w:rsid w:val="00D61C6C"/>
    <w:rsid w:val="00D740DC"/>
    <w:rsid w:val="00D911E0"/>
    <w:rsid w:val="00D91457"/>
    <w:rsid w:val="00DB3498"/>
    <w:rsid w:val="00DB46D8"/>
    <w:rsid w:val="00DC6FF6"/>
    <w:rsid w:val="00DD734E"/>
    <w:rsid w:val="00DE1FBA"/>
    <w:rsid w:val="00DE258D"/>
    <w:rsid w:val="00E02E04"/>
    <w:rsid w:val="00E12D7E"/>
    <w:rsid w:val="00E2507B"/>
    <w:rsid w:val="00E47E1F"/>
    <w:rsid w:val="00E66325"/>
    <w:rsid w:val="00E814D5"/>
    <w:rsid w:val="00E839AA"/>
    <w:rsid w:val="00EA11F6"/>
    <w:rsid w:val="00EB5AC4"/>
    <w:rsid w:val="00EC22BE"/>
    <w:rsid w:val="00EC22E5"/>
    <w:rsid w:val="00ED1B26"/>
    <w:rsid w:val="00ED216B"/>
    <w:rsid w:val="00EE5FC3"/>
    <w:rsid w:val="00EF7322"/>
    <w:rsid w:val="00F023B1"/>
    <w:rsid w:val="00F0685B"/>
    <w:rsid w:val="00F07283"/>
    <w:rsid w:val="00F121C9"/>
    <w:rsid w:val="00F40478"/>
    <w:rsid w:val="00F5188D"/>
    <w:rsid w:val="00F57384"/>
    <w:rsid w:val="00F94919"/>
    <w:rsid w:val="00F97843"/>
    <w:rsid w:val="00FB1602"/>
    <w:rsid w:val="00FC3A35"/>
    <w:rsid w:val="00FC5ED0"/>
    <w:rsid w:val="00FD5D1E"/>
    <w:rsid w:val="00FE0795"/>
    <w:rsid w:val="00FF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E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DB"/>
    <w:pPr>
      <w:ind w:left="720"/>
      <w:contextualSpacing/>
    </w:pPr>
  </w:style>
  <w:style w:type="paragraph" w:styleId="BalloonText">
    <w:name w:val="Balloon Text"/>
    <w:basedOn w:val="Normal"/>
    <w:link w:val="BalloonTextChar"/>
    <w:uiPriority w:val="99"/>
    <w:semiHidden/>
    <w:unhideWhenUsed/>
    <w:rsid w:val="00A3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E7"/>
    <w:rPr>
      <w:rFonts w:ascii="Segoe UI" w:hAnsi="Segoe UI" w:cs="Segoe UI"/>
      <w:sz w:val="18"/>
      <w:szCs w:val="18"/>
    </w:rPr>
  </w:style>
  <w:style w:type="paragraph" w:styleId="Header">
    <w:name w:val="header"/>
    <w:basedOn w:val="Normal"/>
    <w:link w:val="HeaderChar"/>
    <w:uiPriority w:val="99"/>
    <w:unhideWhenUsed/>
    <w:rsid w:val="00A7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33"/>
  </w:style>
  <w:style w:type="paragraph" w:styleId="Footer">
    <w:name w:val="footer"/>
    <w:basedOn w:val="Normal"/>
    <w:link w:val="FooterChar"/>
    <w:uiPriority w:val="99"/>
    <w:unhideWhenUsed/>
    <w:rsid w:val="00A7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33"/>
  </w:style>
  <w:style w:type="character" w:styleId="CommentReference">
    <w:name w:val="annotation reference"/>
    <w:basedOn w:val="DefaultParagraphFont"/>
    <w:uiPriority w:val="99"/>
    <w:semiHidden/>
    <w:unhideWhenUsed/>
    <w:rsid w:val="004E1345"/>
    <w:rPr>
      <w:sz w:val="16"/>
      <w:szCs w:val="16"/>
    </w:rPr>
  </w:style>
  <w:style w:type="paragraph" w:styleId="CommentText">
    <w:name w:val="annotation text"/>
    <w:basedOn w:val="Normal"/>
    <w:link w:val="CommentTextChar"/>
    <w:uiPriority w:val="99"/>
    <w:semiHidden/>
    <w:unhideWhenUsed/>
    <w:rsid w:val="004E1345"/>
    <w:pPr>
      <w:spacing w:line="240" w:lineRule="auto"/>
    </w:pPr>
    <w:rPr>
      <w:sz w:val="20"/>
      <w:szCs w:val="20"/>
    </w:rPr>
  </w:style>
  <w:style w:type="character" w:customStyle="1" w:styleId="CommentTextChar">
    <w:name w:val="Comment Text Char"/>
    <w:basedOn w:val="DefaultParagraphFont"/>
    <w:link w:val="CommentText"/>
    <w:uiPriority w:val="99"/>
    <w:semiHidden/>
    <w:rsid w:val="004E1345"/>
    <w:rPr>
      <w:sz w:val="20"/>
      <w:szCs w:val="20"/>
    </w:rPr>
  </w:style>
  <w:style w:type="paragraph" w:styleId="CommentSubject">
    <w:name w:val="annotation subject"/>
    <w:basedOn w:val="CommentText"/>
    <w:next w:val="CommentText"/>
    <w:link w:val="CommentSubjectChar"/>
    <w:uiPriority w:val="99"/>
    <w:semiHidden/>
    <w:unhideWhenUsed/>
    <w:rsid w:val="004E1345"/>
    <w:rPr>
      <w:b/>
      <w:bCs/>
    </w:rPr>
  </w:style>
  <w:style w:type="character" w:customStyle="1" w:styleId="CommentSubjectChar">
    <w:name w:val="Comment Subject Char"/>
    <w:basedOn w:val="CommentTextChar"/>
    <w:link w:val="CommentSubject"/>
    <w:uiPriority w:val="99"/>
    <w:semiHidden/>
    <w:rsid w:val="004E1345"/>
    <w:rPr>
      <w:b/>
      <w:bCs/>
      <w:sz w:val="20"/>
      <w:szCs w:val="20"/>
    </w:rPr>
  </w:style>
  <w:style w:type="paragraph" w:styleId="Title">
    <w:name w:val="Title"/>
    <w:basedOn w:val="Normal"/>
    <w:next w:val="Normal"/>
    <w:link w:val="TitleChar"/>
    <w:rsid w:val="00685B56"/>
    <w:pPr>
      <w:keepNext/>
      <w:keepLines/>
      <w:spacing w:before="480" w:after="120"/>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685B56"/>
    <w:rPr>
      <w:rFonts w:ascii="Calibri" w:eastAsia="Calibri" w:hAnsi="Calibri" w:cs="Calibri"/>
      <w:b/>
      <w:color w:val="000000"/>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DB"/>
    <w:pPr>
      <w:ind w:left="720"/>
      <w:contextualSpacing/>
    </w:pPr>
  </w:style>
  <w:style w:type="paragraph" w:styleId="BalloonText">
    <w:name w:val="Balloon Text"/>
    <w:basedOn w:val="Normal"/>
    <w:link w:val="BalloonTextChar"/>
    <w:uiPriority w:val="99"/>
    <w:semiHidden/>
    <w:unhideWhenUsed/>
    <w:rsid w:val="00A31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BE7"/>
    <w:rPr>
      <w:rFonts w:ascii="Segoe UI" w:hAnsi="Segoe UI" w:cs="Segoe UI"/>
      <w:sz w:val="18"/>
      <w:szCs w:val="18"/>
    </w:rPr>
  </w:style>
  <w:style w:type="paragraph" w:styleId="Header">
    <w:name w:val="header"/>
    <w:basedOn w:val="Normal"/>
    <w:link w:val="HeaderChar"/>
    <w:uiPriority w:val="99"/>
    <w:unhideWhenUsed/>
    <w:rsid w:val="00A71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33"/>
  </w:style>
  <w:style w:type="paragraph" w:styleId="Footer">
    <w:name w:val="footer"/>
    <w:basedOn w:val="Normal"/>
    <w:link w:val="FooterChar"/>
    <w:uiPriority w:val="99"/>
    <w:unhideWhenUsed/>
    <w:rsid w:val="00A71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33"/>
  </w:style>
  <w:style w:type="character" w:styleId="CommentReference">
    <w:name w:val="annotation reference"/>
    <w:basedOn w:val="DefaultParagraphFont"/>
    <w:uiPriority w:val="99"/>
    <w:semiHidden/>
    <w:unhideWhenUsed/>
    <w:rsid w:val="004E1345"/>
    <w:rPr>
      <w:sz w:val="16"/>
      <w:szCs w:val="16"/>
    </w:rPr>
  </w:style>
  <w:style w:type="paragraph" w:styleId="CommentText">
    <w:name w:val="annotation text"/>
    <w:basedOn w:val="Normal"/>
    <w:link w:val="CommentTextChar"/>
    <w:uiPriority w:val="99"/>
    <w:semiHidden/>
    <w:unhideWhenUsed/>
    <w:rsid w:val="004E1345"/>
    <w:pPr>
      <w:spacing w:line="240" w:lineRule="auto"/>
    </w:pPr>
    <w:rPr>
      <w:sz w:val="20"/>
      <w:szCs w:val="20"/>
    </w:rPr>
  </w:style>
  <w:style w:type="character" w:customStyle="1" w:styleId="CommentTextChar">
    <w:name w:val="Comment Text Char"/>
    <w:basedOn w:val="DefaultParagraphFont"/>
    <w:link w:val="CommentText"/>
    <w:uiPriority w:val="99"/>
    <w:semiHidden/>
    <w:rsid w:val="004E1345"/>
    <w:rPr>
      <w:sz w:val="20"/>
      <w:szCs w:val="20"/>
    </w:rPr>
  </w:style>
  <w:style w:type="paragraph" w:styleId="CommentSubject">
    <w:name w:val="annotation subject"/>
    <w:basedOn w:val="CommentText"/>
    <w:next w:val="CommentText"/>
    <w:link w:val="CommentSubjectChar"/>
    <w:uiPriority w:val="99"/>
    <w:semiHidden/>
    <w:unhideWhenUsed/>
    <w:rsid w:val="004E1345"/>
    <w:rPr>
      <w:b/>
      <w:bCs/>
    </w:rPr>
  </w:style>
  <w:style w:type="character" w:customStyle="1" w:styleId="CommentSubjectChar">
    <w:name w:val="Comment Subject Char"/>
    <w:basedOn w:val="CommentTextChar"/>
    <w:link w:val="CommentSubject"/>
    <w:uiPriority w:val="99"/>
    <w:semiHidden/>
    <w:rsid w:val="004E1345"/>
    <w:rPr>
      <w:b/>
      <w:bCs/>
      <w:sz w:val="20"/>
      <w:szCs w:val="20"/>
    </w:rPr>
  </w:style>
  <w:style w:type="paragraph" w:styleId="Title">
    <w:name w:val="Title"/>
    <w:basedOn w:val="Normal"/>
    <w:next w:val="Normal"/>
    <w:link w:val="TitleChar"/>
    <w:rsid w:val="00685B56"/>
    <w:pPr>
      <w:keepNext/>
      <w:keepLines/>
      <w:spacing w:before="480" w:after="120"/>
      <w:contextualSpacing/>
    </w:pPr>
    <w:rPr>
      <w:rFonts w:ascii="Calibri" w:eastAsia="Calibri" w:hAnsi="Calibri" w:cs="Calibri"/>
      <w:b/>
      <w:color w:val="000000"/>
      <w:sz w:val="72"/>
      <w:szCs w:val="72"/>
    </w:rPr>
  </w:style>
  <w:style w:type="character" w:customStyle="1" w:styleId="TitleChar">
    <w:name w:val="Title Char"/>
    <w:basedOn w:val="DefaultParagraphFont"/>
    <w:link w:val="Title"/>
    <w:rsid w:val="00685B56"/>
    <w:rPr>
      <w:rFonts w:ascii="Calibri" w:eastAsia="Calibri" w:hAnsi="Calibri" w:cs="Calibri"/>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1368</Words>
  <Characters>7520</Characters>
  <Application>Microsoft Office Word</Application>
  <DocSecurity>0</DocSecurity>
  <Lines>121</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8956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2017-08-21T15:46:00Z</dcterms:created>
  <dcterms:modified xsi:type="dcterms:W3CDTF">2017-08-21T15:46:00Z</dcterms:modified>
  <cp:category> </cp:category>
  <cp:contentStatus> </cp:contentStatus>
</cp:coreProperties>
</file>