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9C24D0">
      <w:pPr>
        <w:suppressAutoHyphens/>
        <w:jc w:val="center"/>
        <w:rPr>
          <w:szCs w:val="24"/>
        </w:rPr>
      </w:pPr>
    </w:p>
    <w:p w14:paraId="4C568AEF" w14:textId="77777777" w:rsidR="006C6C0D" w:rsidRPr="001B667E" w:rsidRDefault="006C6C0D" w:rsidP="009C24D0">
      <w:pPr>
        <w:suppressAutoHyphens/>
        <w:jc w:val="center"/>
      </w:pPr>
    </w:p>
    <w:p w14:paraId="4C568AF0" w14:textId="2A2CFA2A" w:rsidR="00E03A98" w:rsidRPr="008D5303" w:rsidRDefault="00BB0969" w:rsidP="00EB4D0B">
      <w:pPr>
        <w:suppressAutoHyphens/>
        <w:jc w:val="center"/>
        <w:rPr>
          <w:szCs w:val="24"/>
        </w:rPr>
      </w:pPr>
      <w:r>
        <w:rPr>
          <w:szCs w:val="24"/>
        </w:rPr>
        <w:t>September</w:t>
      </w:r>
      <w:r w:rsidR="001D057E">
        <w:rPr>
          <w:szCs w:val="24"/>
        </w:rPr>
        <w:t xml:space="preserve"> </w:t>
      </w:r>
      <w:r w:rsidR="00E270F5">
        <w:rPr>
          <w:szCs w:val="24"/>
        </w:rPr>
        <w:t>11</w:t>
      </w:r>
      <w:r w:rsidR="0047172F">
        <w:rPr>
          <w:szCs w:val="24"/>
        </w:rPr>
        <w:t>,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0A2AA203" w14:textId="608A74D7" w:rsidR="00EE7723" w:rsidRPr="00EE7723" w:rsidRDefault="0039439C" w:rsidP="00EE7723">
      <w:pPr>
        <w:rPr>
          <w:sz w:val="22"/>
          <w:szCs w:val="22"/>
        </w:rPr>
      </w:pPr>
      <w:r>
        <w:rPr>
          <w:sz w:val="22"/>
          <w:szCs w:val="22"/>
        </w:rPr>
        <w:t>Quinton</w:t>
      </w:r>
      <w:r w:rsidR="008A46D0">
        <w:rPr>
          <w:sz w:val="22"/>
          <w:szCs w:val="22"/>
        </w:rPr>
        <w:t xml:space="preserve"> Joseph</w:t>
      </w:r>
    </w:p>
    <w:p w14:paraId="3BAE9948" w14:textId="690E28BF" w:rsidR="00A013B0" w:rsidRPr="008D5303" w:rsidRDefault="007B3CBB" w:rsidP="00A013B0">
      <w:pPr>
        <w:widowControl/>
        <w:rPr>
          <w:szCs w:val="24"/>
        </w:rPr>
      </w:pPr>
      <w:r>
        <w:rPr>
          <w:szCs w:val="24"/>
        </w:rPr>
        <w:t>Dorchester</w:t>
      </w:r>
      <w:r w:rsidR="00FD5767">
        <w:rPr>
          <w:szCs w:val="24"/>
        </w:rPr>
        <w:t>, Massachusetts</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9C24D0">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773D98BF" w:rsidR="006C6C0D" w:rsidRPr="000D17B2" w:rsidRDefault="00E50576" w:rsidP="009C24D0">
      <w:pPr>
        <w:widowControl/>
        <w:tabs>
          <w:tab w:val="left" w:pos="4500"/>
          <w:tab w:val="left" w:pos="6930"/>
        </w:tabs>
        <w:jc w:val="right"/>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942620">
        <w:t>7</w:t>
      </w:r>
      <w:r w:rsidR="00A013B0">
        <w:t>-0002</w:t>
      </w:r>
      <w:r w:rsidR="00942620">
        <w:t>427</w:t>
      </w:r>
      <w:r w:rsidR="00E312C9">
        <w:t>2</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761CF379" w:rsidR="00583F77" w:rsidRPr="00F912B9" w:rsidRDefault="00D1078D" w:rsidP="00731C6C">
      <w:pPr>
        <w:widowControl/>
        <w:rPr>
          <w:color w:val="000000" w:themeColor="text1"/>
          <w:szCs w:val="24"/>
        </w:rPr>
      </w:pPr>
      <w:r>
        <w:rPr>
          <w:color w:val="000000" w:themeColor="text1"/>
          <w:szCs w:val="24"/>
        </w:rPr>
        <w:t xml:space="preserve">On </w:t>
      </w:r>
      <w:r w:rsidR="001D057E">
        <w:rPr>
          <w:color w:val="000000" w:themeColor="text1"/>
          <w:szCs w:val="24"/>
        </w:rPr>
        <w:t>August</w:t>
      </w:r>
      <w:r w:rsidR="00FD5767">
        <w:rPr>
          <w:color w:val="000000" w:themeColor="text1"/>
          <w:szCs w:val="24"/>
        </w:rPr>
        <w:t xml:space="preserve"> 1</w:t>
      </w:r>
      <w:r w:rsidR="007B3CBB">
        <w:rPr>
          <w:color w:val="000000" w:themeColor="text1"/>
          <w:szCs w:val="24"/>
        </w:rPr>
        <w:t>4</w:t>
      </w:r>
      <w:r w:rsidR="00A013B0">
        <w:rPr>
          <w:color w:val="000000" w:themeColor="text1"/>
          <w:szCs w:val="24"/>
        </w:rPr>
        <w:t xml:space="preserve">, </w:t>
      </w:r>
      <w:r w:rsidR="00026043">
        <w:rPr>
          <w:color w:val="000000" w:themeColor="text1"/>
          <w:szCs w:val="24"/>
        </w:rPr>
        <w:t>2017, Agents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86470C">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complaint</w:t>
      </w:r>
      <w:r w:rsidR="007B3CBB">
        <w:rPr>
          <w:color w:val="000000" w:themeColor="text1"/>
          <w:szCs w:val="24"/>
        </w:rPr>
        <w:t>s</w:t>
      </w:r>
      <w:r w:rsidR="00583F77" w:rsidRPr="00F912B9">
        <w:rPr>
          <w:color w:val="000000" w:themeColor="text1"/>
          <w:szCs w:val="24"/>
        </w:rPr>
        <w:t xml:space="preserve"> of an unlicensed FM station operating on the frequency </w:t>
      </w:r>
      <w:r w:rsidR="00E312C9">
        <w:rPr>
          <w:color w:val="000000" w:themeColor="text1"/>
          <w:szCs w:val="24"/>
        </w:rPr>
        <w:t>105</w:t>
      </w:r>
      <w:r w:rsidR="00942620">
        <w:rPr>
          <w:color w:val="000000" w:themeColor="text1"/>
          <w:szCs w:val="24"/>
        </w:rPr>
        <w:t>.</w:t>
      </w:r>
      <w:r w:rsidR="00E312C9">
        <w:rPr>
          <w:color w:val="000000" w:themeColor="text1"/>
          <w:szCs w:val="24"/>
        </w:rPr>
        <w:t>3</w:t>
      </w:r>
      <w:r w:rsidR="00583F77" w:rsidRPr="00F912B9">
        <w:rPr>
          <w:color w:val="000000" w:themeColor="text1"/>
          <w:szCs w:val="24"/>
        </w:rPr>
        <w:t xml:space="preserve"> MHz in </w:t>
      </w:r>
      <w:r w:rsidR="0086470C">
        <w:rPr>
          <w:color w:val="000000" w:themeColor="text1"/>
          <w:szCs w:val="24"/>
        </w:rPr>
        <w:t>Dorchester, M</w:t>
      </w:r>
      <w:r w:rsidR="00FD5767">
        <w:rPr>
          <w:color w:val="000000" w:themeColor="text1"/>
          <w:szCs w:val="24"/>
        </w:rPr>
        <w:t>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E312C9">
        <w:rPr>
          <w:color w:val="000000" w:themeColor="text1"/>
          <w:szCs w:val="24"/>
        </w:rPr>
        <w:t xml:space="preserve">105.3 </w:t>
      </w:r>
      <w:r w:rsidR="00F912B9" w:rsidRPr="00D51760">
        <w:rPr>
          <w:color w:val="000000"/>
          <w:szCs w:val="24"/>
        </w:rPr>
        <w:t>MHz were emanating from</w:t>
      </w:r>
      <w:r w:rsidR="0043694B">
        <w:rPr>
          <w:color w:val="000000"/>
          <w:szCs w:val="24"/>
        </w:rPr>
        <w:t xml:space="preserve"> </w:t>
      </w:r>
      <w:r w:rsidR="00EA23DB">
        <w:rPr>
          <w:color w:val="000000"/>
          <w:szCs w:val="24"/>
        </w:rPr>
        <w:t xml:space="preserve">the commercial </w:t>
      </w:r>
      <w:r w:rsidR="0086470C">
        <w:rPr>
          <w:color w:val="000000"/>
          <w:szCs w:val="24"/>
        </w:rPr>
        <w:t xml:space="preserve">building </w:t>
      </w:r>
      <w:r w:rsidR="0043694B" w:rsidRPr="00D51760">
        <w:rPr>
          <w:color w:val="000000"/>
          <w:szCs w:val="24"/>
        </w:rPr>
        <w:t>at</w:t>
      </w:r>
      <w:r w:rsidR="00827643" w:rsidRPr="00D51760">
        <w:rPr>
          <w:color w:val="000000"/>
          <w:szCs w:val="24"/>
        </w:rPr>
        <w:t xml:space="preserve"> </w:t>
      </w:r>
      <w:r w:rsidR="007B3CBB">
        <w:rPr>
          <w:color w:val="000000"/>
          <w:szCs w:val="24"/>
        </w:rPr>
        <w:t>61</w:t>
      </w:r>
      <w:r w:rsidR="00942620">
        <w:rPr>
          <w:color w:val="000000"/>
          <w:szCs w:val="24"/>
        </w:rPr>
        <w:t>6</w:t>
      </w:r>
      <w:r w:rsidR="007B3CBB">
        <w:rPr>
          <w:color w:val="000000"/>
          <w:szCs w:val="24"/>
        </w:rPr>
        <w:t xml:space="preserve"> Blue Hill Ave</w:t>
      </w:r>
      <w:r w:rsidR="0086470C">
        <w:rPr>
          <w:color w:val="000000"/>
          <w:szCs w:val="24"/>
        </w:rPr>
        <w:t>nue</w:t>
      </w:r>
      <w:r w:rsidR="00827643" w:rsidRPr="00D51760">
        <w:rPr>
          <w:color w:val="000000"/>
          <w:szCs w:val="24"/>
        </w:rPr>
        <w:t>,</w:t>
      </w:r>
      <w:r w:rsidR="00A013B0" w:rsidRPr="00D51760">
        <w:rPr>
          <w:color w:val="000000"/>
          <w:szCs w:val="24"/>
        </w:rPr>
        <w:t xml:space="preserve"> </w:t>
      </w:r>
      <w:r w:rsidR="0086470C">
        <w:rPr>
          <w:color w:val="000000"/>
          <w:szCs w:val="24"/>
        </w:rPr>
        <w:t xml:space="preserve">Dorchester, </w:t>
      </w:r>
      <w:r w:rsidR="00FD5767" w:rsidRPr="00D51760">
        <w:rPr>
          <w:color w:val="000000"/>
          <w:szCs w:val="24"/>
        </w:rPr>
        <w:t>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E312C9">
        <w:rPr>
          <w:color w:val="000000" w:themeColor="text1"/>
          <w:szCs w:val="24"/>
        </w:rPr>
        <w:t xml:space="preserve">105.3 </w:t>
      </w:r>
      <w:r w:rsidR="00F912B9" w:rsidRPr="00F912B9">
        <w:rPr>
          <w:color w:val="000000" w:themeColor="text1"/>
          <w:szCs w:val="24"/>
        </w:rPr>
        <w:t xml:space="preserve">MHz at this location in </w:t>
      </w:r>
      <w:r w:rsidR="007B3CBB">
        <w:rPr>
          <w:color w:val="000000" w:themeColor="text1"/>
          <w:szCs w:val="24"/>
        </w:rPr>
        <w:t>Dorchester</w:t>
      </w:r>
      <w:r w:rsidR="00FD5767">
        <w:rPr>
          <w:color w:val="000000" w:themeColor="text1"/>
          <w:szCs w:val="24"/>
        </w:rPr>
        <w:t>, Massachusetts</w:t>
      </w:r>
      <w:r w:rsidR="00A013B0">
        <w:rPr>
          <w:color w:val="000000" w:themeColor="text1"/>
          <w:szCs w:val="24"/>
        </w:rPr>
        <w:t>.</w:t>
      </w:r>
      <w:r w:rsidR="00F912B9" w:rsidRPr="00F912B9">
        <w:rPr>
          <w:color w:val="000000" w:themeColor="text1"/>
          <w:szCs w:val="24"/>
        </w:rPr>
        <w:t> </w:t>
      </w:r>
      <w:r w:rsidR="00922CEE">
        <w:rPr>
          <w:color w:val="000000" w:themeColor="text1"/>
          <w:szCs w:val="24"/>
        </w:rPr>
        <w:t xml:space="preserve">The Boston Office investigated and </w:t>
      </w:r>
      <w:r w:rsidR="00942620">
        <w:rPr>
          <w:color w:val="000000" w:themeColor="text1"/>
          <w:szCs w:val="24"/>
        </w:rPr>
        <w:t>identified</w:t>
      </w:r>
      <w:r w:rsidR="007B3CBB">
        <w:rPr>
          <w:color w:val="000000" w:themeColor="text1"/>
          <w:szCs w:val="24"/>
        </w:rPr>
        <w:t xml:space="preserve"> </w:t>
      </w:r>
      <w:r w:rsidR="00C93823">
        <w:rPr>
          <w:color w:val="000000" w:themeColor="text1"/>
          <w:szCs w:val="24"/>
        </w:rPr>
        <w:t xml:space="preserve">you </w:t>
      </w:r>
      <w:r w:rsidR="007B3CBB">
        <w:rPr>
          <w:color w:val="000000" w:themeColor="text1"/>
          <w:szCs w:val="24"/>
        </w:rPr>
        <w:t xml:space="preserve">as the </w:t>
      </w:r>
      <w:r w:rsidR="006C611E">
        <w:rPr>
          <w:color w:val="000000" w:themeColor="text1"/>
          <w:szCs w:val="24"/>
        </w:rPr>
        <w:t>owner</w:t>
      </w:r>
      <w:r w:rsidR="00232CB3">
        <w:rPr>
          <w:color w:val="000000" w:themeColor="text1"/>
          <w:szCs w:val="24"/>
        </w:rPr>
        <w:t xml:space="preserve"> or operator</w:t>
      </w:r>
      <w:r w:rsidR="006C611E">
        <w:rPr>
          <w:color w:val="000000" w:themeColor="text1"/>
          <w:szCs w:val="24"/>
        </w:rPr>
        <w:t xml:space="preserve"> of the</w:t>
      </w:r>
      <w:r w:rsidR="002D4A9F">
        <w:rPr>
          <w:color w:val="000000" w:themeColor="text1"/>
          <w:szCs w:val="24"/>
        </w:rPr>
        <w:t xml:space="preserve"> unlicensed</w:t>
      </w:r>
      <w:r w:rsidR="006C611E">
        <w:rPr>
          <w:color w:val="000000" w:themeColor="text1"/>
          <w:szCs w:val="24"/>
        </w:rPr>
        <w:t xml:space="preserve"> FM station</w:t>
      </w:r>
      <w:r w:rsidR="002D4A9F" w:rsidRPr="002D4A9F">
        <w:t xml:space="preserve"> </w:t>
      </w:r>
      <w:r w:rsidR="002D4A9F" w:rsidRPr="002D4A9F">
        <w:rPr>
          <w:color w:val="000000" w:themeColor="text1"/>
          <w:szCs w:val="24"/>
        </w:rPr>
        <w:t>on 105.3 MHz</w:t>
      </w:r>
      <w:r w:rsidR="006C611E">
        <w:rPr>
          <w:color w:val="000000" w:themeColor="text1"/>
          <w:szCs w:val="24"/>
        </w:rPr>
        <w:t xml:space="preserve">.  </w:t>
      </w:r>
    </w:p>
    <w:p w14:paraId="4C568AFB" w14:textId="77777777" w:rsidR="00583F77" w:rsidRPr="00583F77" w:rsidRDefault="00F912B9" w:rsidP="00F912B9">
      <w:pPr>
        <w:widowControl/>
        <w:tabs>
          <w:tab w:val="left" w:pos="3855"/>
        </w:tabs>
        <w:rPr>
          <w:color w:val="C00000"/>
        </w:rPr>
      </w:pPr>
      <w:r>
        <w:rPr>
          <w:color w:val="C00000"/>
        </w:rPr>
        <w:tab/>
      </w:r>
    </w:p>
    <w:p w14:paraId="41DBB857" w14:textId="2B040A4E" w:rsidR="0047172F" w:rsidRDefault="00D51760" w:rsidP="00D86672">
      <w:pPr>
        <w:widowControl/>
      </w:pPr>
      <w:r>
        <w:t>Radio stations operating on a range of frequencies,</w:t>
      </w:r>
      <w:r w:rsidRPr="00494AF2">
        <w:rPr>
          <w:rStyle w:val="FootnoteReference"/>
          <w:vertAlign w:val="superscript"/>
        </w:rPr>
        <w:footnoteReference w:id="2"/>
      </w:r>
      <w:r>
        <w:t xml:space="preserve"> </w:t>
      </w:r>
      <w:r w:rsidR="000D17B2">
        <w:t xml:space="preserve">including </w:t>
      </w:r>
      <w:r w:rsidR="00E312C9">
        <w:rPr>
          <w:color w:val="000000" w:themeColor="text1"/>
          <w:szCs w:val="24"/>
        </w:rPr>
        <w:t xml:space="preserve">105.3 </w:t>
      </w:r>
      <w:r w:rsidR="000D17B2">
        <w:t>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D86672" w:rsidRPr="004E291F">
        <w:t xml:space="preserve"> </w:t>
      </w:r>
      <w:r w:rsidR="0086470C">
        <w:t xml:space="preserve"> The field strength of your signal on frequency 105.3 MHz was measured at 80,583 microvolts per meter (</w:t>
      </w:r>
      <w:r w:rsidR="0086470C" w:rsidRPr="002D158A">
        <w:rPr>
          <w:color w:val="000000"/>
          <w:szCs w:val="24"/>
        </w:rPr>
        <w:t>µV/m</w:t>
      </w:r>
      <w:r w:rsidR="0086470C">
        <w:t xml:space="preserve">) at 202 meters, which exceeded the </w:t>
      </w:r>
      <w:r w:rsidR="0086470C">
        <w:rPr>
          <w:color w:val="000000"/>
          <w:szCs w:val="24"/>
        </w:rPr>
        <w:t>maximum permitted level of 25</w:t>
      </w:r>
      <w:r w:rsidR="0086470C" w:rsidRPr="002D158A">
        <w:rPr>
          <w:color w:val="000000"/>
          <w:szCs w:val="24"/>
        </w:rPr>
        <w:t xml:space="preserve">0 µV/m at 3 meters for non-licensed devices.  </w:t>
      </w:r>
      <w:r w:rsidR="0086470C" w:rsidRPr="002D158A">
        <w:rPr>
          <w:color w:val="000000"/>
        </w:rPr>
        <w:t>Thus, this station is operating in violation of Section 301 of the Act.</w:t>
      </w:r>
      <w:r w:rsidR="0086470C" w:rsidRPr="002D158A">
        <w:rPr>
          <w:rStyle w:val="FootnoteReference"/>
          <w:color w:val="000000"/>
          <w:vertAlign w:val="superscript"/>
        </w:rPr>
        <w:footnoteReference w:id="5"/>
      </w:r>
    </w:p>
    <w:p w14:paraId="253BB3E1" w14:textId="77777777" w:rsidR="0047172F" w:rsidRDefault="0047172F" w:rsidP="00D86672">
      <w:pPr>
        <w:widowControl/>
      </w:pPr>
    </w:p>
    <w:p w14:paraId="7E708325" w14:textId="77777777" w:rsidR="0047172F" w:rsidRDefault="0047172F" w:rsidP="00D86672">
      <w:pPr>
        <w:widowControl/>
      </w:pPr>
    </w:p>
    <w:p w14:paraId="3D641C6D" w14:textId="77777777" w:rsidR="0047172F" w:rsidRPr="004E291F" w:rsidRDefault="0047172F" w:rsidP="00D86672">
      <w:pPr>
        <w:widowControl/>
      </w:pPr>
    </w:p>
    <w:p w14:paraId="4C568AFE" w14:textId="6CD44728" w:rsidR="00D86672" w:rsidRPr="004E291F" w:rsidRDefault="00D86672" w:rsidP="00731C6C">
      <w:pPr>
        <w:widowControl/>
        <w:rPr>
          <w:szCs w:val="24"/>
        </w:rPr>
      </w:pPr>
      <w:r w:rsidRPr="004E291F">
        <w:lastRenderedPageBreak/>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731C6C">
      <w:pPr>
        <w:widowControl/>
      </w:pPr>
    </w:p>
    <w:p w14:paraId="4C568B00" w14:textId="77777777" w:rsidR="00D86672" w:rsidRPr="004E291F" w:rsidRDefault="00D86672" w:rsidP="00731C6C">
      <w:pPr>
        <w:widowControl/>
      </w:pPr>
      <w:r w:rsidRPr="004E291F">
        <w:rPr>
          <w:b/>
        </w:rPr>
        <w:t>UNLICENSED OPERATION OF THIS RADIO STATION MUST BE DISCONTINUED IMMEDIATELY</w:t>
      </w:r>
      <w:r w:rsidRPr="004E291F">
        <w:t>.</w:t>
      </w:r>
    </w:p>
    <w:p w14:paraId="4C568B05" w14:textId="77777777" w:rsidR="00090CC2" w:rsidRPr="004E291F" w:rsidRDefault="00090CC2" w:rsidP="00731C6C">
      <w:pPr>
        <w:widowControl/>
      </w:pPr>
    </w:p>
    <w:p w14:paraId="4C568B06" w14:textId="26BAC5FD" w:rsidR="00D86672" w:rsidRPr="004E291F" w:rsidRDefault="00D86672" w:rsidP="00731C6C">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731C6C">
      <w:pPr>
        <w:widowControl/>
      </w:pPr>
    </w:p>
    <w:p w14:paraId="4C568B08" w14:textId="77777777" w:rsidR="009B5AFA" w:rsidRDefault="00D86672" w:rsidP="00731C6C">
      <w:pPr>
        <w:widowControl/>
        <w:tabs>
          <w:tab w:val="left" w:pos="-360"/>
        </w:tabs>
      </w:pPr>
      <w:r w:rsidRPr="004E291F">
        <w:t>You may contact this office if you have any questions.</w:t>
      </w:r>
    </w:p>
    <w:p w14:paraId="4C568B09" w14:textId="61AF8E82" w:rsidR="002139FC" w:rsidRDefault="002139FC" w:rsidP="00731C6C">
      <w:pPr>
        <w:widowControl/>
        <w:tabs>
          <w:tab w:val="left" w:pos="-360"/>
        </w:tabs>
      </w:pPr>
    </w:p>
    <w:p w14:paraId="754553C0" w14:textId="4AE9E482" w:rsidR="0047172F" w:rsidRDefault="00BE5BF9" w:rsidP="00117E88">
      <w:pPr>
        <w:widowControl/>
        <w:tabs>
          <w:tab w:val="left" w:pos="-360"/>
        </w:tabs>
      </w:pPr>
      <w:r>
        <w:rPr>
          <w:noProof/>
          <w:snapToGrid/>
        </w:rPr>
        <w:drawing>
          <wp:inline distT="0" distB="0" distL="0" distR="0" wp14:anchorId="09F01BE2" wp14:editId="2F64B832">
            <wp:extent cx="2562225" cy="8566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573609" cy="860407"/>
                    </a:xfrm>
                    <a:prstGeom prst="rect">
                      <a:avLst/>
                    </a:prstGeom>
                  </pic:spPr>
                </pic:pic>
              </a:graphicData>
            </a:graphic>
          </wp:inline>
        </w:drawing>
      </w: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7F0BCB" w:rsidRDefault="006C6C0D" w:rsidP="00E50576">
      <w:pPr>
        <w:suppressAutoHyphens/>
        <w:rPr>
          <w:szCs w:val="24"/>
        </w:rPr>
      </w:pPr>
    </w:p>
    <w:p w14:paraId="4C568B15" w14:textId="77777777" w:rsidR="00926B73" w:rsidRPr="007F0BCB" w:rsidRDefault="00926B73" w:rsidP="00926B73">
      <w:pPr>
        <w:suppressAutoHyphens/>
        <w:rPr>
          <w:szCs w:val="24"/>
        </w:rPr>
      </w:pPr>
      <w:r w:rsidRPr="007F0BCB">
        <w:rPr>
          <w:szCs w:val="24"/>
        </w:rPr>
        <w:t>Attachments:</w:t>
      </w:r>
    </w:p>
    <w:p w14:paraId="4C568B16" w14:textId="77777777" w:rsidR="00926B73" w:rsidRPr="007F0BCB" w:rsidRDefault="00926B73" w:rsidP="00926B73">
      <w:pPr>
        <w:suppressAutoHyphens/>
        <w:rPr>
          <w:szCs w:val="24"/>
        </w:rPr>
      </w:pPr>
      <w:r w:rsidRPr="007F0BCB">
        <w:rPr>
          <w:szCs w:val="24"/>
        </w:rPr>
        <w:tab/>
        <w:t>Excerpts from the Communications Act of 1934, As Amended</w:t>
      </w:r>
    </w:p>
    <w:p w14:paraId="4C568B17" w14:textId="77777777" w:rsidR="00926B73" w:rsidRPr="007F0BCB" w:rsidRDefault="00926B73" w:rsidP="00926B73">
      <w:pPr>
        <w:suppressAutoHyphens/>
        <w:rPr>
          <w:szCs w:val="24"/>
        </w:rPr>
      </w:pPr>
      <w:r w:rsidRPr="007F0BCB">
        <w:rPr>
          <w:szCs w:val="24"/>
        </w:rPr>
        <w:tab/>
        <w:t>Enforcement Bureau, "Inspection Fact Sheet", March 2005</w:t>
      </w:r>
    </w:p>
    <w:p w14:paraId="4C568B18" w14:textId="77777777" w:rsidR="006C6C0D" w:rsidRPr="007F0BCB" w:rsidRDefault="006C6C0D" w:rsidP="00E50576">
      <w:pPr>
        <w:suppressAutoHyphens/>
        <w:rPr>
          <w:szCs w:val="24"/>
        </w:rPr>
      </w:pPr>
    </w:p>
    <w:sectPr w:rsidR="006C6C0D" w:rsidRPr="007F0BCB"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D696" w14:textId="77777777" w:rsidR="004F768D" w:rsidRDefault="004F768D">
      <w:r>
        <w:separator/>
      </w:r>
    </w:p>
  </w:endnote>
  <w:endnote w:type="continuationSeparator" w:id="0">
    <w:p w14:paraId="09C3497B" w14:textId="77777777" w:rsidR="004F768D" w:rsidRDefault="004F768D">
      <w:r>
        <w:continuationSeparator/>
      </w:r>
    </w:p>
  </w:endnote>
  <w:endnote w:type="continuationNotice" w:id="1">
    <w:p w14:paraId="6520051D" w14:textId="77777777" w:rsidR="004F768D" w:rsidRDefault="004F7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97EB" w14:textId="77777777" w:rsidR="009B2BE8" w:rsidRDefault="009B2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BC1B" w14:textId="77777777" w:rsidR="009B2BE8" w:rsidRDefault="009B2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D95C" w14:textId="77777777" w:rsidR="009B2BE8" w:rsidRDefault="009B2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40E7" w14:textId="77777777" w:rsidR="004F768D" w:rsidRDefault="004F768D">
      <w:r>
        <w:separator/>
      </w:r>
    </w:p>
  </w:footnote>
  <w:footnote w:type="continuationSeparator" w:id="0">
    <w:p w14:paraId="08307F57" w14:textId="77777777" w:rsidR="004F768D" w:rsidRDefault="004F768D">
      <w:r>
        <w:continuationSeparator/>
      </w:r>
    </w:p>
  </w:footnote>
  <w:footnote w:type="continuationNotice" w:id="1">
    <w:p w14:paraId="3FCA7445" w14:textId="77777777" w:rsidR="004F768D" w:rsidRDefault="004F768D"/>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8BE5804" w14:textId="77777777" w:rsidR="0086470C" w:rsidRDefault="0086470C" w:rsidP="0086470C">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4FFE" w14:textId="77777777" w:rsidR="009B2BE8" w:rsidRDefault="009B2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470D" w14:textId="77777777" w:rsidR="009B2BE8" w:rsidRDefault="009B2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677DF"/>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46CA"/>
    <w:rsid w:val="00187C61"/>
    <w:rsid w:val="0019333C"/>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2CB3"/>
    <w:rsid w:val="00233943"/>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B300F"/>
    <w:rsid w:val="002C05A5"/>
    <w:rsid w:val="002C35FC"/>
    <w:rsid w:val="002D158A"/>
    <w:rsid w:val="002D4A9F"/>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9439C"/>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899"/>
    <w:rsid w:val="00494AF2"/>
    <w:rsid w:val="004A22C9"/>
    <w:rsid w:val="004A4E21"/>
    <w:rsid w:val="004B29F5"/>
    <w:rsid w:val="004B6C74"/>
    <w:rsid w:val="004C21BE"/>
    <w:rsid w:val="004D1A3C"/>
    <w:rsid w:val="004E1348"/>
    <w:rsid w:val="004E291F"/>
    <w:rsid w:val="004E681E"/>
    <w:rsid w:val="004F4039"/>
    <w:rsid w:val="004F768D"/>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5E74CD"/>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E7A16"/>
    <w:rsid w:val="006F044E"/>
    <w:rsid w:val="006F0537"/>
    <w:rsid w:val="006F078D"/>
    <w:rsid w:val="006F432C"/>
    <w:rsid w:val="006F456B"/>
    <w:rsid w:val="00700CC5"/>
    <w:rsid w:val="00701E24"/>
    <w:rsid w:val="007156EA"/>
    <w:rsid w:val="00716545"/>
    <w:rsid w:val="00721656"/>
    <w:rsid w:val="007226EA"/>
    <w:rsid w:val="0072395C"/>
    <w:rsid w:val="007305D1"/>
    <w:rsid w:val="00731785"/>
    <w:rsid w:val="00731C6C"/>
    <w:rsid w:val="00734EA9"/>
    <w:rsid w:val="007403FC"/>
    <w:rsid w:val="00741450"/>
    <w:rsid w:val="007436EC"/>
    <w:rsid w:val="00747EE7"/>
    <w:rsid w:val="007528B6"/>
    <w:rsid w:val="0075386D"/>
    <w:rsid w:val="007613BD"/>
    <w:rsid w:val="00772051"/>
    <w:rsid w:val="007929E6"/>
    <w:rsid w:val="00797E9E"/>
    <w:rsid w:val="007A6789"/>
    <w:rsid w:val="007B3CBB"/>
    <w:rsid w:val="007D4B19"/>
    <w:rsid w:val="007E622E"/>
    <w:rsid w:val="007F0BCB"/>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70C"/>
    <w:rsid w:val="00864E86"/>
    <w:rsid w:val="008738EF"/>
    <w:rsid w:val="00893FB9"/>
    <w:rsid w:val="008A3835"/>
    <w:rsid w:val="008A4371"/>
    <w:rsid w:val="008A46D0"/>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2CEE"/>
    <w:rsid w:val="00926B73"/>
    <w:rsid w:val="00942620"/>
    <w:rsid w:val="00953275"/>
    <w:rsid w:val="00971D0B"/>
    <w:rsid w:val="00971E0D"/>
    <w:rsid w:val="00974D7D"/>
    <w:rsid w:val="009768CE"/>
    <w:rsid w:val="00980D14"/>
    <w:rsid w:val="0099126B"/>
    <w:rsid w:val="009916B8"/>
    <w:rsid w:val="009919AE"/>
    <w:rsid w:val="009B2BE8"/>
    <w:rsid w:val="009B5AFA"/>
    <w:rsid w:val="009C023A"/>
    <w:rsid w:val="009C0276"/>
    <w:rsid w:val="009C24D0"/>
    <w:rsid w:val="009D1E04"/>
    <w:rsid w:val="009E7284"/>
    <w:rsid w:val="009F0CFB"/>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594A"/>
    <w:rsid w:val="00B86E84"/>
    <w:rsid w:val="00B96201"/>
    <w:rsid w:val="00B96F45"/>
    <w:rsid w:val="00BA6280"/>
    <w:rsid w:val="00BA6894"/>
    <w:rsid w:val="00BB0969"/>
    <w:rsid w:val="00BB0D72"/>
    <w:rsid w:val="00BB4AD5"/>
    <w:rsid w:val="00BC52F1"/>
    <w:rsid w:val="00BD0966"/>
    <w:rsid w:val="00BD5F97"/>
    <w:rsid w:val="00BD6E9B"/>
    <w:rsid w:val="00BE38A0"/>
    <w:rsid w:val="00BE4B16"/>
    <w:rsid w:val="00BE5BF9"/>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93823"/>
    <w:rsid w:val="00CA0CF1"/>
    <w:rsid w:val="00CA5FFA"/>
    <w:rsid w:val="00CA608C"/>
    <w:rsid w:val="00CB2019"/>
    <w:rsid w:val="00CB369C"/>
    <w:rsid w:val="00CC0B96"/>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86C82"/>
    <w:rsid w:val="00DA7A79"/>
    <w:rsid w:val="00DB01F6"/>
    <w:rsid w:val="00DB30F5"/>
    <w:rsid w:val="00DB4A38"/>
    <w:rsid w:val="00DC1812"/>
    <w:rsid w:val="00DC5F8D"/>
    <w:rsid w:val="00DF2D0E"/>
    <w:rsid w:val="00E03A98"/>
    <w:rsid w:val="00E0454D"/>
    <w:rsid w:val="00E05087"/>
    <w:rsid w:val="00E06106"/>
    <w:rsid w:val="00E11D93"/>
    <w:rsid w:val="00E12CDA"/>
    <w:rsid w:val="00E13826"/>
    <w:rsid w:val="00E16F72"/>
    <w:rsid w:val="00E17911"/>
    <w:rsid w:val="00E24D71"/>
    <w:rsid w:val="00E25232"/>
    <w:rsid w:val="00E270F5"/>
    <w:rsid w:val="00E300AB"/>
    <w:rsid w:val="00E312C9"/>
    <w:rsid w:val="00E43AB9"/>
    <w:rsid w:val="00E45558"/>
    <w:rsid w:val="00E47183"/>
    <w:rsid w:val="00E50576"/>
    <w:rsid w:val="00E51827"/>
    <w:rsid w:val="00E56008"/>
    <w:rsid w:val="00E57FFC"/>
    <w:rsid w:val="00E60E39"/>
    <w:rsid w:val="00E64A01"/>
    <w:rsid w:val="00E7081E"/>
    <w:rsid w:val="00E71649"/>
    <w:rsid w:val="00E76034"/>
    <w:rsid w:val="00E90CD0"/>
    <w:rsid w:val="00E964F3"/>
    <w:rsid w:val="00E97C68"/>
    <w:rsid w:val="00EA1739"/>
    <w:rsid w:val="00EA1950"/>
    <w:rsid w:val="00EA23DB"/>
    <w:rsid w:val="00EA2C27"/>
    <w:rsid w:val="00EB4D0B"/>
    <w:rsid w:val="00EB6BE6"/>
    <w:rsid w:val="00EC1DDC"/>
    <w:rsid w:val="00EE07FF"/>
    <w:rsid w:val="00EE606A"/>
    <w:rsid w:val="00EE6FF0"/>
    <w:rsid w:val="00EE7723"/>
    <w:rsid w:val="00EF46CF"/>
    <w:rsid w:val="00EF4A96"/>
    <w:rsid w:val="00F035C0"/>
    <w:rsid w:val="00F04BC2"/>
    <w:rsid w:val="00F1138C"/>
    <w:rsid w:val="00F13D27"/>
    <w:rsid w:val="00F14AC8"/>
    <w:rsid w:val="00F1583C"/>
    <w:rsid w:val="00F164F6"/>
    <w:rsid w:val="00F30EF3"/>
    <w:rsid w:val="00F37286"/>
    <w:rsid w:val="00F46521"/>
    <w:rsid w:val="00F50073"/>
    <w:rsid w:val="00F5208F"/>
    <w:rsid w:val="00F7068B"/>
    <w:rsid w:val="00F70E1C"/>
    <w:rsid w:val="00F724CE"/>
    <w:rsid w:val="00F90ECA"/>
    <w:rsid w:val="00F912B9"/>
    <w:rsid w:val="00F9558C"/>
    <w:rsid w:val="00F95E69"/>
    <w:rsid w:val="00FB4298"/>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unhideWhenUsed/>
    <w:rsid w:val="00685ED6"/>
    <w:rPr>
      <w:sz w:val="20"/>
    </w:rPr>
  </w:style>
  <w:style w:type="character" w:customStyle="1" w:styleId="CommentTextChar">
    <w:name w:val="Comment Text Char"/>
    <w:link w:val="CommentText"/>
    <w:uiPriority w:val="99"/>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864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unhideWhenUsed/>
    <w:rsid w:val="00685ED6"/>
    <w:rPr>
      <w:sz w:val="20"/>
    </w:rPr>
  </w:style>
  <w:style w:type="character" w:customStyle="1" w:styleId="CommentTextChar">
    <w:name w:val="Comment Text Char"/>
    <w:link w:val="CommentText"/>
    <w:uiPriority w:val="99"/>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86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63810090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2537</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2017-09-12T15:54:00Z</dcterms:created>
  <dcterms:modified xsi:type="dcterms:W3CDTF">2017-09-12T15:54:00Z</dcterms:modified>
  <cp:category> </cp:category>
  <cp:contentStatus> </cp:contentStatus>
</cp:coreProperties>
</file>