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920C85">
        <w:rPr>
          <w:szCs w:val="22"/>
        </w:rPr>
        <w:t>HAWAIIAN TELCOM,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EA379A">
        <w:rPr>
          <w:szCs w:val="22"/>
        </w:rPr>
        <w:t>193</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FC71DE">
        <w:rPr>
          <w:szCs w:val="22"/>
        </w:rPr>
        <w:t xml:space="preserve"> </w:t>
      </w:r>
      <w:r w:rsidR="00920C85">
        <w:rPr>
          <w:szCs w:val="22"/>
        </w:rPr>
        <w:t>September 12</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E314B">
        <w:rPr>
          <w:szCs w:val="22"/>
        </w:rPr>
        <w:t>7</w:t>
      </w:r>
      <w:r w:rsidR="00920C85">
        <w:rPr>
          <w:szCs w:val="22"/>
        </w:rPr>
        <w:t>43</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733FED" w:rsidRDefault="00AC14EE" w:rsidP="008C4E05">
      <w:pPr>
        <w:tabs>
          <w:tab w:val="left" w:pos="-720"/>
        </w:tabs>
        <w:suppressAutoHyphens/>
        <w:rPr>
          <w:b/>
          <w:color w:val="000000" w:themeColor="text1"/>
          <w:szCs w:val="22"/>
        </w:rPr>
      </w:pPr>
      <w:r>
        <w:rPr>
          <w:szCs w:val="22"/>
        </w:rPr>
        <w:t>Hawaiian Telcom, Inc.</w:t>
      </w:r>
      <w:r w:rsidR="00197061">
        <w:rPr>
          <w:szCs w:val="22"/>
        </w:rPr>
        <w:t xml:space="preserve"> (</w:t>
      </w:r>
      <w:r>
        <w:rPr>
          <w:szCs w:val="22"/>
        </w:rPr>
        <w:t>Hawaiian Telcom</w:t>
      </w:r>
      <w:r w:rsidR="00197061">
        <w:rPr>
          <w:szCs w:val="22"/>
        </w:rPr>
        <w:t>)</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3C0364" w:rsidRPr="00214391">
          <w:rPr>
            <w:rStyle w:val="Hyperlink"/>
            <w:szCs w:val="22"/>
          </w:rPr>
          <w:t>www.hawaiiantel.com/networkdisclosures</w:t>
        </w:r>
      </w:hyperlink>
      <w:r w:rsidR="00733FED">
        <w:rPr>
          <w:rStyle w:val="Hyperlink"/>
          <w:color w:val="000000" w:themeColor="text1"/>
          <w:szCs w:val="22"/>
          <w:u w:val="none"/>
        </w:rPr>
        <w:t>.</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150"/>
        <w:gridCol w:w="3330"/>
      </w:tblGrid>
      <w:tr w:rsidR="002912B5" w:rsidRPr="007E723C" w:rsidTr="00A85FF1">
        <w:trPr>
          <w:trHeight w:val="305"/>
        </w:trPr>
        <w:tc>
          <w:tcPr>
            <w:tcW w:w="288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15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A85FF1">
        <w:trPr>
          <w:trHeight w:val="1682"/>
        </w:trPr>
        <w:tc>
          <w:tcPr>
            <w:tcW w:w="2880" w:type="dxa"/>
            <w:shd w:val="clear" w:color="auto" w:fill="auto"/>
          </w:tcPr>
          <w:p w:rsidR="00471608" w:rsidRPr="006D36EA" w:rsidRDefault="00522BFC" w:rsidP="00522BFC">
            <w:pPr>
              <w:pStyle w:val="Default"/>
              <w:rPr>
                <w:sz w:val="22"/>
                <w:szCs w:val="22"/>
              </w:rPr>
            </w:pPr>
            <w:r>
              <w:rPr>
                <w:sz w:val="22"/>
                <w:szCs w:val="22"/>
              </w:rPr>
              <w:t>Due to the pending decommissioning of the Honolulu GTD5 switch (</w:t>
            </w:r>
            <w:r w:rsidRPr="00733FED">
              <w:rPr>
                <w:sz w:val="22"/>
                <w:szCs w:val="22"/>
              </w:rPr>
              <w:t>HNLLHIMNDS1</w:t>
            </w:r>
            <w:r>
              <w:rPr>
                <w:sz w:val="22"/>
                <w:szCs w:val="22"/>
              </w:rPr>
              <w:t xml:space="preserve">), </w:t>
            </w:r>
            <w:r w:rsidR="00733FED" w:rsidRPr="00733FED">
              <w:rPr>
                <w:sz w:val="22"/>
                <w:szCs w:val="22"/>
              </w:rPr>
              <w:t xml:space="preserve">Hawaiian Telcom plans to rehome </w:t>
            </w:r>
            <w:r w:rsidR="00733FED">
              <w:rPr>
                <w:sz w:val="22"/>
                <w:szCs w:val="22"/>
              </w:rPr>
              <w:t xml:space="preserve">the </w:t>
            </w:r>
            <w:r w:rsidR="00733FED" w:rsidRPr="00733FED">
              <w:rPr>
                <w:sz w:val="22"/>
                <w:szCs w:val="22"/>
              </w:rPr>
              <w:t>Hawaiian Telcom Puunui GTD5 remote switch (PNUIHICORS1) from the Honolulu GTD5 switch (HNLLHIMNDS1) to the Kaimuki GTD5 switch (KAIMHICODS1)</w:t>
            </w:r>
            <w:r>
              <w:rPr>
                <w:sz w:val="22"/>
                <w:szCs w:val="22"/>
              </w:rPr>
              <w:t>.</w:t>
            </w:r>
          </w:p>
        </w:tc>
        <w:tc>
          <w:tcPr>
            <w:tcW w:w="3150" w:type="dxa"/>
            <w:shd w:val="clear" w:color="auto" w:fill="auto"/>
          </w:tcPr>
          <w:p w:rsidR="00D71A93" w:rsidRPr="002A4C6E" w:rsidRDefault="00522BFC" w:rsidP="002A4C6E">
            <w:pPr>
              <w:pStyle w:val="Default"/>
              <w:rPr>
                <w:sz w:val="23"/>
                <w:szCs w:val="23"/>
              </w:rPr>
            </w:pPr>
            <w:r>
              <w:rPr>
                <w:sz w:val="23"/>
                <w:szCs w:val="23"/>
              </w:rPr>
              <w:t xml:space="preserve">Hawaiian Telcom </w:t>
            </w:r>
            <w:r w:rsidRPr="00D62E18">
              <w:rPr>
                <w:sz w:val="23"/>
                <w:szCs w:val="23"/>
              </w:rPr>
              <w:t xml:space="preserve">Central Offices </w:t>
            </w:r>
            <w:r>
              <w:rPr>
                <w:sz w:val="23"/>
                <w:szCs w:val="23"/>
              </w:rPr>
              <w:t xml:space="preserve">for the </w:t>
            </w:r>
            <w:r w:rsidR="00733FED" w:rsidRPr="00733FED">
              <w:rPr>
                <w:sz w:val="23"/>
                <w:szCs w:val="23"/>
              </w:rPr>
              <w:t>H</w:t>
            </w:r>
            <w:r>
              <w:rPr>
                <w:sz w:val="23"/>
                <w:szCs w:val="23"/>
              </w:rPr>
              <w:t xml:space="preserve">onolulu </w:t>
            </w:r>
            <w:r w:rsidR="00733FED" w:rsidRPr="00733FED">
              <w:rPr>
                <w:sz w:val="23"/>
                <w:szCs w:val="23"/>
              </w:rPr>
              <w:t>GTD5 switch (HNLLHIMNDS1) located at 1177 Bishop St</w:t>
            </w:r>
            <w:r>
              <w:rPr>
                <w:sz w:val="23"/>
                <w:szCs w:val="23"/>
              </w:rPr>
              <w:t>.</w:t>
            </w:r>
            <w:r w:rsidR="00733FED" w:rsidRPr="00733FED">
              <w:rPr>
                <w:sz w:val="23"/>
                <w:szCs w:val="23"/>
              </w:rPr>
              <w:t xml:space="preserve">, Honolulu, HI 96813, </w:t>
            </w:r>
            <w:r>
              <w:rPr>
                <w:sz w:val="23"/>
                <w:szCs w:val="23"/>
              </w:rPr>
              <w:t xml:space="preserve">the </w:t>
            </w:r>
            <w:r w:rsidR="00733FED" w:rsidRPr="00733FED">
              <w:rPr>
                <w:sz w:val="23"/>
                <w:szCs w:val="23"/>
              </w:rPr>
              <w:t>P</w:t>
            </w:r>
            <w:r>
              <w:rPr>
                <w:sz w:val="23"/>
                <w:szCs w:val="23"/>
              </w:rPr>
              <w:t>uunui</w:t>
            </w:r>
            <w:r w:rsidR="00733FED" w:rsidRPr="00733FED">
              <w:rPr>
                <w:sz w:val="23"/>
                <w:szCs w:val="23"/>
              </w:rPr>
              <w:t xml:space="preserve"> GTD5 remote switch (PNUIHICORS1) located at 415 Wyllie St</w:t>
            </w:r>
            <w:r>
              <w:rPr>
                <w:sz w:val="23"/>
                <w:szCs w:val="23"/>
              </w:rPr>
              <w:t>.</w:t>
            </w:r>
            <w:r w:rsidR="00733FED" w:rsidRPr="00733FED">
              <w:rPr>
                <w:sz w:val="23"/>
                <w:szCs w:val="23"/>
              </w:rPr>
              <w:t xml:space="preserve">, Honolulu, HI 96817, and </w:t>
            </w:r>
            <w:r>
              <w:rPr>
                <w:sz w:val="23"/>
                <w:szCs w:val="23"/>
              </w:rPr>
              <w:t xml:space="preserve">the </w:t>
            </w:r>
            <w:r w:rsidR="00733FED" w:rsidRPr="00733FED">
              <w:rPr>
                <w:sz w:val="23"/>
                <w:szCs w:val="23"/>
              </w:rPr>
              <w:t>Kaimuki GTD5 switch (KAIMHICODS1) locat</w:t>
            </w:r>
            <w:r>
              <w:rPr>
                <w:sz w:val="23"/>
                <w:szCs w:val="23"/>
              </w:rPr>
              <w:t>e</w:t>
            </w:r>
            <w:r w:rsidR="00733FED" w:rsidRPr="00733FED">
              <w:rPr>
                <w:sz w:val="23"/>
                <w:szCs w:val="23"/>
              </w:rPr>
              <w:t>d at 1103 9th Ave</w:t>
            </w:r>
            <w:r>
              <w:rPr>
                <w:sz w:val="23"/>
                <w:szCs w:val="23"/>
              </w:rPr>
              <w:t>.</w:t>
            </w:r>
            <w:r w:rsidR="00733FED" w:rsidRPr="00733FED">
              <w:rPr>
                <w:sz w:val="23"/>
                <w:szCs w:val="23"/>
              </w:rPr>
              <w:t>, Honolulu, HI 96816.</w:t>
            </w:r>
          </w:p>
        </w:tc>
        <w:tc>
          <w:tcPr>
            <w:tcW w:w="3330" w:type="dxa"/>
            <w:shd w:val="clear" w:color="auto" w:fill="auto"/>
          </w:tcPr>
          <w:p w:rsidR="005833F6" w:rsidRPr="00370AEA" w:rsidRDefault="005833F6" w:rsidP="007271A7">
            <w:pPr>
              <w:tabs>
                <w:tab w:val="left" w:pos="0"/>
              </w:tabs>
              <w:suppressAutoHyphens/>
              <w:rPr>
                <w:b/>
                <w:szCs w:val="22"/>
              </w:rPr>
            </w:pPr>
            <w:r>
              <w:rPr>
                <w:szCs w:val="22"/>
              </w:rPr>
              <w:t xml:space="preserve">On or after </w:t>
            </w:r>
            <w:r w:rsidR="004E314B">
              <w:rPr>
                <w:szCs w:val="22"/>
              </w:rPr>
              <w:t>September 14</w:t>
            </w:r>
            <w:r>
              <w:rPr>
                <w:szCs w:val="22"/>
              </w:rPr>
              <w:t>, 201</w:t>
            </w:r>
            <w:r w:rsidR="00A77990">
              <w:rPr>
                <w:szCs w:val="22"/>
              </w:rPr>
              <w:t>7</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EA16C6" w:rsidRPr="00EA16C6" w:rsidRDefault="00A85FF1" w:rsidP="00EA16C6">
      <w:pPr>
        <w:tabs>
          <w:tab w:val="left" w:pos="0"/>
        </w:tabs>
        <w:suppressAutoHyphens/>
        <w:rPr>
          <w:szCs w:val="22"/>
        </w:rPr>
      </w:pPr>
      <w:r>
        <w:rPr>
          <w:szCs w:val="22"/>
        </w:rPr>
        <w:t>Steven Golden</w:t>
      </w:r>
    </w:p>
    <w:p w:rsidR="00EA16C6" w:rsidRPr="00EA16C6" w:rsidRDefault="00A85FF1" w:rsidP="00EA16C6">
      <w:pPr>
        <w:tabs>
          <w:tab w:val="left" w:pos="0"/>
        </w:tabs>
        <w:suppressAutoHyphens/>
        <w:rPr>
          <w:szCs w:val="22"/>
        </w:rPr>
      </w:pPr>
      <w:r>
        <w:rPr>
          <w:szCs w:val="22"/>
        </w:rPr>
        <w:t>Vice President</w:t>
      </w:r>
      <w:r w:rsidR="00EA16C6" w:rsidRPr="00EA16C6">
        <w:rPr>
          <w:szCs w:val="22"/>
        </w:rPr>
        <w:t xml:space="preserve"> – </w:t>
      </w:r>
      <w:r>
        <w:rPr>
          <w:szCs w:val="22"/>
        </w:rPr>
        <w:t>External Affairs</w:t>
      </w:r>
    </w:p>
    <w:p w:rsidR="00EA16C6" w:rsidRPr="00EA16C6" w:rsidRDefault="00EA16C6" w:rsidP="00EA16C6">
      <w:pPr>
        <w:tabs>
          <w:tab w:val="left" w:pos="0"/>
        </w:tabs>
        <w:suppressAutoHyphens/>
        <w:rPr>
          <w:szCs w:val="22"/>
        </w:rPr>
      </w:pPr>
      <w:r w:rsidRPr="00EA16C6">
        <w:rPr>
          <w:szCs w:val="22"/>
        </w:rPr>
        <w:t>Hawaiian Telcom, Inc.</w:t>
      </w:r>
    </w:p>
    <w:p w:rsidR="00EA16C6" w:rsidRPr="00EA16C6" w:rsidRDefault="00EA16C6" w:rsidP="00EA16C6">
      <w:pPr>
        <w:tabs>
          <w:tab w:val="left" w:pos="0"/>
        </w:tabs>
        <w:suppressAutoHyphens/>
        <w:rPr>
          <w:szCs w:val="22"/>
        </w:rPr>
      </w:pPr>
      <w:r w:rsidRPr="00EA16C6">
        <w:rPr>
          <w:szCs w:val="22"/>
        </w:rPr>
        <w:t>P.O. Box 2200</w:t>
      </w:r>
    </w:p>
    <w:p w:rsidR="00A85FF1" w:rsidRDefault="00A85FF1" w:rsidP="00EA16C6">
      <w:pPr>
        <w:tabs>
          <w:tab w:val="left" w:pos="0"/>
        </w:tabs>
        <w:suppressAutoHyphens/>
        <w:rPr>
          <w:szCs w:val="22"/>
        </w:rPr>
      </w:pPr>
      <w:r>
        <w:rPr>
          <w:szCs w:val="22"/>
        </w:rPr>
        <w:t>Honolulu, HI  96841</w:t>
      </w:r>
    </w:p>
    <w:p w:rsidR="005833F6" w:rsidRPr="00B34A3C" w:rsidRDefault="00EA16C6" w:rsidP="00EA16C6">
      <w:pPr>
        <w:tabs>
          <w:tab w:val="left" w:pos="0"/>
        </w:tabs>
        <w:suppressAutoHyphens/>
        <w:rPr>
          <w:b/>
          <w:szCs w:val="22"/>
        </w:rPr>
      </w:pPr>
      <w:r w:rsidRPr="00EA16C6">
        <w:rPr>
          <w:szCs w:val="22"/>
        </w:rPr>
        <w:t>Phone:  (808) 546-</w:t>
      </w:r>
      <w:r w:rsidR="00A85FF1">
        <w:rPr>
          <w:szCs w:val="22"/>
        </w:rPr>
        <w:t>3877</w:t>
      </w:r>
    </w:p>
    <w:p w:rsidR="007F510F" w:rsidRPr="007F510F" w:rsidRDefault="007F510F" w:rsidP="007F510F">
      <w:pPr>
        <w:rPr>
          <w:szCs w:val="22"/>
        </w:rPr>
      </w:pPr>
    </w:p>
    <w:p w:rsidR="00EB1563" w:rsidRPr="007F510F" w:rsidRDefault="00EB1563" w:rsidP="00EB1563">
      <w:pPr>
        <w:rPr>
          <w:szCs w:val="22"/>
        </w:rPr>
      </w:pPr>
      <w:r w:rsidRPr="00546004">
        <w:rPr>
          <w:szCs w:val="22"/>
        </w:rPr>
        <w:lastRenderedPageBreak/>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lastRenderedPageBreak/>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6F7928" w:rsidP="00EB1563">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CD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01" w:rsidRDefault="00D0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01" w:rsidRDefault="00D01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01" w:rsidRDefault="00D01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53CD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674048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FECDCC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7038"/>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37B4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34C"/>
    <w:rsid w:val="000C357A"/>
    <w:rsid w:val="000C5F04"/>
    <w:rsid w:val="000C6707"/>
    <w:rsid w:val="000D31F2"/>
    <w:rsid w:val="000D41B4"/>
    <w:rsid w:val="000D4467"/>
    <w:rsid w:val="000D5D9F"/>
    <w:rsid w:val="000E0600"/>
    <w:rsid w:val="000E3D6F"/>
    <w:rsid w:val="000F192D"/>
    <w:rsid w:val="000F2666"/>
    <w:rsid w:val="000F3EC3"/>
    <w:rsid w:val="000F4A42"/>
    <w:rsid w:val="000F56DB"/>
    <w:rsid w:val="00100AA0"/>
    <w:rsid w:val="00103733"/>
    <w:rsid w:val="001049DD"/>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571CA"/>
    <w:rsid w:val="00160926"/>
    <w:rsid w:val="00161199"/>
    <w:rsid w:val="00163DBE"/>
    <w:rsid w:val="0016472E"/>
    <w:rsid w:val="00165610"/>
    <w:rsid w:val="00166CDF"/>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67AC"/>
    <w:rsid w:val="001C74D5"/>
    <w:rsid w:val="001C7ABB"/>
    <w:rsid w:val="001D0C6C"/>
    <w:rsid w:val="001D23C9"/>
    <w:rsid w:val="001D3E99"/>
    <w:rsid w:val="001D5845"/>
    <w:rsid w:val="001D5E50"/>
    <w:rsid w:val="001E3CA4"/>
    <w:rsid w:val="001E461A"/>
    <w:rsid w:val="001F1644"/>
    <w:rsid w:val="001F262C"/>
    <w:rsid w:val="0020083C"/>
    <w:rsid w:val="002009F0"/>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1F8"/>
    <w:rsid w:val="002474EA"/>
    <w:rsid w:val="0025234E"/>
    <w:rsid w:val="002529AF"/>
    <w:rsid w:val="00256C3D"/>
    <w:rsid w:val="00257ED8"/>
    <w:rsid w:val="00261098"/>
    <w:rsid w:val="00262194"/>
    <w:rsid w:val="00262ADB"/>
    <w:rsid w:val="00265D37"/>
    <w:rsid w:val="0026716C"/>
    <w:rsid w:val="00267731"/>
    <w:rsid w:val="0026783A"/>
    <w:rsid w:val="00267932"/>
    <w:rsid w:val="00271303"/>
    <w:rsid w:val="0027172A"/>
    <w:rsid w:val="00275147"/>
    <w:rsid w:val="00282847"/>
    <w:rsid w:val="00282D46"/>
    <w:rsid w:val="00283E94"/>
    <w:rsid w:val="002847C8"/>
    <w:rsid w:val="00286B3C"/>
    <w:rsid w:val="00287C79"/>
    <w:rsid w:val="002912B5"/>
    <w:rsid w:val="00292E62"/>
    <w:rsid w:val="0029395E"/>
    <w:rsid w:val="00296C1B"/>
    <w:rsid w:val="002A0BBB"/>
    <w:rsid w:val="002A1CA6"/>
    <w:rsid w:val="002A39E4"/>
    <w:rsid w:val="002A4028"/>
    <w:rsid w:val="002A4C6E"/>
    <w:rsid w:val="002A7C47"/>
    <w:rsid w:val="002B0D31"/>
    <w:rsid w:val="002B277B"/>
    <w:rsid w:val="002B27EE"/>
    <w:rsid w:val="002B27F1"/>
    <w:rsid w:val="002B2E57"/>
    <w:rsid w:val="002B616D"/>
    <w:rsid w:val="002C32FF"/>
    <w:rsid w:val="002C3A1C"/>
    <w:rsid w:val="002C4368"/>
    <w:rsid w:val="002C4815"/>
    <w:rsid w:val="002C4987"/>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72F"/>
    <w:rsid w:val="00307B0A"/>
    <w:rsid w:val="003127FB"/>
    <w:rsid w:val="003138F1"/>
    <w:rsid w:val="00314D6F"/>
    <w:rsid w:val="003207CC"/>
    <w:rsid w:val="003227D7"/>
    <w:rsid w:val="00323CD4"/>
    <w:rsid w:val="00323E4F"/>
    <w:rsid w:val="00327AFB"/>
    <w:rsid w:val="003305BB"/>
    <w:rsid w:val="00331A76"/>
    <w:rsid w:val="00332B18"/>
    <w:rsid w:val="0033367D"/>
    <w:rsid w:val="00334AF5"/>
    <w:rsid w:val="00335CFA"/>
    <w:rsid w:val="00340768"/>
    <w:rsid w:val="003412A1"/>
    <w:rsid w:val="00341D4D"/>
    <w:rsid w:val="00342D33"/>
    <w:rsid w:val="00342FC5"/>
    <w:rsid w:val="0034302B"/>
    <w:rsid w:val="00346090"/>
    <w:rsid w:val="00346A05"/>
    <w:rsid w:val="003471BF"/>
    <w:rsid w:val="003475BF"/>
    <w:rsid w:val="00352E3C"/>
    <w:rsid w:val="0035349D"/>
    <w:rsid w:val="0035465B"/>
    <w:rsid w:val="00360047"/>
    <w:rsid w:val="00360A7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D7"/>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64"/>
    <w:rsid w:val="003C03D0"/>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37E09"/>
    <w:rsid w:val="0044145B"/>
    <w:rsid w:val="004423A2"/>
    <w:rsid w:val="00442D82"/>
    <w:rsid w:val="00444482"/>
    <w:rsid w:val="00446346"/>
    <w:rsid w:val="004466FF"/>
    <w:rsid w:val="00450B94"/>
    <w:rsid w:val="00455CB4"/>
    <w:rsid w:val="00457271"/>
    <w:rsid w:val="0046226E"/>
    <w:rsid w:val="0046324A"/>
    <w:rsid w:val="00470A24"/>
    <w:rsid w:val="004714D7"/>
    <w:rsid w:val="00471608"/>
    <w:rsid w:val="00472B29"/>
    <w:rsid w:val="00475C63"/>
    <w:rsid w:val="004768A2"/>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3DA9"/>
    <w:rsid w:val="004B444D"/>
    <w:rsid w:val="004B6024"/>
    <w:rsid w:val="004B7153"/>
    <w:rsid w:val="004B78B1"/>
    <w:rsid w:val="004C2152"/>
    <w:rsid w:val="004C39F7"/>
    <w:rsid w:val="004C49DC"/>
    <w:rsid w:val="004C56F5"/>
    <w:rsid w:val="004D071B"/>
    <w:rsid w:val="004D1BC1"/>
    <w:rsid w:val="004E1CD6"/>
    <w:rsid w:val="004E2897"/>
    <w:rsid w:val="004E314B"/>
    <w:rsid w:val="004E5BB1"/>
    <w:rsid w:val="004F02A6"/>
    <w:rsid w:val="004F1BAD"/>
    <w:rsid w:val="004F328E"/>
    <w:rsid w:val="004F48EF"/>
    <w:rsid w:val="004F4F48"/>
    <w:rsid w:val="004F6E87"/>
    <w:rsid w:val="004F7B17"/>
    <w:rsid w:val="004F7C2D"/>
    <w:rsid w:val="0050004C"/>
    <w:rsid w:val="00504EBA"/>
    <w:rsid w:val="00506313"/>
    <w:rsid w:val="005066F1"/>
    <w:rsid w:val="005115AE"/>
    <w:rsid w:val="00516900"/>
    <w:rsid w:val="00516A01"/>
    <w:rsid w:val="0051705E"/>
    <w:rsid w:val="00522BFC"/>
    <w:rsid w:val="00522D77"/>
    <w:rsid w:val="00525C1A"/>
    <w:rsid w:val="0052718B"/>
    <w:rsid w:val="00527242"/>
    <w:rsid w:val="00527774"/>
    <w:rsid w:val="00527977"/>
    <w:rsid w:val="00527E1A"/>
    <w:rsid w:val="005306A5"/>
    <w:rsid w:val="0053173F"/>
    <w:rsid w:val="00532426"/>
    <w:rsid w:val="005325A0"/>
    <w:rsid w:val="005379DC"/>
    <w:rsid w:val="00546BB1"/>
    <w:rsid w:val="00547E7D"/>
    <w:rsid w:val="00551AD0"/>
    <w:rsid w:val="00552245"/>
    <w:rsid w:val="00553CD4"/>
    <w:rsid w:val="00555400"/>
    <w:rsid w:val="00557B76"/>
    <w:rsid w:val="0056058F"/>
    <w:rsid w:val="00560D01"/>
    <w:rsid w:val="0056286E"/>
    <w:rsid w:val="005628D8"/>
    <w:rsid w:val="00562DC4"/>
    <w:rsid w:val="00562EDA"/>
    <w:rsid w:val="00563F64"/>
    <w:rsid w:val="00564CB1"/>
    <w:rsid w:val="00571440"/>
    <w:rsid w:val="0057226E"/>
    <w:rsid w:val="00572C14"/>
    <w:rsid w:val="00574026"/>
    <w:rsid w:val="00574EA2"/>
    <w:rsid w:val="00575118"/>
    <w:rsid w:val="00575691"/>
    <w:rsid w:val="00575A0C"/>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7C3C"/>
    <w:rsid w:val="005B20D4"/>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47B35"/>
    <w:rsid w:val="00650232"/>
    <w:rsid w:val="00652132"/>
    <w:rsid w:val="0065600E"/>
    <w:rsid w:val="00656B95"/>
    <w:rsid w:val="00657DEE"/>
    <w:rsid w:val="00660690"/>
    <w:rsid w:val="00662E86"/>
    <w:rsid w:val="006634A7"/>
    <w:rsid w:val="006652DA"/>
    <w:rsid w:val="00665E94"/>
    <w:rsid w:val="006672DF"/>
    <w:rsid w:val="00667891"/>
    <w:rsid w:val="00673A8B"/>
    <w:rsid w:val="00674BB3"/>
    <w:rsid w:val="00674D01"/>
    <w:rsid w:val="00675A09"/>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36EA"/>
    <w:rsid w:val="006D595F"/>
    <w:rsid w:val="006E014D"/>
    <w:rsid w:val="006E04E9"/>
    <w:rsid w:val="006E1E52"/>
    <w:rsid w:val="006E212D"/>
    <w:rsid w:val="006F218F"/>
    <w:rsid w:val="006F5554"/>
    <w:rsid w:val="006F7928"/>
    <w:rsid w:val="0070182E"/>
    <w:rsid w:val="00702A8C"/>
    <w:rsid w:val="00702B90"/>
    <w:rsid w:val="00702BD5"/>
    <w:rsid w:val="00704B4A"/>
    <w:rsid w:val="007129CF"/>
    <w:rsid w:val="00713F2D"/>
    <w:rsid w:val="0071618A"/>
    <w:rsid w:val="00720BE1"/>
    <w:rsid w:val="0072201A"/>
    <w:rsid w:val="00723EEF"/>
    <w:rsid w:val="00725B2C"/>
    <w:rsid w:val="00726EE2"/>
    <w:rsid w:val="00726F61"/>
    <w:rsid w:val="007271A7"/>
    <w:rsid w:val="00731EE0"/>
    <w:rsid w:val="007339C5"/>
    <w:rsid w:val="00733FED"/>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77C7C"/>
    <w:rsid w:val="00780E8F"/>
    <w:rsid w:val="007811A6"/>
    <w:rsid w:val="0078213E"/>
    <w:rsid w:val="00782A75"/>
    <w:rsid w:val="00783C9F"/>
    <w:rsid w:val="007847D4"/>
    <w:rsid w:val="007864F5"/>
    <w:rsid w:val="007873BE"/>
    <w:rsid w:val="00791FAA"/>
    <w:rsid w:val="00792148"/>
    <w:rsid w:val="00792780"/>
    <w:rsid w:val="007934D2"/>
    <w:rsid w:val="007936C7"/>
    <w:rsid w:val="007A0B1E"/>
    <w:rsid w:val="007A5827"/>
    <w:rsid w:val="007A7D58"/>
    <w:rsid w:val="007B2AD9"/>
    <w:rsid w:val="007B3AA3"/>
    <w:rsid w:val="007C0757"/>
    <w:rsid w:val="007C3128"/>
    <w:rsid w:val="007C4556"/>
    <w:rsid w:val="007C68E5"/>
    <w:rsid w:val="007C69A1"/>
    <w:rsid w:val="007D0BDE"/>
    <w:rsid w:val="007D0D14"/>
    <w:rsid w:val="007D138A"/>
    <w:rsid w:val="007D3F17"/>
    <w:rsid w:val="007D51C4"/>
    <w:rsid w:val="007D71C5"/>
    <w:rsid w:val="007E723C"/>
    <w:rsid w:val="007F2DD4"/>
    <w:rsid w:val="007F510F"/>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1B2E"/>
    <w:rsid w:val="008439DB"/>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029"/>
    <w:rsid w:val="008A3F23"/>
    <w:rsid w:val="008A7173"/>
    <w:rsid w:val="008A760D"/>
    <w:rsid w:val="008A7D3E"/>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46E3"/>
    <w:rsid w:val="00906B91"/>
    <w:rsid w:val="00910206"/>
    <w:rsid w:val="00912A41"/>
    <w:rsid w:val="00912AB3"/>
    <w:rsid w:val="00912C71"/>
    <w:rsid w:val="00912EC7"/>
    <w:rsid w:val="00915A9E"/>
    <w:rsid w:val="00916B88"/>
    <w:rsid w:val="009176D7"/>
    <w:rsid w:val="00920C85"/>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842"/>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2CBB"/>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2846"/>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77990"/>
    <w:rsid w:val="00A83408"/>
    <w:rsid w:val="00A83ADE"/>
    <w:rsid w:val="00A85855"/>
    <w:rsid w:val="00A85FF1"/>
    <w:rsid w:val="00A91A72"/>
    <w:rsid w:val="00A933C7"/>
    <w:rsid w:val="00AA1004"/>
    <w:rsid w:val="00AA1901"/>
    <w:rsid w:val="00AA1FB5"/>
    <w:rsid w:val="00AA39E9"/>
    <w:rsid w:val="00AA77A8"/>
    <w:rsid w:val="00AB0157"/>
    <w:rsid w:val="00AB0D3A"/>
    <w:rsid w:val="00AB3FA6"/>
    <w:rsid w:val="00AB5F41"/>
    <w:rsid w:val="00AB670E"/>
    <w:rsid w:val="00AC14EE"/>
    <w:rsid w:val="00AC191A"/>
    <w:rsid w:val="00AC1CC0"/>
    <w:rsid w:val="00AC4E2B"/>
    <w:rsid w:val="00AC6D8A"/>
    <w:rsid w:val="00AD1518"/>
    <w:rsid w:val="00AD72AE"/>
    <w:rsid w:val="00AD7BD1"/>
    <w:rsid w:val="00AE2359"/>
    <w:rsid w:val="00AE3896"/>
    <w:rsid w:val="00AE5CB7"/>
    <w:rsid w:val="00AE72B1"/>
    <w:rsid w:val="00AF11F1"/>
    <w:rsid w:val="00AF19AD"/>
    <w:rsid w:val="00AF4E03"/>
    <w:rsid w:val="00AF7005"/>
    <w:rsid w:val="00B000C7"/>
    <w:rsid w:val="00B00FD1"/>
    <w:rsid w:val="00B036DC"/>
    <w:rsid w:val="00B05AFC"/>
    <w:rsid w:val="00B10DE3"/>
    <w:rsid w:val="00B131EA"/>
    <w:rsid w:val="00B13ADF"/>
    <w:rsid w:val="00B142FB"/>
    <w:rsid w:val="00B16D6F"/>
    <w:rsid w:val="00B17571"/>
    <w:rsid w:val="00B20441"/>
    <w:rsid w:val="00B227B0"/>
    <w:rsid w:val="00B23BB2"/>
    <w:rsid w:val="00B2459E"/>
    <w:rsid w:val="00B2517D"/>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0C19"/>
    <w:rsid w:val="00B85627"/>
    <w:rsid w:val="00B85F79"/>
    <w:rsid w:val="00B92D13"/>
    <w:rsid w:val="00B94A5C"/>
    <w:rsid w:val="00B9641F"/>
    <w:rsid w:val="00B96B2A"/>
    <w:rsid w:val="00BA2268"/>
    <w:rsid w:val="00BA23E9"/>
    <w:rsid w:val="00BA3F03"/>
    <w:rsid w:val="00BA7502"/>
    <w:rsid w:val="00BA7A0F"/>
    <w:rsid w:val="00BA7E0F"/>
    <w:rsid w:val="00BB0F3B"/>
    <w:rsid w:val="00BB1071"/>
    <w:rsid w:val="00BB6E7C"/>
    <w:rsid w:val="00BB75A6"/>
    <w:rsid w:val="00BB7B45"/>
    <w:rsid w:val="00BB7D68"/>
    <w:rsid w:val="00BB7FE1"/>
    <w:rsid w:val="00BC1D4D"/>
    <w:rsid w:val="00BC2A5C"/>
    <w:rsid w:val="00BC2C90"/>
    <w:rsid w:val="00BC30DF"/>
    <w:rsid w:val="00BC3749"/>
    <w:rsid w:val="00BC503C"/>
    <w:rsid w:val="00BC6590"/>
    <w:rsid w:val="00BC7695"/>
    <w:rsid w:val="00BD3D65"/>
    <w:rsid w:val="00BE09B5"/>
    <w:rsid w:val="00BE1D9D"/>
    <w:rsid w:val="00BE44C9"/>
    <w:rsid w:val="00BE4E90"/>
    <w:rsid w:val="00BE76D7"/>
    <w:rsid w:val="00BE7FBB"/>
    <w:rsid w:val="00BF4E88"/>
    <w:rsid w:val="00BF544C"/>
    <w:rsid w:val="00BF6845"/>
    <w:rsid w:val="00C017E7"/>
    <w:rsid w:val="00C0189A"/>
    <w:rsid w:val="00C02231"/>
    <w:rsid w:val="00C028B2"/>
    <w:rsid w:val="00C03767"/>
    <w:rsid w:val="00C06D50"/>
    <w:rsid w:val="00C1093A"/>
    <w:rsid w:val="00C112CB"/>
    <w:rsid w:val="00C16975"/>
    <w:rsid w:val="00C2165F"/>
    <w:rsid w:val="00C21660"/>
    <w:rsid w:val="00C26B6A"/>
    <w:rsid w:val="00C27DE8"/>
    <w:rsid w:val="00C305DA"/>
    <w:rsid w:val="00C335CF"/>
    <w:rsid w:val="00C3430E"/>
    <w:rsid w:val="00C34449"/>
    <w:rsid w:val="00C36040"/>
    <w:rsid w:val="00C40738"/>
    <w:rsid w:val="00C469A4"/>
    <w:rsid w:val="00C46B13"/>
    <w:rsid w:val="00C46C3B"/>
    <w:rsid w:val="00C46E14"/>
    <w:rsid w:val="00C471BF"/>
    <w:rsid w:val="00C5035B"/>
    <w:rsid w:val="00C507B0"/>
    <w:rsid w:val="00C50DF7"/>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D01C01"/>
    <w:rsid w:val="00D03976"/>
    <w:rsid w:val="00D07296"/>
    <w:rsid w:val="00D07996"/>
    <w:rsid w:val="00D10675"/>
    <w:rsid w:val="00D10FAD"/>
    <w:rsid w:val="00D11362"/>
    <w:rsid w:val="00D11445"/>
    <w:rsid w:val="00D1407E"/>
    <w:rsid w:val="00D16D21"/>
    <w:rsid w:val="00D23E5F"/>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0A57"/>
    <w:rsid w:val="00D61B16"/>
    <w:rsid w:val="00D62E18"/>
    <w:rsid w:val="00D66BEE"/>
    <w:rsid w:val="00D71A93"/>
    <w:rsid w:val="00D72CD2"/>
    <w:rsid w:val="00D74EF8"/>
    <w:rsid w:val="00D76046"/>
    <w:rsid w:val="00D81F60"/>
    <w:rsid w:val="00D825B2"/>
    <w:rsid w:val="00D85C73"/>
    <w:rsid w:val="00D900E8"/>
    <w:rsid w:val="00D911E3"/>
    <w:rsid w:val="00D92182"/>
    <w:rsid w:val="00D9276A"/>
    <w:rsid w:val="00D94E67"/>
    <w:rsid w:val="00D95F46"/>
    <w:rsid w:val="00DA039D"/>
    <w:rsid w:val="00DA43FC"/>
    <w:rsid w:val="00DA58A9"/>
    <w:rsid w:val="00DA62CA"/>
    <w:rsid w:val="00DA72C3"/>
    <w:rsid w:val="00DB0A79"/>
    <w:rsid w:val="00DB0C26"/>
    <w:rsid w:val="00DB0E0B"/>
    <w:rsid w:val="00DB300F"/>
    <w:rsid w:val="00DB5133"/>
    <w:rsid w:val="00DB58EA"/>
    <w:rsid w:val="00DB65E8"/>
    <w:rsid w:val="00DB7359"/>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9A7"/>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7B5"/>
    <w:rsid w:val="00E86847"/>
    <w:rsid w:val="00E87E45"/>
    <w:rsid w:val="00E87EEB"/>
    <w:rsid w:val="00E90E41"/>
    <w:rsid w:val="00E91D01"/>
    <w:rsid w:val="00E9201B"/>
    <w:rsid w:val="00E943A2"/>
    <w:rsid w:val="00E94CF0"/>
    <w:rsid w:val="00E95048"/>
    <w:rsid w:val="00E96361"/>
    <w:rsid w:val="00E96D89"/>
    <w:rsid w:val="00EA0872"/>
    <w:rsid w:val="00EA16C6"/>
    <w:rsid w:val="00EA17C2"/>
    <w:rsid w:val="00EA225F"/>
    <w:rsid w:val="00EA379A"/>
    <w:rsid w:val="00EA4577"/>
    <w:rsid w:val="00EA69AB"/>
    <w:rsid w:val="00EB1563"/>
    <w:rsid w:val="00EB21EF"/>
    <w:rsid w:val="00EB343C"/>
    <w:rsid w:val="00EB50BB"/>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4CE1"/>
    <w:rsid w:val="00F36469"/>
    <w:rsid w:val="00F4040D"/>
    <w:rsid w:val="00F426CF"/>
    <w:rsid w:val="00F44EB7"/>
    <w:rsid w:val="00F45DF4"/>
    <w:rsid w:val="00F46619"/>
    <w:rsid w:val="00F4677B"/>
    <w:rsid w:val="00F474D8"/>
    <w:rsid w:val="00F508E6"/>
    <w:rsid w:val="00F51BDA"/>
    <w:rsid w:val="00F52882"/>
    <w:rsid w:val="00F54B63"/>
    <w:rsid w:val="00F54CF1"/>
    <w:rsid w:val="00F63347"/>
    <w:rsid w:val="00F66100"/>
    <w:rsid w:val="00F666A2"/>
    <w:rsid w:val="00F66AC1"/>
    <w:rsid w:val="00F672E1"/>
    <w:rsid w:val="00F67FF4"/>
    <w:rsid w:val="00F729DD"/>
    <w:rsid w:val="00F74F9E"/>
    <w:rsid w:val="00F753BF"/>
    <w:rsid w:val="00F7576A"/>
    <w:rsid w:val="00F75CC2"/>
    <w:rsid w:val="00F76B48"/>
    <w:rsid w:val="00F76F0F"/>
    <w:rsid w:val="00F81D13"/>
    <w:rsid w:val="00F82715"/>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1A91"/>
    <w:rsid w:val="00FC2418"/>
    <w:rsid w:val="00FC3A7A"/>
    <w:rsid w:val="00FC4914"/>
    <w:rsid w:val="00FC71DE"/>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waiiantel.com/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995</Words>
  <Characters>5738</Characters>
  <Application>Microsoft Office Word</Application>
  <DocSecurity>0</DocSecurity>
  <Lines>115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6749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2017-09-12T20:55:00Z</dcterms:created>
  <dcterms:modified xsi:type="dcterms:W3CDTF">2017-09-12T20:55:00Z</dcterms:modified>
  <cp:category> </cp:category>
  <cp:contentStatus> </cp:contentStatus>
</cp:coreProperties>
</file>