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3D51B8" w:rsidTr="00AF5800">
        <w:trPr>
          <w:trHeight w:val="2181"/>
        </w:trPr>
        <w:tc>
          <w:tcPr>
            <w:tcW w:w="8856" w:type="dxa"/>
          </w:tcPr>
          <w:p w:rsidR="00FF232D" w:rsidRPr="003D51B8" w:rsidRDefault="00CE14FD" w:rsidP="006A7D75">
            <w:pPr>
              <w:jc w:val="center"/>
              <w:rPr>
                <w:b/>
              </w:rPr>
            </w:pPr>
            <w:bookmarkStart w:id="0" w:name="_GoBack"/>
            <w:bookmarkEnd w:id="0"/>
            <w:r w:rsidRPr="003D51B8">
              <w:rPr>
                <w:b/>
                <w:i/>
                <w:noProof/>
                <w:sz w:val="28"/>
                <w:szCs w:val="28"/>
              </w:rPr>
              <w:drawing>
                <wp:inline distT="0" distB="0" distL="0" distR="0" wp14:anchorId="41F4D1EC" wp14:editId="68261C29">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Pr="003D51B8" w:rsidRDefault="00426518" w:rsidP="00B57131">
            <w:pPr>
              <w:rPr>
                <w:b/>
                <w:bCs/>
              </w:rPr>
            </w:pPr>
          </w:p>
          <w:p w:rsidR="007A44F8" w:rsidRPr="003D51B8" w:rsidRDefault="007A44F8" w:rsidP="00BB4E29">
            <w:pPr>
              <w:rPr>
                <w:b/>
                <w:bCs/>
                <w:sz w:val="22"/>
                <w:szCs w:val="22"/>
              </w:rPr>
            </w:pPr>
            <w:r w:rsidRPr="003D51B8">
              <w:rPr>
                <w:b/>
                <w:bCs/>
                <w:sz w:val="22"/>
                <w:szCs w:val="22"/>
              </w:rPr>
              <w:t xml:space="preserve">Media Contact: </w:t>
            </w:r>
          </w:p>
          <w:p w:rsidR="00510146" w:rsidRPr="008A3940" w:rsidRDefault="00510146" w:rsidP="00510146">
            <w:pPr>
              <w:rPr>
                <w:bCs/>
                <w:sz w:val="22"/>
                <w:szCs w:val="22"/>
              </w:rPr>
            </w:pPr>
            <w:r>
              <w:rPr>
                <w:bCs/>
                <w:sz w:val="22"/>
                <w:szCs w:val="22"/>
              </w:rPr>
              <w:t xml:space="preserve">Tina Pelkey, (202) </w:t>
            </w:r>
            <w:r w:rsidRPr="008A3940">
              <w:rPr>
                <w:bCs/>
                <w:sz w:val="22"/>
                <w:szCs w:val="22"/>
              </w:rPr>
              <w:t>418-05</w:t>
            </w:r>
            <w:r>
              <w:rPr>
                <w:bCs/>
                <w:sz w:val="22"/>
                <w:szCs w:val="22"/>
              </w:rPr>
              <w:t>36</w:t>
            </w:r>
          </w:p>
          <w:p w:rsidR="00510146" w:rsidRPr="008A3940" w:rsidRDefault="00510146" w:rsidP="00510146">
            <w:pPr>
              <w:rPr>
                <w:bCs/>
                <w:sz w:val="22"/>
                <w:szCs w:val="22"/>
              </w:rPr>
            </w:pPr>
            <w:r>
              <w:rPr>
                <w:bCs/>
                <w:sz w:val="22"/>
                <w:szCs w:val="22"/>
              </w:rPr>
              <w:t>tina.pelkey</w:t>
            </w:r>
            <w:r w:rsidRPr="008A3940">
              <w:rPr>
                <w:bCs/>
                <w:sz w:val="22"/>
                <w:szCs w:val="22"/>
              </w:rPr>
              <w:t>@fcc.gov</w:t>
            </w:r>
          </w:p>
          <w:p w:rsidR="007A44F8" w:rsidRPr="003D51B8" w:rsidRDefault="007A44F8" w:rsidP="00BB4E29">
            <w:pPr>
              <w:rPr>
                <w:bCs/>
                <w:sz w:val="22"/>
                <w:szCs w:val="22"/>
              </w:rPr>
            </w:pPr>
          </w:p>
          <w:p w:rsidR="007A44F8" w:rsidRPr="006641ED" w:rsidRDefault="007A44F8" w:rsidP="006641ED">
            <w:pPr>
              <w:rPr>
                <w:b/>
                <w:sz w:val="22"/>
                <w:szCs w:val="22"/>
              </w:rPr>
            </w:pPr>
            <w:r w:rsidRPr="00DF52E8">
              <w:rPr>
                <w:b/>
                <w:sz w:val="22"/>
                <w:szCs w:val="22"/>
              </w:rPr>
              <w:t>For Immediate Release</w:t>
            </w:r>
          </w:p>
          <w:p w:rsidR="006641ED" w:rsidRPr="00DF52E8" w:rsidRDefault="006641ED" w:rsidP="006641ED">
            <w:pPr>
              <w:jc w:val="center"/>
              <w:rPr>
                <w:b/>
                <w:bCs/>
                <w:sz w:val="22"/>
                <w:szCs w:val="22"/>
              </w:rPr>
            </w:pPr>
          </w:p>
          <w:p w:rsidR="006641ED" w:rsidRPr="00033090" w:rsidRDefault="006641ED" w:rsidP="00033090">
            <w:pPr>
              <w:pStyle w:val="NoSpacing"/>
              <w:jc w:val="center"/>
              <w:rPr>
                <w:b/>
                <w:sz w:val="26"/>
                <w:szCs w:val="26"/>
              </w:rPr>
            </w:pPr>
            <w:r w:rsidRPr="00033090">
              <w:rPr>
                <w:b/>
                <w:sz w:val="26"/>
                <w:szCs w:val="26"/>
              </w:rPr>
              <w:t xml:space="preserve">FCC </w:t>
            </w:r>
            <w:r w:rsidR="003F096D">
              <w:rPr>
                <w:b/>
                <w:sz w:val="26"/>
                <w:szCs w:val="26"/>
              </w:rPr>
              <w:t xml:space="preserve">CHAIR </w:t>
            </w:r>
            <w:r w:rsidRPr="00033090">
              <w:rPr>
                <w:b/>
                <w:sz w:val="26"/>
                <w:szCs w:val="26"/>
              </w:rPr>
              <w:t>ANNOUNCES HURRICANE RECOVERY TASK FORCE</w:t>
            </w:r>
          </w:p>
          <w:p w:rsidR="00F61155" w:rsidRPr="00DF52E8" w:rsidRDefault="00F228ED" w:rsidP="00BB4E29">
            <w:pPr>
              <w:tabs>
                <w:tab w:val="left" w:pos="8625"/>
              </w:tabs>
              <w:jc w:val="center"/>
              <w:rPr>
                <w:i/>
                <w:color w:val="F2F2F2" w:themeColor="background1" w:themeShade="F2"/>
                <w:sz w:val="22"/>
                <w:szCs w:val="22"/>
              </w:rPr>
            </w:pPr>
            <w:r w:rsidRPr="00DF52E8">
              <w:rPr>
                <w:b/>
                <w:bCs/>
                <w:i/>
                <w:sz w:val="22"/>
                <w:szCs w:val="22"/>
              </w:rPr>
              <w:t xml:space="preserve">  </w:t>
            </w:r>
            <w:r w:rsidRPr="00DF52E8">
              <w:rPr>
                <w:b/>
                <w:bCs/>
                <w:i/>
                <w:color w:val="F2F2F2" w:themeColor="background1" w:themeShade="F2"/>
                <w:sz w:val="22"/>
                <w:szCs w:val="22"/>
              </w:rPr>
              <w:t>--</w:t>
            </w:r>
            <w:r w:rsidR="00347716" w:rsidRPr="00DF52E8">
              <w:rPr>
                <w:b/>
                <w:bCs/>
                <w:i/>
                <w:color w:val="F2F2F2" w:themeColor="background1" w:themeShade="F2"/>
                <w:sz w:val="22"/>
                <w:szCs w:val="22"/>
              </w:rPr>
              <w:t xml:space="preserve"> </w:t>
            </w:r>
          </w:p>
          <w:p w:rsidR="008344CF" w:rsidRDefault="00FF1C0B" w:rsidP="00B4356A">
            <w:pPr>
              <w:rPr>
                <w:sz w:val="22"/>
                <w:szCs w:val="22"/>
              </w:rPr>
            </w:pPr>
            <w:r w:rsidRPr="00DF52E8">
              <w:rPr>
                <w:sz w:val="22"/>
                <w:szCs w:val="22"/>
              </w:rPr>
              <w:t xml:space="preserve">WASHINGTON, </w:t>
            </w:r>
            <w:r w:rsidR="001A1251" w:rsidRPr="00510146">
              <w:rPr>
                <w:sz w:val="22"/>
                <w:szCs w:val="22"/>
              </w:rPr>
              <w:t xml:space="preserve">Oct. </w:t>
            </w:r>
            <w:r w:rsidR="00E929A8" w:rsidRPr="00510146">
              <w:rPr>
                <w:sz w:val="22"/>
                <w:szCs w:val="22"/>
              </w:rPr>
              <w:t>6</w:t>
            </w:r>
            <w:r w:rsidR="0070589A" w:rsidRPr="00510146">
              <w:rPr>
                <w:sz w:val="22"/>
                <w:szCs w:val="22"/>
              </w:rPr>
              <w:t>, 2017</w:t>
            </w:r>
            <w:r w:rsidR="00717AD3">
              <w:rPr>
                <w:sz w:val="22"/>
                <w:szCs w:val="22"/>
              </w:rPr>
              <w:t>—</w:t>
            </w:r>
            <w:r w:rsidR="00B4356A" w:rsidRPr="00DF52E8">
              <w:rPr>
                <w:sz w:val="22"/>
                <w:szCs w:val="22"/>
              </w:rPr>
              <w:t>Federal Communications Commission</w:t>
            </w:r>
            <w:r w:rsidR="007314D4" w:rsidRPr="00DF52E8">
              <w:rPr>
                <w:sz w:val="22"/>
                <w:szCs w:val="22"/>
              </w:rPr>
              <w:t xml:space="preserve"> </w:t>
            </w:r>
            <w:r w:rsidR="00AF5800" w:rsidRPr="00DF52E8">
              <w:rPr>
                <w:sz w:val="22"/>
                <w:szCs w:val="22"/>
              </w:rPr>
              <w:t xml:space="preserve">Chairman </w:t>
            </w:r>
            <w:r w:rsidR="00E929A8" w:rsidRPr="00DF52E8">
              <w:rPr>
                <w:sz w:val="22"/>
                <w:szCs w:val="22"/>
              </w:rPr>
              <w:t xml:space="preserve">Ajit Pai today </w:t>
            </w:r>
            <w:r w:rsidR="003D51B8" w:rsidRPr="00DF52E8">
              <w:rPr>
                <w:sz w:val="22"/>
                <w:szCs w:val="22"/>
              </w:rPr>
              <w:t>announced</w:t>
            </w:r>
            <w:r w:rsidR="00E929A8" w:rsidRPr="00DF52E8">
              <w:rPr>
                <w:sz w:val="22"/>
                <w:szCs w:val="22"/>
              </w:rPr>
              <w:t xml:space="preserve"> </w:t>
            </w:r>
            <w:r w:rsidR="00EC128E">
              <w:rPr>
                <w:sz w:val="22"/>
                <w:szCs w:val="22"/>
              </w:rPr>
              <w:t xml:space="preserve">the </w:t>
            </w:r>
            <w:r w:rsidR="00E929A8" w:rsidRPr="00DF52E8">
              <w:rPr>
                <w:sz w:val="22"/>
                <w:szCs w:val="22"/>
              </w:rPr>
              <w:t>format</w:t>
            </w:r>
            <w:r w:rsidR="00207AEE" w:rsidRPr="00DF52E8">
              <w:rPr>
                <w:sz w:val="22"/>
                <w:szCs w:val="22"/>
              </w:rPr>
              <w:t xml:space="preserve">ion of an FCC </w:t>
            </w:r>
            <w:r w:rsidR="007F615D" w:rsidRPr="00DF52E8">
              <w:rPr>
                <w:sz w:val="22"/>
                <w:szCs w:val="22"/>
              </w:rPr>
              <w:t>Hurricane Recovery Task Force</w:t>
            </w:r>
            <w:r w:rsidR="00FB2178">
              <w:rPr>
                <w:sz w:val="22"/>
                <w:szCs w:val="22"/>
              </w:rPr>
              <w:t xml:space="preserve">.  </w:t>
            </w:r>
            <w:r w:rsidR="008344CF">
              <w:rPr>
                <w:sz w:val="22"/>
                <w:szCs w:val="22"/>
              </w:rPr>
              <w:t>This internal task force will continue the Commission’s work in support of the restoration of communications services in areas affected by this season’s hurricanes, with an emphasis on addressing the challenges facing Puerto Rico and the U.S. Virgin Islands.</w:t>
            </w:r>
          </w:p>
          <w:p w:rsidR="008344CF" w:rsidRDefault="008344CF" w:rsidP="00B4356A">
            <w:pPr>
              <w:rPr>
                <w:sz w:val="22"/>
                <w:szCs w:val="22"/>
              </w:rPr>
            </w:pPr>
          </w:p>
          <w:p w:rsidR="009D74A8" w:rsidRPr="00DF52E8" w:rsidRDefault="009D74A8" w:rsidP="00B4356A">
            <w:pPr>
              <w:rPr>
                <w:color w:val="000000"/>
                <w:sz w:val="22"/>
                <w:szCs w:val="22"/>
                <w:lang w:eastAsia="zh-CN"/>
              </w:rPr>
            </w:pPr>
            <w:r w:rsidRPr="00DF52E8">
              <w:rPr>
                <w:color w:val="000000"/>
                <w:sz w:val="22"/>
                <w:szCs w:val="22"/>
                <w:lang w:eastAsia="zh-CN"/>
              </w:rPr>
              <w:t>“</w:t>
            </w:r>
            <w:r w:rsidR="008344CF">
              <w:rPr>
                <w:color w:val="000000"/>
                <w:sz w:val="22"/>
                <w:szCs w:val="22"/>
                <w:lang w:eastAsia="zh-CN"/>
              </w:rPr>
              <w:t xml:space="preserve">As we shift from short-term incident management to a longer-term recovery phase, </w:t>
            </w:r>
            <w:r w:rsidR="009E33FF">
              <w:rPr>
                <w:color w:val="000000"/>
                <w:sz w:val="22"/>
                <w:szCs w:val="22"/>
                <w:lang w:eastAsia="zh-CN"/>
              </w:rPr>
              <w:t xml:space="preserve">it makes sense </w:t>
            </w:r>
            <w:r w:rsidR="008344CF">
              <w:rPr>
                <w:color w:val="000000"/>
                <w:sz w:val="22"/>
                <w:szCs w:val="22"/>
                <w:lang w:eastAsia="zh-CN"/>
              </w:rPr>
              <w:t xml:space="preserve">to adjust the structure of </w:t>
            </w:r>
            <w:r w:rsidR="009E33FF">
              <w:rPr>
                <w:color w:val="000000"/>
                <w:sz w:val="22"/>
                <w:szCs w:val="22"/>
                <w:lang w:eastAsia="zh-CN"/>
              </w:rPr>
              <w:t>the FCC’s</w:t>
            </w:r>
            <w:r w:rsidR="008344CF">
              <w:rPr>
                <w:color w:val="000000"/>
                <w:sz w:val="22"/>
                <w:szCs w:val="22"/>
                <w:lang w:eastAsia="zh-CN"/>
              </w:rPr>
              <w:t xml:space="preserve"> response</w:t>
            </w:r>
            <w:r w:rsidR="009E33FF">
              <w:rPr>
                <w:color w:val="000000"/>
                <w:sz w:val="22"/>
                <w:szCs w:val="22"/>
                <w:lang w:eastAsia="zh-CN"/>
              </w:rPr>
              <w:t xml:space="preserve">.  In the weeks and months to come, the Commission will be confronting a wide range of </w:t>
            </w:r>
            <w:r w:rsidR="00625768">
              <w:rPr>
                <w:color w:val="000000"/>
                <w:sz w:val="22"/>
                <w:szCs w:val="22"/>
                <w:lang w:eastAsia="zh-CN"/>
              </w:rPr>
              <w:t xml:space="preserve">storm-related </w:t>
            </w:r>
            <w:r w:rsidR="009E33FF">
              <w:rPr>
                <w:color w:val="000000"/>
                <w:sz w:val="22"/>
                <w:szCs w:val="22"/>
                <w:lang w:eastAsia="zh-CN"/>
              </w:rPr>
              <w:t xml:space="preserve">issues that fall within the jurisdiction of numerous bureaus and offices,” said Chairman Pai.  </w:t>
            </w:r>
            <w:r w:rsidR="00884F22">
              <w:rPr>
                <w:color w:val="000000"/>
                <w:sz w:val="22"/>
                <w:szCs w:val="22"/>
                <w:lang w:eastAsia="zh-CN"/>
              </w:rPr>
              <w:t>“</w:t>
            </w:r>
            <w:r w:rsidR="009E33FF">
              <w:rPr>
                <w:color w:val="000000"/>
                <w:sz w:val="22"/>
                <w:szCs w:val="22"/>
                <w:lang w:eastAsia="zh-CN"/>
              </w:rPr>
              <w:t xml:space="preserve">It is critical that we adopt a coordinated and comprehensive approach to support the rebuilding of communications infrastructure and restoration of communications services.  The Hurricane Recovery Task Force will allow us to do just that.”  </w:t>
            </w:r>
            <w:r w:rsidR="00A0160A" w:rsidRPr="00DF52E8">
              <w:rPr>
                <w:color w:val="000000"/>
                <w:sz w:val="22"/>
                <w:szCs w:val="22"/>
                <w:lang w:eastAsia="zh-CN"/>
              </w:rPr>
              <w:t xml:space="preserve">  </w:t>
            </w:r>
          </w:p>
          <w:p w:rsidR="009D74A8" w:rsidRPr="00DF52E8" w:rsidRDefault="009D74A8" w:rsidP="00B4356A">
            <w:pPr>
              <w:rPr>
                <w:color w:val="000000"/>
                <w:sz w:val="22"/>
                <w:szCs w:val="22"/>
                <w:lang w:eastAsia="zh-CN"/>
              </w:rPr>
            </w:pPr>
          </w:p>
          <w:p w:rsidR="00B4356A" w:rsidRPr="00DF52E8" w:rsidRDefault="00207AEE" w:rsidP="00B4356A">
            <w:pPr>
              <w:rPr>
                <w:sz w:val="22"/>
                <w:szCs w:val="22"/>
              </w:rPr>
            </w:pPr>
            <w:r w:rsidRPr="00DF52E8">
              <w:rPr>
                <w:sz w:val="22"/>
                <w:szCs w:val="22"/>
              </w:rPr>
              <w:t xml:space="preserve">The task force will be chaired by Michael Carowitz, </w:t>
            </w:r>
            <w:r w:rsidR="00105C44" w:rsidRPr="00DF52E8">
              <w:rPr>
                <w:sz w:val="22"/>
                <w:szCs w:val="22"/>
              </w:rPr>
              <w:t xml:space="preserve">Special Counsel to Chairman Pai, and comprised of representatives from bureaus and offices throughout the agency. </w:t>
            </w:r>
          </w:p>
          <w:p w:rsidR="007F615D" w:rsidRPr="00DF52E8" w:rsidRDefault="007F615D" w:rsidP="00B4356A">
            <w:pPr>
              <w:rPr>
                <w:sz w:val="22"/>
                <w:szCs w:val="22"/>
              </w:rPr>
            </w:pPr>
          </w:p>
          <w:p w:rsidR="00851493" w:rsidRPr="00DF52E8" w:rsidRDefault="00625768" w:rsidP="00851493">
            <w:pPr>
              <w:rPr>
                <w:rStyle w:val="apple-converted-space"/>
                <w:sz w:val="22"/>
                <w:szCs w:val="22"/>
              </w:rPr>
            </w:pPr>
            <w:r>
              <w:rPr>
                <w:sz w:val="22"/>
                <w:szCs w:val="22"/>
              </w:rPr>
              <w:t>As the work of the task force begins,</w:t>
            </w:r>
            <w:r w:rsidR="00D366D9">
              <w:rPr>
                <w:sz w:val="22"/>
                <w:szCs w:val="22"/>
              </w:rPr>
              <w:t xml:space="preserve"> the </w:t>
            </w:r>
            <w:r w:rsidR="00C96944">
              <w:rPr>
                <w:sz w:val="22"/>
                <w:szCs w:val="22"/>
              </w:rPr>
              <w:t>FCC</w:t>
            </w:r>
            <w:r w:rsidR="00D366D9">
              <w:rPr>
                <w:sz w:val="22"/>
                <w:szCs w:val="22"/>
              </w:rPr>
              <w:t xml:space="preserve"> will continue response efforts in support of </w:t>
            </w:r>
            <w:r w:rsidR="00252013" w:rsidRPr="00DF52E8">
              <w:rPr>
                <w:sz w:val="22"/>
                <w:szCs w:val="22"/>
              </w:rPr>
              <w:t>the Department of Homeland Security and</w:t>
            </w:r>
            <w:r w:rsidR="00A967D2">
              <w:rPr>
                <w:sz w:val="22"/>
                <w:szCs w:val="22"/>
              </w:rPr>
              <w:t xml:space="preserve"> </w:t>
            </w:r>
            <w:r w:rsidR="00A967D2" w:rsidRPr="00A967D2">
              <w:rPr>
                <w:sz w:val="22"/>
                <w:szCs w:val="22"/>
              </w:rPr>
              <w:t>Federal Emergency Management Agency</w:t>
            </w:r>
            <w:r w:rsidR="00252013" w:rsidRPr="00DF52E8">
              <w:rPr>
                <w:sz w:val="22"/>
                <w:szCs w:val="22"/>
              </w:rPr>
              <w:t xml:space="preserve"> under the National Response Framework</w:t>
            </w:r>
            <w:r w:rsidR="00D366D9">
              <w:rPr>
                <w:sz w:val="22"/>
                <w:szCs w:val="22"/>
              </w:rPr>
              <w:t xml:space="preserve">.  </w:t>
            </w:r>
            <w:r w:rsidR="000D3362">
              <w:rPr>
                <w:sz w:val="22"/>
                <w:szCs w:val="22"/>
              </w:rPr>
              <w:t>Through this mission, t</w:t>
            </w:r>
            <w:r w:rsidR="00252013" w:rsidRPr="00DF52E8">
              <w:rPr>
                <w:sz w:val="22"/>
                <w:szCs w:val="22"/>
              </w:rPr>
              <w:t xml:space="preserve">he Commission </w:t>
            </w:r>
            <w:r w:rsidR="00B54D42">
              <w:rPr>
                <w:sz w:val="22"/>
                <w:szCs w:val="22"/>
              </w:rPr>
              <w:t>helps coordinate</w:t>
            </w:r>
            <w:r w:rsidR="00252013" w:rsidRPr="00DF52E8">
              <w:rPr>
                <w:sz w:val="22"/>
                <w:szCs w:val="22"/>
              </w:rPr>
              <w:t xml:space="preserve"> requests for assistance from communications providers, </w:t>
            </w:r>
            <w:r w:rsidR="00B54D42">
              <w:rPr>
                <w:sz w:val="22"/>
                <w:szCs w:val="22"/>
              </w:rPr>
              <w:t>compiles</w:t>
            </w:r>
            <w:r w:rsidR="00B54D42" w:rsidRPr="00DF52E8">
              <w:rPr>
                <w:sz w:val="22"/>
                <w:szCs w:val="22"/>
              </w:rPr>
              <w:t xml:space="preserve"> </w:t>
            </w:r>
            <w:r w:rsidR="00252013" w:rsidRPr="00DF52E8">
              <w:rPr>
                <w:sz w:val="22"/>
                <w:szCs w:val="22"/>
              </w:rPr>
              <w:t xml:space="preserve">and </w:t>
            </w:r>
            <w:r w:rsidR="00B54D42">
              <w:rPr>
                <w:sz w:val="22"/>
                <w:szCs w:val="22"/>
              </w:rPr>
              <w:t>analyzes</w:t>
            </w:r>
            <w:r w:rsidR="00B54D42" w:rsidRPr="00DF52E8">
              <w:rPr>
                <w:sz w:val="22"/>
                <w:szCs w:val="22"/>
              </w:rPr>
              <w:t xml:space="preserve"> </w:t>
            </w:r>
            <w:r w:rsidR="00252013" w:rsidRPr="00DF52E8">
              <w:rPr>
                <w:sz w:val="22"/>
                <w:szCs w:val="22"/>
              </w:rPr>
              <w:t xml:space="preserve">data on the operational status of communications services, and </w:t>
            </w:r>
            <w:r w:rsidR="00D11012">
              <w:rPr>
                <w:sz w:val="22"/>
                <w:szCs w:val="22"/>
              </w:rPr>
              <w:t>deploys</w:t>
            </w:r>
            <w:r w:rsidR="00D11012" w:rsidRPr="00DF52E8">
              <w:rPr>
                <w:sz w:val="22"/>
                <w:szCs w:val="22"/>
              </w:rPr>
              <w:t xml:space="preserve"> </w:t>
            </w:r>
            <w:r w:rsidR="00252013" w:rsidRPr="00DF52E8">
              <w:rPr>
                <w:sz w:val="22"/>
                <w:szCs w:val="22"/>
              </w:rPr>
              <w:t xml:space="preserve">personnel at the request of FEMA. </w:t>
            </w:r>
            <w:r w:rsidR="00A0160A" w:rsidRPr="00DF52E8">
              <w:rPr>
                <w:sz w:val="22"/>
                <w:szCs w:val="22"/>
              </w:rPr>
              <w:t xml:space="preserve"> </w:t>
            </w:r>
          </w:p>
          <w:p w:rsidR="00797D92" w:rsidRPr="003D51B8" w:rsidRDefault="00797D92" w:rsidP="00B4356A">
            <w:pPr>
              <w:rPr>
                <w:sz w:val="22"/>
                <w:szCs w:val="22"/>
              </w:rPr>
            </w:pPr>
          </w:p>
          <w:p w:rsidR="00756338" w:rsidRPr="003D51B8" w:rsidRDefault="00756338" w:rsidP="00040127">
            <w:pPr>
              <w:tabs>
                <w:tab w:val="left" w:pos="8640"/>
              </w:tabs>
              <w:rPr>
                <w:sz w:val="22"/>
                <w:szCs w:val="22"/>
              </w:rPr>
            </w:pPr>
          </w:p>
          <w:p w:rsidR="004F0F1F" w:rsidRPr="003D51B8" w:rsidRDefault="00F708E3" w:rsidP="00BB4E29">
            <w:pPr>
              <w:ind w:right="240"/>
              <w:jc w:val="center"/>
              <w:rPr>
                <w:sz w:val="22"/>
                <w:szCs w:val="22"/>
              </w:rPr>
            </w:pPr>
            <w:r w:rsidRPr="003D51B8">
              <w:rPr>
                <w:sz w:val="22"/>
                <w:szCs w:val="22"/>
              </w:rPr>
              <w:t>###</w:t>
            </w:r>
          </w:p>
          <w:p w:rsidR="00E644FE" w:rsidRPr="003D51B8" w:rsidRDefault="00E644FE" w:rsidP="00BB4E29">
            <w:pPr>
              <w:ind w:right="498"/>
              <w:jc w:val="center"/>
              <w:rPr>
                <w:b/>
                <w:bCs/>
                <w:sz w:val="18"/>
                <w:szCs w:val="18"/>
              </w:rPr>
            </w:pPr>
            <w:r w:rsidRPr="003D51B8">
              <w:rPr>
                <w:b/>
                <w:bCs/>
                <w:sz w:val="32"/>
                <w:szCs w:val="32"/>
              </w:rPr>
              <w:br/>
            </w:r>
            <w:r w:rsidRPr="003D51B8">
              <w:rPr>
                <w:b/>
                <w:bCs/>
                <w:sz w:val="18"/>
                <w:szCs w:val="18"/>
              </w:rPr>
              <w:t>Off</w:t>
            </w:r>
            <w:r w:rsidR="00AD0D19" w:rsidRPr="003D51B8">
              <w:rPr>
                <w:b/>
                <w:bCs/>
                <w:sz w:val="18"/>
                <w:szCs w:val="18"/>
              </w:rPr>
              <w:t xml:space="preserve">ice of Media Relations: </w:t>
            </w:r>
            <w:r w:rsidR="00AC0A38" w:rsidRPr="003D51B8">
              <w:rPr>
                <w:b/>
                <w:bCs/>
                <w:sz w:val="18"/>
                <w:szCs w:val="18"/>
              </w:rPr>
              <w:t xml:space="preserve">(202) </w:t>
            </w:r>
            <w:r w:rsidR="00AD0D19" w:rsidRPr="003D51B8">
              <w:rPr>
                <w:b/>
                <w:bCs/>
                <w:sz w:val="18"/>
                <w:szCs w:val="18"/>
              </w:rPr>
              <w:t>418-</w:t>
            </w:r>
            <w:r w:rsidRPr="003D51B8">
              <w:rPr>
                <w:b/>
                <w:bCs/>
                <w:sz w:val="18"/>
                <w:szCs w:val="18"/>
              </w:rPr>
              <w:t>0500</w:t>
            </w:r>
          </w:p>
          <w:p w:rsidR="00E644FE" w:rsidRPr="003D51B8" w:rsidRDefault="00E644FE" w:rsidP="00BB4E29">
            <w:pPr>
              <w:ind w:right="498"/>
              <w:jc w:val="center"/>
              <w:rPr>
                <w:b/>
                <w:bCs/>
                <w:sz w:val="18"/>
                <w:szCs w:val="18"/>
              </w:rPr>
            </w:pPr>
            <w:r w:rsidRPr="003D51B8">
              <w:rPr>
                <w:b/>
                <w:bCs/>
                <w:sz w:val="18"/>
                <w:szCs w:val="18"/>
              </w:rPr>
              <w:t xml:space="preserve">TTY: </w:t>
            </w:r>
            <w:r w:rsidR="00AC0A38" w:rsidRPr="003D51B8">
              <w:rPr>
                <w:b/>
                <w:bCs/>
                <w:sz w:val="18"/>
                <w:szCs w:val="18"/>
              </w:rPr>
              <w:t xml:space="preserve">(888) </w:t>
            </w:r>
            <w:r w:rsidR="006E4A76" w:rsidRPr="003D51B8">
              <w:rPr>
                <w:b/>
                <w:bCs/>
                <w:sz w:val="18"/>
                <w:szCs w:val="18"/>
              </w:rPr>
              <w:t>835-5322</w:t>
            </w:r>
          </w:p>
          <w:p w:rsidR="00401AEF" w:rsidRPr="003D51B8" w:rsidRDefault="00401AEF" w:rsidP="00BB4E29">
            <w:pPr>
              <w:ind w:right="498"/>
              <w:jc w:val="center"/>
              <w:rPr>
                <w:b/>
                <w:bCs/>
                <w:sz w:val="18"/>
                <w:szCs w:val="18"/>
              </w:rPr>
            </w:pPr>
            <w:r w:rsidRPr="003D51B8">
              <w:rPr>
                <w:b/>
                <w:bCs/>
                <w:sz w:val="18"/>
                <w:szCs w:val="18"/>
              </w:rPr>
              <w:t>Vide</w:t>
            </w:r>
            <w:r w:rsidR="0049006F" w:rsidRPr="003D51B8">
              <w:rPr>
                <w:b/>
                <w:bCs/>
                <w:sz w:val="18"/>
                <w:szCs w:val="18"/>
              </w:rPr>
              <w:t>o</w:t>
            </w:r>
            <w:r w:rsidRPr="003D51B8">
              <w:rPr>
                <w:b/>
                <w:bCs/>
                <w:sz w:val="18"/>
                <w:szCs w:val="18"/>
              </w:rPr>
              <w:t>phone: (844) 432-2275</w:t>
            </w:r>
          </w:p>
          <w:p w:rsidR="00CC5E08" w:rsidRPr="003D51B8" w:rsidRDefault="006A2FC5" w:rsidP="00BB4E29">
            <w:pPr>
              <w:ind w:right="498"/>
              <w:jc w:val="center"/>
              <w:rPr>
                <w:b/>
                <w:bCs/>
                <w:sz w:val="18"/>
                <w:szCs w:val="18"/>
              </w:rPr>
            </w:pPr>
            <w:r w:rsidRPr="003D51B8">
              <w:rPr>
                <w:b/>
                <w:bCs/>
                <w:sz w:val="18"/>
                <w:szCs w:val="18"/>
              </w:rPr>
              <w:t>Twitter: @FCC</w:t>
            </w:r>
          </w:p>
          <w:p w:rsidR="00CC5E08" w:rsidRPr="003D51B8" w:rsidRDefault="006A534F" w:rsidP="00BB4E29">
            <w:pPr>
              <w:ind w:right="498"/>
              <w:jc w:val="center"/>
              <w:rPr>
                <w:rStyle w:val="Hyperlink"/>
                <w:b/>
                <w:bCs/>
                <w:color w:val="auto"/>
                <w:sz w:val="18"/>
                <w:szCs w:val="18"/>
              </w:rPr>
            </w:pPr>
            <w:hyperlink r:id="rId9" w:history="1">
              <w:r w:rsidR="00EE0E90" w:rsidRPr="003D51B8">
                <w:rPr>
                  <w:rStyle w:val="Hyperlink"/>
                  <w:b/>
                  <w:bCs/>
                  <w:color w:val="auto"/>
                  <w:sz w:val="18"/>
                  <w:szCs w:val="18"/>
                </w:rPr>
                <w:t>www.fcc.gov/office-media-relations</w:t>
              </w:r>
            </w:hyperlink>
          </w:p>
          <w:p w:rsidR="0069420F" w:rsidRPr="003D51B8" w:rsidRDefault="0069420F" w:rsidP="00BB4E29">
            <w:pPr>
              <w:ind w:right="498"/>
              <w:jc w:val="center"/>
              <w:rPr>
                <w:b/>
                <w:bCs/>
                <w:sz w:val="18"/>
                <w:szCs w:val="18"/>
              </w:rPr>
            </w:pPr>
          </w:p>
          <w:p w:rsidR="00EE0E90" w:rsidRPr="003D51B8" w:rsidRDefault="0069420F" w:rsidP="0069420F">
            <w:pPr>
              <w:ind w:right="498"/>
              <w:jc w:val="center"/>
              <w:rPr>
                <w:bCs/>
                <w:i/>
                <w:sz w:val="18"/>
                <w:szCs w:val="18"/>
              </w:rPr>
            </w:pPr>
            <w:r w:rsidRPr="003D51B8">
              <w:rPr>
                <w:bCs/>
                <w:i/>
                <w:sz w:val="18"/>
                <w:szCs w:val="18"/>
              </w:rPr>
              <w:t>This is an unofficial announcement of Commission action.  Release of the full text of a Commission order constitutes official action.  See MCI v. FCC, 515 F.2d 385 (D.C. Cir. 1974).</w:t>
            </w:r>
          </w:p>
        </w:tc>
      </w:tr>
    </w:tbl>
    <w:p w:rsidR="00D24C3D" w:rsidRPr="003D51B8" w:rsidRDefault="00D24C3D">
      <w:pPr>
        <w:rPr>
          <w:b/>
          <w:bCs/>
          <w:sz w:val="2"/>
          <w:szCs w:val="2"/>
        </w:rPr>
      </w:pPr>
    </w:p>
    <w:sectPr w:rsidR="00D24C3D" w:rsidRPr="003D51B8">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C12" w:rsidRDefault="000B4C12" w:rsidP="003D6DF5">
      <w:r>
        <w:separator/>
      </w:r>
    </w:p>
  </w:endnote>
  <w:endnote w:type="continuationSeparator" w:id="0">
    <w:p w:rsidR="000B4C12" w:rsidRDefault="000B4C12" w:rsidP="003D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0F" w:rsidRDefault="005143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0F" w:rsidRDefault="005143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0F" w:rsidRDefault="00514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C12" w:rsidRDefault="000B4C12" w:rsidP="003D6DF5">
      <w:r>
        <w:separator/>
      </w:r>
    </w:p>
  </w:footnote>
  <w:footnote w:type="continuationSeparator" w:id="0">
    <w:p w:rsidR="000B4C12" w:rsidRDefault="000B4C12" w:rsidP="003D6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0F" w:rsidRDefault="005143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0F" w:rsidRDefault="005143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30F" w:rsidRDefault="005143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06654"/>
    <w:multiLevelType w:val="hybridMultilevel"/>
    <w:tmpl w:val="BDA4B8C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4B3"/>
    <w:rsid w:val="0002500C"/>
    <w:rsid w:val="000308D4"/>
    <w:rsid w:val="000311FC"/>
    <w:rsid w:val="00033090"/>
    <w:rsid w:val="00040127"/>
    <w:rsid w:val="00081232"/>
    <w:rsid w:val="00091E65"/>
    <w:rsid w:val="00091FCE"/>
    <w:rsid w:val="00096D4A"/>
    <w:rsid w:val="00096E06"/>
    <w:rsid w:val="000A1F80"/>
    <w:rsid w:val="000A38EA"/>
    <w:rsid w:val="000B134C"/>
    <w:rsid w:val="000B4C12"/>
    <w:rsid w:val="000C02E2"/>
    <w:rsid w:val="000C1E47"/>
    <w:rsid w:val="000C26F3"/>
    <w:rsid w:val="000D3362"/>
    <w:rsid w:val="000E049E"/>
    <w:rsid w:val="00105C44"/>
    <w:rsid w:val="0010799B"/>
    <w:rsid w:val="00117DB2"/>
    <w:rsid w:val="00123ED2"/>
    <w:rsid w:val="00125BE0"/>
    <w:rsid w:val="00142C13"/>
    <w:rsid w:val="00152776"/>
    <w:rsid w:val="00153222"/>
    <w:rsid w:val="001577D3"/>
    <w:rsid w:val="0016670B"/>
    <w:rsid w:val="001733A6"/>
    <w:rsid w:val="001865A9"/>
    <w:rsid w:val="00187DB2"/>
    <w:rsid w:val="001A1251"/>
    <w:rsid w:val="001B20BB"/>
    <w:rsid w:val="001C4370"/>
    <w:rsid w:val="001D3779"/>
    <w:rsid w:val="001F0469"/>
    <w:rsid w:val="00203A98"/>
    <w:rsid w:val="00206EDD"/>
    <w:rsid w:val="00207AEE"/>
    <w:rsid w:val="0021247E"/>
    <w:rsid w:val="002146F6"/>
    <w:rsid w:val="00231C32"/>
    <w:rsid w:val="00240345"/>
    <w:rsid w:val="002421F0"/>
    <w:rsid w:val="00246B27"/>
    <w:rsid w:val="00247274"/>
    <w:rsid w:val="00252013"/>
    <w:rsid w:val="00261A03"/>
    <w:rsid w:val="00263899"/>
    <w:rsid w:val="00266966"/>
    <w:rsid w:val="002752DB"/>
    <w:rsid w:val="002758EB"/>
    <w:rsid w:val="00280F88"/>
    <w:rsid w:val="00284D5D"/>
    <w:rsid w:val="00291385"/>
    <w:rsid w:val="00294C0C"/>
    <w:rsid w:val="002956BD"/>
    <w:rsid w:val="00297A14"/>
    <w:rsid w:val="002A0934"/>
    <w:rsid w:val="002A1714"/>
    <w:rsid w:val="002B1013"/>
    <w:rsid w:val="002D03E5"/>
    <w:rsid w:val="002E3F1D"/>
    <w:rsid w:val="002F31D0"/>
    <w:rsid w:val="002F5CD4"/>
    <w:rsid w:val="002F6B5B"/>
    <w:rsid w:val="00300359"/>
    <w:rsid w:val="0030528F"/>
    <w:rsid w:val="00316304"/>
    <w:rsid w:val="0031773E"/>
    <w:rsid w:val="0032678E"/>
    <w:rsid w:val="00342581"/>
    <w:rsid w:val="00347716"/>
    <w:rsid w:val="003506E1"/>
    <w:rsid w:val="003727E3"/>
    <w:rsid w:val="003825E1"/>
    <w:rsid w:val="00385A93"/>
    <w:rsid w:val="003871EB"/>
    <w:rsid w:val="0038761D"/>
    <w:rsid w:val="003910F1"/>
    <w:rsid w:val="003D37F5"/>
    <w:rsid w:val="003D51B8"/>
    <w:rsid w:val="003D6DF5"/>
    <w:rsid w:val="003E42FC"/>
    <w:rsid w:val="003E5991"/>
    <w:rsid w:val="003F096D"/>
    <w:rsid w:val="003F344A"/>
    <w:rsid w:val="00401AEF"/>
    <w:rsid w:val="00403FF0"/>
    <w:rsid w:val="00405CCE"/>
    <w:rsid w:val="0042046D"/>
    <w:rsid w:val="0042116E"/>
    <w:rsid w:val="00425AEF"/>
    <w:rsid w:val="00426518"/>
    <w:rsid w:val="00427B06"/>
    <w:rsid w:val="004313B2"/>
    <w:rsid w:val="00441F59"/>
    <w:rsid w:val="00444E07"/>
    <w:rsid w:val="00444FA9"/>
    <w:rsid w:val="00473E9C"/>
    <w:rsid w:val="00475EDB"/>
    <w:rsid w:val="00480099"/>
    <w:rsid w:val="0049006F"/>
    <w:rsid w:val="004952D4"/>
    <w:rsid w:val="00497858"/>
    <w:rsid w:val="004B4FEA"/>
    <w:rsid w:val="004B756F"/>
    <w:rsid w:val="004C0ADA"/>
    <w:rsid w:val="004C433E"/>
    <w:rsid w:val="004C4512"/>
    <w:rsid w:val="004C4F36"/>
    <w:rsid w:val="004D3D85"/>
    <w:rsid w:val="004E2BD8"/>
    <w:rsid w:val="004F0F1F"/>
    <w:rsid w:val="005022AA"/>
    <w:rsid w:val="00504845"/>
    <w:rsid w:val="0050757F"/>
    <w:rsid w:val="00510146"/>
    <w:rsid w:val="00512299"/>
    <w:rsid w:val="0051430F"/>
    <w:rsid w:val="00516AD2"/>
    <w:rsid w:val="00537E43"/>
    <w:rsid w:val="00545DAE"/>
    <w:rsid w:val="00547CEC"/>
    <w:rsid w:val="0056633F"/>
    <w:rsid w:val="00571666"/>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25768"/>
    <w:rsid w:val="00631A64"/>
    <w:rsid w:val="006415B4"/>
    <w:rsid w:val="00644E3D"/>
    <w:rsid w:val="00651B9E"/>
    <w:rsid w:val="00652019"/>
    <w:rsid w:val="00655C86"/>
    <w:rsid w:val="00657EC9"/>
    <w:rsid w:val="006641ED"/>
    <w:rsid w:val="00665633"/>
    <w:rsid w:val="00674C86"/>
    <w:rsid w:val="0068015E"/>
    <w:rsid w:val="006861AB"/>
    <w:rsid w:val="00686B89"/>
    <w:rsid w:val="0069420F"/>
    <w:rsid w:val="006A2FC5"/>
    <w:rsid w:val="006A534F"/>
    <w:rsid w:val="006A7D75"/>
    <w:rsid w:val="006B0A70"/>
    <w:rsid w:val="006B606A"/>
    <w:rsid w:val="006C0092"/>
    <w:rsid w:val="006C33AF"/>
    <w:rsid w:val="006D5D22"/>
    <w:rsid w:val="006E0324"/>
    <w:rsid w:val="006E4A76"/>
    <w:rsid w:val="006E5542"/>
    <w:rsid w:val="006F1DBD"/>
    <w:rsid w:val="006F7E04"/>
    <w:rsid w:val="00700556"/>
    <w:rsid w:val="0070589A"/>
    <w:rsid w:val="007150E4"/>
    <w:rsid w:val="007167DD"/>
    <w:rsid w:val="00717AD3"/>
    <w:rsid w:val="0072478B"/>
    <w:rsid w:val="007314D4"/>
    <w:rsid w:val="0073414D"/>
    <w:rsid w:val="0075235E"/>
    <w:rsid w:val="007528A5"/>
    <w:rsid w:val="00756338"/>
    <w:rsid w:val="007564E0"/>
    <w:rsid w:val="007678FA"/>
    <w:rsid w:val="007732CC"/>
    <w:rsid w:val="00774079"/>
    <w:rsid w:val="0077752B"/>
    <w:rsid w:val="00793D6F"/>
    <w:rsid w:val="00794090"/>
    <w:rsid w:val="0079682D"/>
    <w:rsid w:val="00797D92"/>
    <w:rsid w:val="007A44F8"/>
    <w:rsid w:val="007D21BF"/>
    <w:rsid w:val="007D56C0"/>
    <w:rsid w:val="007F3C12"/>
    <w:rsid w:val="007F5205"/>
    <w:rsid w:val="007F615D"/>
    <w:rsid w:val="00814EA8"/>
    <w:rsid w:val="00820B57"/>
    <w:rsid w:val="008215E7"/>
    <w:rsid w:val="00830FC6"/>
    <w:rsid w:val="008344CF"/>
    <w:rsid w:val="00851493"/>
    <w:rsid w:val="00865EAA"/>
    <w:rsid w:val="00866F06"/>
    <w:rsid w:val="008728F5"/>
    <w:rsid w:val="00881BB3"/>
    <w:rsid w:val="008824C2"/>
    <w:rsid w:val="00884F22"/>
    <w:rsid w:val="00885B09"/>
    <w:rsid w:val="0089344C"/>
    <w:rsid w:val="008960E4"/>
    <w:rsid w:val="008A3940"/>
    <w:rsid w:val="008B13C9"/>
    <w:rsid w:val="008B72B6"/>
    <w:rsid w:val="008C248C"/>
    <w:rsid w:val="008C5432"/>
    <w:rsid w:val="008C7BF1"/>
    <w:rsid w:val="008D00D6"/>
    <w:rsid w:val="008D4D00"/>
    <w:rsid w:val="008D4E5E"/>
    <w:rsid w:val="008D7ABD"/>
    <w:rsid w:val="008E0D3A"/>
    <w:rsid w:val="008E4893"/>
    <w:rsid w:val="008E55A2"/>
    <w:rsid w:val="008F1609"/>
    <w:rsid w:val="008F6C9C"/>
    <w:rsid w:val="008F78D8"/>
    <w:rsid w:val="009149C9"/>
    <w:rsid w:val="009337F9"/>
    <w:rsid w:val="009524E0"/>
    <w:rsid w:val="00961620"/>
    <w:rsid w:val="009734B6"/>
    <w:rsid w:val="0098096F"/>
    <w:rsid w:val="0098437A"/>
    <w:rsid w:val="00986C92"/>
    <w:rsid w:val="00993C47"/>
    <w:rsid w:val="009972BC"/>
    <w:rsid w:val="009A474D"/>
    <w:rsid w:val="009B4B16"/>
    <w:rsid w:val="009B6B04"/>
    <w:rsid w:val="009D7477"/>
    <w:rsid w:val="009D74A8"/>
    <w:rsid w:val="009E33FF"/>
    <w:rsid w:val="009E54A1"/>
    <w:rsid w:val="009F4E25"/>
    <w:rsid w:val="009F5B1F"/>
    <w:rsid w:val="00A0160A"/>
    <w:rsid w:val="00A114B3"/>
    <w:rsid w:val="00A32F84"/>
    <w:rsid w:val="00A35DFD"/>
    <w:rsid w:val="00A428BD"/>
    <w:rsid w:val="00A47A53"/>
    <w:rsid w:val="00A702DF"/>
    <w:rsid w:val="00A74774"/>
    <w:rsid w:val="00A775A3"/>
    <w:rsid w:val="00A81B5B"/>
    <w:rsid w:val="00A82FAD"/>
    <w:rsid w:val="00A8696E"/>
    <w:rsid w:val="00A96195"/>
    <w:rsid w:val="00A9673A"/>
    <w:rsid w:val="00A967D2"/>
    <w:rsid w:val="00A96EF2"/>
    <w:rsid w:val="00AA5C35"/>
    <w:rsid w:val="00AA5ED9"/>
    <w:rsid w:val="00AB1DD9"/>
    <w:rsid w:val="00AC0A38"/>
    <w:rsid w:val="00AC4E0E"/>
    <w:rsid w:val="00AC517B"/>
    <w:rsid w:val="00AD0D19"/>
    <w:rsid w:val="00AE7C41"/>
    <w:rsid w:val="00AF051B"/>
    <w:rsid w:val="00AF5800"/>
    <w:rsid w:val="00B037A2"/>
    <w:rsid w:val="00B31870"/>
    <w:rsid w:val="00B320B8"/>
    <w:rsid w:val="00B35EE2"/>
    <w:rsid w:val="00B36DEF"/>
    <w:rsid w:val="00B4356A"/>
    <w:rsid w:val="00B54D42"/>
    <w:rsid w:val="00B55FD9"/>
    <w:rsid w:val="00B57131"/>
    <w:rsid w:val="00B600E4"/>
    <w:rsid w:val="00B62F2C"/>
    <w:rsid w:val="00B672F4"/>
    <w:rsid w:val="00B70D5F"/>
    <w:rsid w:val="00B727C9"/>
    <w:rsid w:val="00B735C8"/>
    <w:rsid w:val="00B76A63"/>
    <w:rsid w:val="00BA3BF7"/>
    <w:rsid w:val="00BA6350"/>
    <w:rsid w:val="00BB4E29"/>
    <w:rsid w:val="00BB74C9"/>
    <w:rsid w:val="00BC3AB6"/>
    <w:rsid w:val="00BD19E8"/>
    <w:rsid w:val="00BD4273"/>
    <w:rsid w:val="00C1582E"/>
    <w:rsid w:val="00C432E4"/>
    <w:rsid w:val="00C70C26"/>
    <w:rsid w:val="00C72001"/>
    <w:rsid w:val="00C72626"/>
    <w:rsid w:val="00C772B7"/>
    <w:rsid w:val="00C80347"/>
    <w:rsid w:val="00C96944"/>
    <w:rsid w:val="00CB6512"/>
    <w:rsid w:val="00CB7C1A"/>
    <w:rsid w:val="00CC2671"/>
    <w:rsid w:val="00CC5E08"/>
    <w:rsid w:val="00CD0C19"/>
    <w:rsid w:val="00CE14FD"/>
    <w:rsid w:val="00CE5A2F"/>
    <w:rsid w:val="00CF6860"/>
    <w:rsid w:val="00D02AC6"/>
    <w:rsid w:val="00D03F0C"/>
    <w:rsid w:val="00D04312"/>
    <w:rsid w:val="00D11012"/>
    <w:rsid w:val="00D16A7F"/>
    <w:rsid w:val="00D16AD2"/>
    <w:rsid w:val="00D16CC9"/>
    <w:rsid w:val="00D22596"/>
    <w:rsid w:val="00D22691"/>
    <w:rsid w:val="00D24C3D"/>
    <w:rsid w:val="00D366D9"/>
    <w:rsid w:val="00D46CB1"/>
    <w:rsid w:val="00D67CBB"/>
    <w:rsid w:val="00D723F0"/>
    <w:rsid w:val="00D80A3A"/>
    <w:rsid w:val="00D8133F"/>
    <w:rsid w:val="00D94312"/>
    <w:rsid w:val="00D9517F"/>
    <w:rsid w:val="00D95B05"/>
    <w:rsid w:val="00D97E2D"/>
    <w:rsid w:val="00DA103D"/>
    <w:rsid w:val="00DA45D3"/>
    <w:rsid w:val="00DA4772"/>
    <w:rsid w:val="00DA7B44"/>
    <w:rsid w:val="00DB2667"/>
    <w:rsid w:val="00DB67B7"/>
    <w:rsid w:val="00DC15A9"/>
    <w:rsid w:val="00DC40AA"/>
    <w:rsid w:val="00DC5446"/>
    <w:rsid w:val="00DD10AE"/>
    <w:rsid w:val="00DD1750"/>
    <w:rsid w:val="00DE4E39"/>
    <w:rsid w:val="00DF2398"/>
    <w:rsid w:val="00DF52E8"/>
    <w:rsid w:val="00E06A2A"/>
    <w:rsid w:val="00E135C2"/>
    <w:rsid w:val="00E349AA"/>
    <w:rsid w:val="00E41390"/>
    <w:rsid w:val="00E41CA0"/>
    <w:rsid w:val="00E4366B"/>
    <w:rsid w:val="00E50A4A"/>
    <w:rsid w:val="00E606DE"/>
    <w:rsid w:val="00E64399"/>
    <w:rsid w:val="00E644FE"/>
    <w:rsid w:val="00E72733"/>
    <w:rsid w:val="00E742FA"/>
    <w:rsid w:val="00E76816"/>
    <w:rsid w:val="00E76E18"/>
    <w:rsid w:val="00E77E3E"/>
    <w:rsid w:val="00E83DBF"/>
    <w:rsid w:val="00E87C13"/>
    <w:rsid w:val="00E929A8"/>
    <w:rsid w:val="00E94CD9"/>
    <w:rsid w:val="00EA1A76"/>
    <w:rsid w:val="00EA290B"/>
    <w:rsid w:val="00EC128E"/>
    <w:rsid w:val="00EC3BCD"/>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128"/>
    <w:rsid w:val="00F84736"/>
    <w:rsid w:val="00FA46B5"/>
    <w:rsid w:val="00FB2178"/>
    <w:rsid w:val="00FC1EFF"/>
    <w:rsid w:val="00FC6C29"/>
    <w:rsid w:val="00FC7EC6"/>
    <w:rsid w:val="00FD58E0"/>
    <w:rsid w:val="00FD7DA8"/>
    <w:rsid w:val="00FE0198"/>
    <w:rsid w:val="00FE3483"/>
    <w:rsid w:val="00FE3A7C"/>
    <w:rsid w:val="00FE3FFE"/>
    <w:rsid w:val="00FF1C0B"/>
    <w:rsid w:val="00FF232D"/>
    <w:rsid w:val="00FF63D8"/>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0B134C"/>
    <w:pPr>
      <w:ind w:left="720"/>
      <w:contextualSpacing/>
    </w:pPr>
  </w:style>
  <w:style w:type="paragraph" w:styleId="BalloonText">
    <w:name w:val="Balloon Text"/>
    <w:basedOn w:val="Normal"/>
    <w:link w:val="BalloonTextChar"/>
    <w:semiHidden/>
    <w:unhideWhenUsed/>
    <w:rsid w:val="001A1251"/>
    <w:rPr>
      <w:rFonts w:ascii="Segoe UI" w:hAnsi="Segoe UI" w:cs="Segoe UI"/>
      <w:sz w:val="18"/>
      <w:szCs w:val="18"/>
    </w:rPr>
  </w:style>
  <w:style w:type="character" w:customStyle="1" w:styleId="BalloonTextChar">
    <w:name w:val="Balloon Text Char"/>
    <w:basedOn w:val="DefaultParagraphFont"/>
    <w:link w:val="BalloonText"/>
    <w:semiHidden/>
    <w:rsid w:val="001A1251"/>
    <w:rPr>
      <w:rFonts w:ascii="Segoe UI" w:hAnsi="Segoe UI" w:cs="Segoe UI"/>
      <w:sz w:val="18"/>
      <w:szCs w:val="18"/>
    </w:rPr>
  </w:style>
  <w:style w:type="character" w:styleId="CommentReference">
    <w:name w:val="annotation reference"/>
    <w:basedOn w:val="DefaultParagraphFont"/>
    <w:semiHidden/>
    <w:unhideWhenUsed/>
    <w:rsid w:val="00B4356A"/>
    <w:rPr>
      <w:sz w:val="16"/>
      <w:szCs w:val="16"/>
    </w:rPr>
  </w:style>
  <w:style w:type="paragraph" w:styleId="CommentText">
    <w:name w:val="annotation text"/>
    <w:basedOn w:val="Normal"/>
    <w:link w:val="CommentTextChar"/>
    <w:semiHidden/>
    <w:unhideWhenUsed/>
    <w:rsid w:val="00B4356A"/>
    <w:rPr>
      <w:sz w:val="20"/>
      <w:szCs w:val="20"/>
    </w:rPr>
  </w:style>
  <w:style w:type="character" w:customStyle="1" w:styleId="CommentTextChar">
    <w:name w:val="Comment Text Char"/>
    <w:basedOn w:val="DefaultParagraphFont"/>
    <w:link w:val="CommentText"/>
    <w:semiHidden/>
    <w:rsid w:val="00B4356A"/>
  </w:style>
  <w:style w:type="paragraph" w:styleId="CommentSubject">
    <w:name w:val="annotation subject"/>
    <w:basedOn w:val="CommentText"/>
    <w:next w:val="CommentText"/>
    <w:link w:val="CommentSubjectChar"/>
    <w:semiHidden/>
    <w:unhideWhenUsed/>
    <w:rsid w:val="00B4356A"/>
    <w:rPr>
      <w:b/>
      <w:bCs/>
    </w:rPr>
  </w:style>
  <w:style w:type="character" w:customStyle="1" w:styleId="CommentSubjectChar">
    <w:name w:val="Comment Subject Char"/>
    <w:basedOn w:val="CommentTextChar"/>
    <w:link w:val="CommentSubject"/>
    <w:semiHidden/>
    <w:rsid w:val="00B4356A"/>
    <w:rPr>
      <w:b/>
      <w:bCs/>
    </w:rPr>
  </w:style>
  <w:style w:type="paragraph" w:styleId="Header">
    <w:name w:val="header"/>
    <w:basedOn w:val="Normal"/>
    <w:link w:val="HeaderChar"/>
    <w:unhideWhenUsed/>
    <w:rsid w:val="003D6DF5"/>
    <w:pPr>
      <w:tabs>
        <w:tab w:val="center" w:pos="4680"/>
        <w:tab w:val="right" w:pos="9360"/>
      </w:tabs>
    </w:pPr>
  </w:style>
  <w:style w:type="character" w:customStyle="1" w:styleId="HeaderChar">
    <w:name w:val="Header Char"/>
    <w:basedOn w:val="DefaultParagraphFont"/>
    <w:link w:val="Header"/>
    <w:rsid w:val="003D6DF5"/>
    <w:rPr>
      <w:sz w:val="24"/>
      <w:szCs w:val="24"/>
    </w:rPr>
  </w:style>
  <w:style w:type="paragraph" w:styleId="Footer">
    <w:name w:val="footer"/>
    <w:basedOn w:val="Normal"/>
    <w:link w:val="FooterChar"/>
    <w:unhideWhenUsed/>
    <w:rsid w:val="003D6DF5"/>
    <w:pPr>
      <w:tabs>
        <w:tab w:val="center" w:pos="4680"/>
        <w:tab w:val="right" w:pos="9360"/>
      </w:tabs>
    </w:pPr>
  </w:style>
  <w:style w:type="character" w:customStyle="1" w:styleId="FooterChar">
    <w:name w:val="Footer Char"/>
    <w:basedOn w:val="DefaultParagraphFont"/>
    <w:link w:val="Footer"/>
    <w:rsid w:val="003D6DF5"/>
    <w:rPr>
      <w:sz w:val="24"/>
      <w:szCs w:val="24"/>
    </w:rPr>
  </w:style>
  <w:style w:type="character" w:customStyle="1" w:styleId="apple-converted-space">
    <w:name w:val="apple-converted-space"/>
    <w:basedOn w:val="DefaultParagraphFont"/>
    <w:rsid w:val="00851493"/>
  </w:style>
  <w:style w:type="paragraph" w:styleId="NoSpacing">
    <w:name w:val="No Spacing"/>
    <w:uiPriority w:val="1"/>
    <w:qFormat/>
    <w:rsid w:val="00717A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0B134C"/>
    <w:pPr>
      <w:ind w:left="720"/>
      <w:contextualSpacing/>
    </w:pPr>
  </w:style>
  <w:style w:type="paragraph" w:styleId="BalloonText">
    <w:name w:val="Balloon Text"/>
    <w:basedOn w:val="Normal"/>
    <w:link w:val="BalloonTextChar"/>
    <w:semiHidden/>
    <w:unhideWhenUsed/>
    <w:rsid w:val="001A1251"/>
    <w:rPr>
      <w:rFonts w:ascii="Segoe UI" w:hAnsi="Segoe UI" w:cs="Segoe UI"/>
      <w:sz w:val="18"/>
      <w:szCs w:val="18"/>
    </w:rPr>
  </w:style>
  <w:style w:type="character" w:customStyle="1" w:styleId="BalloonTextChar">
    <w:name w:val="Balloon Text Char"/>
    <w:basedOn w:val="DefaultParagraphFont"/>
    <w:link w:val="BalloonText"/>
    <w:semiHidden/>
    <w:rsid w:val="001A1251"/>
    <w:rPr>
      <w:rFonts w:ascii="Segoe UI" w:hAnsi="Segoe UI" w:cs="Segoe UI"/>
      <w:sz w:val="18"/>
      <w:szCs w:val="18"/>
    </w:rPr>
  </w:style>
  <w:style w:type="character" w:styleId="CommentReference">
    <w:name w:val="annotation reference"/>
    <w:basedOn w:val="DefaultParagraphFont"/>
    <w:semiHidden/>
    <w:unhideWhenUsed/>
    <w:rsid w:val="00B4356A"/>
    <w:rPr>
      <w:sz w:val="16"/>
      <w:szCs w:val="16"/>
    </w:rPr>
  </w:style>
  <w:style w:type="paragraph" w:styleId="CommentText">
    <w:name w:val="annotation text"/>
    <w:basedOn w:val="Normal"/>
    <w:link w:val="CommentTextChar"/>
    <w:semiHidden/>
    <w:unhideWhenUsed/>
    <w:rsid w:val="00B4356A"/>
    <w:rPr>
      <w:sz w:val="20"/>
      <w:szCs w:val="20"/>
    </w:rPr>
  </w:style>
  <w:style w:type="character" w:customStyle="1" w:styleId="CommentTextChar">
    <w:name w:val="Comment Text Char"/>
    <w:basedOn w:val="DefaultParagraphFont"/>
    <w:link w:val="CommentText"/>
    <w:semiHidden/>
    <w:rsid w:val="00B4356A"/>
  </w:style>
  <w:style w:type="paragraph" w:styleId="CommentSubject">
    <w:name w:val="annotation subject"/>
    <w:basedOn w:val="CommentText"/>
    <w:next w:val="CommentText"/>
    <w:link w:val="CommentSubjectChar"/>
    <w:semiHidden/>
    <w:unhideWhenUsed/>
    <w:rsid w:val="00B4356A"/>
    <w:rPr>
      <w:b/>
      <w:bCs/>
    </w:rPr>
  </w:style>
  <w:style w:type="character" w:customStyle="1" w:styleId="CommentSubjectChar">
    <w:name w:val="Comment Subject Char"/>
    <w:basedOn w:val="CommentTextChar"/>
    <w:link w:val="CommentSubject"/>
    <w:semiHidden/>
    <w:rsid w:val="00B4356A"/>
    <w:rPr>
      <w:b/>
      <w:bCs/>
    </w:rPr>
  </w:style>
  <w:style w:type="paragraph" w:styleId="Header">
    <w:name w:val="header"/>
    <w:basedOn w:val="Normal"/>
    <w:link w:val="HeaderChar"/>
    <w:unhideWhenUsed/>
    <w:rsid w:val="003D6DF5"/>
    <w:pPr>
      <w:tabs>
        <w:tab w:val="center" w:pos="4680"/>
        <w:tab w:val="right" w:pos="9360"/>
      </w:tabs>
    </w:pPr>
  </w:style>
  <w:style w:type="character" w:customStyle="1" w:styleId="HeaderChar">
    <w:name w:val="Header Char"/>
    <w:basedOn w:val="DefaultParagraphFont"/>
    <w:link w:val="Header"/>
    <w:rsid w:val="003D6DF5"/>
    <w:rPr>
      <w:sz w:val="24"/>
      <w:szCs w:val="24"/>
    </w:rPr>
  </w:style>
  <w:style w:type="paragraph" w:styleId="Footer">
    <w:name w:val="footer"/>
    <w:basedOn w:val="Normal"/>
    <w:link w:val="FooterChar"/>
    <w:unhideWhenUsed/>
    <w:rsid w:val="003D6DF5"/>
    <w:pPr>
      <w:tabs>
        <w:tab w:val="center" w:pos="4680"/>
        <w:tab w:val="right" w:pos="9360"/>
      </w:tabs>
    </w:pPr>
  </w:style>
  <w:style w:type="character" w:customStyle="1" w:styleId="FooterChar">
    <w:name w:val="Footer Char"/>
    <w:basedOn w:val="DefaultParagraphFont"/>
    <w:link w:val="Footer"/>
    <w:rsid w:val="003D6DF5"/>
    <w:rPr>
      <w:sz w:val="24"/>
      <w:szCs w:val="24"/>
    </w:rPr>
  </w:style>
  <w:style w:type="character" w:customStyle="1" w:styleId="apple-converted-space">
    <w:name w:val="apple-converted-space"/>
    <w:basedOn w:val="DefaultParagraphFont"/>
    <w:rsid w:val="00851493"/>
  </w:style>
  <w:style w:type="paragraph" w:styleId="NoSpacing">
    <w:name w:val="No Spacing"/>
    <w:uiPriority w:val="1"/>
    <w:qFormat/>
    <w:rsid w:val="00717A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567230080">
      <w:bodyDiv w:val="1"/>
      <w:marLeft w:val="0"/>
      <w:marRight w:val="0"/>
      <w:marTop w:val="0"/>
      <w:marBottom w:val="0"/>
      <w:divBdr>
        <w:top w:val="none" w:sz="0" w:space="0" w:color="auto"/>
        <w:left w:val="none" w:sz="0" w:space="0" w:color="auto"/>
        <w:bottom w:val="none" w:sz="0" w:space="0" w:color="auto"/>
        <w:right w:val="none" w:sz="0" w:space="0" w:color="auto"/>
      </w:divBdr>
      <w:divsChild>
        <w:div w:id="612514727">
          <w:marLeft w:val="0"/>
          <w:marRight w:val="0"/>
          <w:marTop w:val="0"/>
          <w:marBottom w:val="0"/>
          <w:divBdr>
            <w:top w:val="none" w:sz="0" w:space="0" w:color="auto"/>
            <w:left w:val="none" w:sz="0" w:space="0" w:color="auto"/>
            <w:bottom w:val="none" w:sz="0" w:space="0" w:color="auto"/>
            <w:right w:val="none" w:sz="0" w:space="0" w:color="auto"/>
          </w:divBdr>
          <w:divsChild>
            <w:div w:id="1757171241">
              <w:marLeft w:val="0"/>
              <w:marRight w:val="0"/>
              <w:marTop w:val="0"/>
              <w:marBottom w:val="0"/>
              <w:divBdr>
                <w:top w:val="none" w:sz="0" w:space="0" w:color="auto"/>
                <w:left w:val="none" w:sz="0" w:space="0" w:color="auto"/>
                <w:bottom w:val="none" w:sz="0" w:space="0" w:color="auto"/>
                <w:right w:val="none" w:sz="0" w:space="0" w:color="auto"/>
              </w:divBdr>
              <w:divsChild>
                <w:div w:id="14923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728696">
      <w:bodyDiv w:val="1"/>
      <w:marLeft w:val="0"/>
      <w:marRight w:val="0"/>
      <w:marTop w:val="0"/>
      <w:marBottom w:val="0"/>
      <w:divBdr>
        <w:top w:val="none" w:sz="0" w:space="0" w:color="auto"/>
        <w:left w:val="none" w:sz="0" w:space="0" w:color="auto"/>
        <w:bottom w:val="none" w:sz="0" w:space="0" w:color="auto"/>
        <w:right w:val="none" w:sz="0" w:space="0" w:color="auto"/>
      </w:divBdr>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384070">
      <w:bodyDiv w:val="1"/>
      <w:marLeft w:val="0"/>
      <w:marRight w:val="0"/>
      <w:marTop w:val="0"/>
      <w:marBottom w:val="0"/>
      <w:divBdr>
        <w:top w:val="none" w:sz="0" w:space="0" w:color="auto"/>
        <w:left w:val="none" w:sz="0" w:space="0" w:color="auto"/>
        <w:bottom w:val="none" w:sz="0" w:space="0" w:color="auto"/>
        <w:right w:val="none" w:sz="0" w:space="0" w:color="auto"/>
      </w:divBdr>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1750</Characters>
  <Application>Microsoft Office Word</Application>
  <DocSecurity>0</DocSecurity>
  <Lines>44</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2017-09-27T13:28:00Z</cp:lastPrinted>
  <dcterms:created xsi:type="dcterms:W3CDTF">2017-10-06T16:14:00Z</dcterms:created>
  <dcterms:modified xsi:type="dcterms:W3CDTF">2017-10-06T16:14:00Z</dcterms:modified>
  <cp:category> </cp:category>
  <cp:contentStatus> </cp:contentStatus>
</cp:coreProperties>
</file>