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ADE7" w14:textId="77777777" w:rsidR="000421A3" w:rsidRDefault="000421A3" w:rsidP="00AA3B9C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  <w:r>
        <w:rPr>
          <w:b/>
        </w:rPr>
        <w:br/>
      </w:r>
      <w:r w:rsidRPr="004C3AA3">
        <w:rPr>
          <w:b/>
        </w:rPr>
        <w:t>CHAIRMAN AJIT PAI</w:t>
      </w:r>
    </w:p>
    <w:p w14:paraId="21C271AA" w14:textId="77777777" w:rsidR="00AA3B9C" w:rsidRPr="004C3AA3" w:rsidRDefault="00AA3B9C" w:rsidP="00AA3B9C">
      <w:pPr>
        <w:spacing w:after="0"/>
        <w:jc w:val="center"/>
        <w:rPr>
          <w:b/>
        </w:rPr>
      </w:pPr>
    </w:p>
    <w:p w14:paraId="2A5D992A" w14:textId="4DF0DC70" w:rsidR="00AA3B9C" w:rsidRDefault="00AA3B9C" w:rsidP="00AA3B9C">
      <w:pPr>
        <w:spacing w:after="0"/>
        <w:ind w:left="720" w:hanging="720"/>
      </w:pPr>
      <w:r w:rsidRPr="003D15BC">
        <w:t xml:space="preserve">Re: </w:t>
      </w:r>
      <w:r w:rsidRPr="003D15BC">
        <w:tab/>
      </w:r>
      <w:r w:rsidRPr="003D15BC">
        <w:rPr>
          <w:i/>
        </w:rPr>
        <w:t xml:space="preserve">Promoting Investment in the 3550-3700 MHz Band, </w:t>
      </w:r>
      <w:r w:rsidRPr="003D15BC">
        <w:t>GN Docket No. 17-258</w:t>
      </w:r>
      <w:r w:rsidRPr="003D15BC">
        <w:rPr>
          <w:i/>
        </w:rPr>
        <w:t xml:space="preserve">; Petitions for Rulemaking Regarding the Citizens Broadband Radio Service, </w:t>
      </w:r>
      <w:r w:rsidR="00B53D5F" w:rsidRPr="00B53D5F">
        <w:t>RM-11788 (Terminated), RM-11789 (Terminated)</w:t>
      </w:r>
    </w:p>
    <w:p w14:paraId="3B8F5270" w14:textId="77777777" w:rsidR="00AA3B9C" w:rsidRPr="003D15BC" w:rsidRDefault="00AA3B9C" w:rsidP="00AA3B9C">
      <w:pPr>
        <w:spacing w:after="0"/>
        <w:ind w:left="720" w:hanging="720"/>
      </w:pPr>
    </w:p>
    <w:p w14:paraId="788886E1" w14:textId="4694D879" w:rsidR="00BE03C6" w:rsidRDefault="00A95619" w:rsidP="00AA3B9C">
      <w:pPr>
        <w:spacing w:after="0"/>
        <w:ind w:firstLine="720"/>
      </w:pPr>
      <w:r>
        <w:t xml:space="preserve">Shortly after becoming Chairman, I asked Commissioner O’Rielly to take the lead in examining whether the Commission’s 3.5 GHz rules struck the right balance for </w:t>
      </w:r>
      <w:r w:rsidR="009841ED">
        <w:t xml:space="preserve">encouraging </w:t>
      </w:r>
      <w:r>
        <w:t xml:space="preserve">investment and innovation in the band.  Today’s </w:t>
      </w:r>
      <w:r w:rsidRPr="00A95619">
        <w:rPr>
          <w:i/>
        </w:rPr>
        <w:t>Notice</w:t>
      </w:r>
      <w:r>
        <w:t xml:space="preserve"> is the direct result of his efforts.  I am grateful to Commissioner O’Rielly for his outstanding leadership on this issue and am pleased to support this </w:t>
      </w:r>
      <w:r w:rsidRPr="00A95619">
        <w:rPr>
          <w:i/>
        </w:rPr>
        <w:t>Notice</w:t>
      </w:r>
      <w:r>
        <w:t xml:space="preserve">.  </w:t>
      </w:r>
    </w:p>
    <w:p w14:paraId="045A57B3" w14:textId="77777777" w:rsidR="00AA3B9C" w:rsidRDefault="00AA3B9C" w:rsidP="00AA3B9C">
      <w:pPr>
        <w:spacing w:after="0"/>
        <w:ind w:firstLine="720"/>
        <w:rPr>
          <w:rFonts w:cs="Times New Roman"/>
        </w:rPr>
      </w:pPr>
    </w:p>
    <w:p w14:paraId="2A6F3AF8" w14:textId="217642F1" w:rsidR="009746EF" w:rsidRPr="009746EF" w:rsidRDefault="00BE03C6" w:rsidP="00AA3B9C">
      <w:pPr>
        <w:spacing w:after="0"/>
        <w:ind w:firstLine="720"/>
        <w:rPr>
          <w:rFonts w:cs="Times New Roman"/>
        </w:rPr>
      </w:pPr>
      <w:r w:rsidRPr="009746EF">
        <w:rPr>
          <w:rFonts w:cs="Times New Roman"/>
        </w:rPr>
        <w:t>M</w:t>
      </w:r>
      <w:r w:rsidR="00863E48" w:rsidRPr="009746EF">
        <w:rPr>
          <w:rFonts w:cs="Times New Roman"/>
        </w:rPr>
        <w:t>any</w:t>
      </w:r>
      <w:r w:rsidR="00AC7ADF" w:rsidRPr="009746EF">
        <w:rPr>
          <w:rFonts w:cs="Times New Roman"/>
        </w:rPr>
        <w:t xml:space="preserve"> </w:t>
      </w:r>
      <w:r w:rsidR="00863E48" w:rsidRPr="009746EF">
        <w:rPr>
          <w:rFonts w:cs="Times New Roman"/>
        </w:rPr>
        <w:t>thanks</w:t>
      </w:r>
      <w:r w:rsidRPr="009746EF">
        <w:rPr>
          <w:rFonts w:cs="Times New Roman"/>
        </w:rPr>
        <w:t xml:space="preserve"> also go</w:t>
      </w:r>
      <w:r w:rsidR="00863E48" w:rsidRPr="009746EF">
        <w:rPr>
          <w:rFonts w:cs="Times New Roman"/>
        </w:rPr>
        <w:t xml:space="preserve"> to the staff who worked on this item.  In particular, thanks to </w:t>
      </w:r>
      <w:r w:rsidR="009746EF" w:rsidRPr="009746EF">
        <w:rPr>
          <w:rFonts w:eastAsia="Times New Roman" w:cs="Times New Roman"/>
        </w:rPr>
        <w:t>Charles Eberle,</w:t>
      </w:r>
      <w:r w:rsidR="009746EF" w:rsidRPr="009746EF">
        <w:rPr>
          <w:rFonts w:cs="Times New Roman"/>
        </w:rPr>
        <w:t xml:space="preserve"> </w:t>
      </w:r>
      <w:r w:rsidR="009746EF" w:rsidRPr="009746EF">
        <w:rPr>
          <w:rFonts w:eastAsia="Times New Roman" w:cs="Times New Roman"/>
        </w:rPr>
        <w:t>Kamran Etemad, Jessica Greffenius, Neşe Guendelsberger, Jonathan McCormack, Aalok Mehta, Gary Michael</w:t>
      </w:r>
      <w:r w:rsidR="006D4EC1">
        <w:rPr>
          <w:rFonts w:eastAsia="Times New Roman" w:cs="Times New Roman"/>
        </w:rPr>
        <w:t>s</w:t>
      </w:r>
      <w:r w:rsidR="009746EF" w:rsidRPr="009746EF">
        <w:rPr>
          <w:rFonts w:eastAsia="Times New Roman" w:cs="Times New Roman"/>
        </w:rPr>
        <w:t xml:space="preserve">, Roger Noel, Matthew Pearl, Paul Powell, Kelly Quinn, Becky Schwartz, Dana Shaffer, Don Stockdale, Joel Taubenblatt, Margie Wiener and Mary Claire York </w:t>
      </w:r>
      <w:r w:rsidR="00863E48" w:rsidRPr="009746EF">
        <w:rPr>
          <w:rFonts w:cs="Times New Roman"/>
        </w:rPr>
        <w:t>from the Wire</w:t>
      </w:r>
      <w:r w:rsidR="009746EF">
        <w:rPr>
          <w:rFonts w:cs="Times New Roman"/>
        </w:rPr>
        <w:t xml:space="preserve">less </w:t>
      </w:r>
      <w:r w:rsidR="009746EF" w:rsidRPr="009746EF">
        <w:rPr>
          <w:rFonts w:cs="Times New Roman"/>
        </w:rPr>
        <w:t>Telec</w:t>
      </w:r>
      <w:r w:rsidR="00215CFB">
        <w:rPr>
          <w:rFonts w:cs="Times New Roman"/>
        </w:rPr>
        <w:t>ommunications Bureau; Navid Gol</w:t>
      </w:r>
      <w:r w:rsidR="009746EF" w:rsidRPr="009746EF">
        <w:rPr>
          <w:rFonts w:cs="Times New Roman"/>
        </w:rPr>
        <w:t>shahi, Julie Knapp, Bob Pavlak, and Ron Repasi</w:t>
      </w:r>
      <w:r w:rsidR="00863E48" w:rsidRPr="009746EF">
        <w:rPr>
          <w:rFonts w:cs="Times New Roman"/>
        </w:rPr>
        <w:t xml:space="preserve"> from the Office of </w:t>
      </w:r>
      <w:r w:rsidR="009746EF" w:rsidRPr="009746EF">
        <w:rPr>
          <w:rFonts w:cs="Times New Roman"/>
        </w:rPr>
        <w:t>Engineering and Technology; Chana Wilkerson from the Office of Communications Business O</w:t>
      </w:r>
      <w:r w:rsidR="008300FB">
        <w:rPr>
          <w:rFonts w:cs="Times New Roman"/>
        </w:rPr>
        <w:t xml:space="preserve">pportunities; and, </w:t>
      </w:r>
      <w:r w:rsidR="009746EF" w:rsidRPr="009746EF">
        <w:rPr>
          <w:rFonts w:cs="Times New Roman"/>
        </w:rPr>
        <w:t xml:space="preserve">David Horowitz, Bill Richardson, and Anjali Singh </w:t>
      </w:r>
      <w:r w:rsidR="00863E48" w:rsidRPr="009746EF">
        <w:rPr>
          <w:rFonts w:cs="Times New Roman"/>
        </w:rPr>
        <w:t>from the Office of General Counsel.</w:t>
      </w:r>
    </w:p>
    <w:sectPr w:rsidR="009746EF" w:rsidRPr="009746EF" w:rsidSect="00821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7299B" w14:textId="77777777" w:rsidR="00572F0C" w:rsidRDefault="00572F0C" w:rsidP="000421A3">
      <w:pPr>
        <w:spacing w:after="0"/>
      </w:pPr>
      <w:r>
        <w:separator/>
      </w:r>
    </w:p>
  </w:endnote>
  <w:endnote w:type="continuationSeparator" w:id="0">
    <w:p w14:paraId="62906482" w14:textId="77777777" w:rsidR="00572F0C" w:rsidRDefault="00572F0C" w:rsidP="000421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E7E0" w14:textId="77777777" w:rsidR="00DF0CC5" w:rsidRDefault="00DF0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0F1EA" w14:textId="77777777" w:rsidR="00084245" w:rsidRDefault="0008424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389B" w14:textId="77777777" w:rsidR="00DF0CC5" w:rsidRDefault="00DF0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11DA6" w14:textId="77777777" w:rsidR="00572F0C" w:rsidRDefault="00572F0C" w:rsidP="000421A3">
      <w:pPr>
        <w:spacing w:after="0"/>
      </w:pPr>
      <w:r>
        <w:separator/>
      </w:r>
    </w:p>
  </w:footnote>
  <w:footnote w:type="continuationSeparator" w:id="0">
    <w:p w14:paraId="5164D01A" w14:textId="77777777" w:rsidR="00572F0C" w:rsidRDefault="00572F0C" w:rsidP="000421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88C83" w14:textId="77777777" w:rsidR="00DF0CC5" w:rsidRDefault="00DF0C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201A8" w14:textId="77777777" w:rsidR="00DF0CC5" w:rsidRDefault="00DF0C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2EB41" w14:textId="77777777" w:rsidR="00DF0CC5" w:rsidRDefault="00DF0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2666"/>
    <w:multiLevelType w:val="hybridMultilevel"/>
    <w:tmpl w:val="3DDC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C4834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removePersonalInformation/>
  <w:removeDateAndTim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A3"/>
    <w:rsid w:val="0003528B"/>
    <w:rsid w:val="000421A3"/>
    <w:rsid w:val="000778A8"/>
    <w:rsid w:val="00084245"/>
    <w:rsid w:val="0009178D"/>
    <w:rsid w:val="000A76FA"/>
    <w:rsid w:val="000C15EC"/>
    <w:rsid w:val="000E1E4D"/>
    <w:rsid w:val="000E4D4F"/>
    <w:rsid w:val="00100F64"/>
    <w:rsid w:val="001814D9"/>
    <w:rsid w:val="001A2FFE"/>
    <w:rsid w:val="001C6279"/>
    <w:rsid w:val="001D06A1"/>
    <w:rsid w:val="001D146E"/>
    <w:rsid w:val="001E7FA9"/>
    <w:rsid w:val="00200C97"/>
    <w:rsid w:val="00207CDB"/>
    <w:rsid w:val="00215CFB"/>
    <w:rsid w:val="00222723"/>
    <w:rsid w:val="002429CC"/>
    <w:rsid w:val="00261D73"/>
    <w:rsid w:val="002620AB"/>
    <w:rsid w:val="00272EB7"/>
    <w:rsid w:val="00285A03"/>
    <w:rsid w:val="002D45E3"/>
    <w:rsid w:val="0033597F"/>
    <w:rsid w:val="00341C82"/>
    <w:rsid w:val="00393103"/>
    <w:rsid w:val="00395468"/>
    <w:rsid w:val="003C3BDC"/>
    <w:rsid w:val="003C4C02"/>
    <w:rsid w:val="003F7168"/>
    <w:rsid w:val="004562AD"/>
    <w:rsid w:val="004622DB"/>
    <w:rsid w:val="00524663"/>
    <w:rsid w:val="005356E6"/>
    <w:rsid w:val="00553995"/>
    <w:rsid w:val="00572F0C"/>
    <w:rsid w:val="005B6838"/>
    <w:rsid w:val="005F1B9D"/>
    <w:rsid w:val="00600445"/>
    <w:rsid w:val="00610124"/>
    <w:rsid w:val="00611754"/>
    <w:rsid w:val="00624062"/>
    <w:rsid w:val="00632DA5"/>
    <w:rsid w:val="00636834"/>
    <w:rsid w:val="0064610B"/>
    <w:rsid w:val="00647BB4"/>
    <w:rsid w:val="00663C4D"/>
    <w:rsid w:val="00675298"/>
    <w:rsid w:val="0067544A"/>
    <w:rsid w:val="0068070F"/>
    <w:rsid w:val="006C21A3"/>
    <w:rsid w:val="006C2EB9"/>
    <w:rsid w:val="006D4B0E"/>
    <w:rsid w:val="006D4EC1"/>
    <w:rsid w:val="006E219E"/>
    <w:rsid w:val="007171E5"/>
    <w:rsid w:val="00734092"/>
    <w:rsid w:val="00735A58"/>
    <w:rsid w:val="00743881"/>
    <w:rsid w:val="007451EE"/>
    <w:rsid w:val="00745418"/>
    <w:rsid w:val="00764186"/>
    <w:rsid w:val="007757DD"/>
    <w:rsid w:val="007800E3"/>
    <w:rsid w:val="007853A9"/>
    <w:rsid w:val="007C61EA"/>
    <w:rsid w:val="007D1900"/>
    <w:rsid w:val="007E2ED5"/>
    <w:rsid w:val="007E7455"/>
    <w:rsid w:val="0081606D"/>
    <w:rsid w:val="00821766"/>
    <w:rsid w:val="008300FB"/>
    <w:rsid w:val="00863E48"/>
    <w:rsid w:val="008659E0"/>
    <w:rsid w:val="0087389F"/>
    <w:rsid w:val="008804CF"/>
    <w:rsid w:val="008E412A"/>
    <w:rsid w:val="008E5A92"/>
    <w:rsid w:val="00902518"/>
    <w:rsid w:val="009029C8"/>
    <w:rsid w:val="00930316"/>
    <w:rsid w:val="00930ABE"/>
    <w:rsid w:val="009319EB"/>
    <w:rsid w:val="00952DD1"/>
    <w:rsid w:val="009746EF"/>
    <w:rsid w:val="009800A4"/>
    <w:rsid w:val="009841ED"/>
    <w:rsid w:val="00985DD5"/>
    <w:rsid w:val="009923F7"/>
    <w:rsid w:val="009D29D1"/>
    <w:rsid w:val="009F2D8C"/>
    <w:rsid w:val="00A04B4C"/>
    <w:rsid w:val="00A34C12"/>
    <w:rsid w:val="00A66EE2"/>
    <w:rsid w:val="00A95619"/>
    <w:rsid w:val="00AA3B9C"/>
    <w:rsid w:val="00AA58C5"/>
    <w:rsid w:val="00AB3452"/>
    <w:rsid w:val="00AC25BA"/>
    <w:rsid w:val="00AC7ADF"/>
    <w:rsid w:val="00B05C74"/>
    <w:rsid w:val="00B26BA5"/>
    <w:rsid w:val="00B44BFD"/>
    <w:rsid w:val="00B53D5F"/>
    <w:rsid w:val="00B6172D"/>
    <w:rsid w:val="00B845F3"/>
    <w:rsid w:val="00BC3075"/>
    <w:rsid w:val="00BC32DA"/>
    <w:rsid w:val="00BD1BF6"/>
    <w:rsid w:val="00BE03C6"/>
    <w:rsid w:val="00BF0CA7"/>
    <w:rsid w:val="00C155D9"/>
    <w:rsid w:val="00C55F14"/>
    <w:rsid w:val="00C560AF"/>
    <w:rsid w:val="00C60567"/>
    <w:rsid w:val="00C8363B"/>
    <w:rsid w:val="00C86796"/>
    <w:rsid w:val="00D00A77"/>
    <w:rsid w:val="00D23E27"/>
    <w:rsid w:val="00D47F97"/>
    <w:rsid w:val="00D51EC5"/>
    <w:rsid w:val="00D8138C"/>
    <w:rsid w:val="00DC6F2D"/>
    <w:rsid w:val="00DD1424"/>
    <w:rsid w:val="00DD360A"/>
    <w:rsid w:val="00DF0CC5"/>
    <w:rsid w:val="00E071CC"/>
    <w:rsid w:val="00E138A4"/>
    <w:rsid w:val="00E356EB"/>
    <w:rsid w:val="00E6283A"/>
    <w:rsid w:val="00E70099"/>
    <w:rsid w:val="00E773C7"/>
    <w:rsid w:val="00E9385A"/>
    <w:rsid w:val="00EF5099"/>
    <w:rsid w:val="00F03045"/>
    <w:rsid w:val="00F14516"/>
    <w:rsid w:val="00F17AAD"/>
    <w:rsid w:val="00F27EF3"/>
    <w:rsid w:val="00F33D77"/>
    <w:rsid w:val="00F527FF"/>
    <w:rsid w:val="00F72607"/>
    <w:rsid w:val="00F747B4"/>
    <w:rsid w:val="00F7548F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BD20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A3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21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21A3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42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1A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21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21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2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2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279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2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279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A3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21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21A3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42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1A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21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21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2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2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279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2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27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1090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2017-10-24T19:17:00Z</dcterms:created>
  <dcterms:modified xsi:type="dcterms:W3CDTF">2017-10-24T19:17:00Z</dcterms:modified>
  <cp:category> </cp:category>
  <cp:contentStatus> </cp:contentStatus>
</cp:coreProperties>
</file>