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A013B0" w:rsidRDefault="0007431D" w:rsidP="00E03A98">
      <w:pPr>
        <w:suppressAutoHyphens/>
        <w:jc w:val="center"/>
        <w:outlineLvl w:val="0"/>
      </w:pPr>
      <w:r w:rsidRPr="00A013B0">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36EAE222" w:rsidR="00111FBF" w:rsidRPr="001B667E" w:rsidRDefault="00111FBF" w:rsidP="00306937">
      <w:pPr>
        <w:suppressAutoHyphens/>
        <w:jc w:val="center"/>
        <w:rPr>
          <w:szCs w:val="24"/>
        </w:rPr>
      </w:pPr>
    </w:p>
    <w:p w14:paraId="4C568AEF" w14:textId="77777777" w:rsidR="006C6C0D" w:rsidRPr="001B667E" w:rsidRDefault="006C6C0D" w:rsidP="00306937">
      <w:pPr>
        <w:suppressAutoHyphens/>
        <w:jc w:val="center"/>
      </w:pPr>
    </w:p>
    <w:p w14:paraId="4C568AF0" w14:textId="4EF1C237" w:rsidR="00E03A98" w:rsidRPr="008D5303" w:rsidRDefault="001F2827" w:rsidP="00EB4D0B">
      <w:pPr>
        <w:suppressAutoHyphens/>
        <w:jc w:val="center"/>
        <w:rPr>
          <w:szCs w:val="24"/>
        </w:rPr>
      </w:pPr>
      <w:r>
        <w:rPr>
          <w:szCs w:val="24"/>
        </w:rPr>
        <w:t>November</w:t>
      </w:r>
      <w:r w:rsidR="00167476">
        <w:rPr>
          <w:szCs w:val="24"/>
        </w:rPr>
        <w:t xml:space="preserve"> 3</w:t>
      </w:r>
      <w:r>
        <w:rPr>
          <w:szCs w:val="24"/>
        </w:rPr>
        <w:t>, 2017</w:t>
      </w:r>
    </w:p>
    <w:p w14:paraId="4C568AF1" w14:textId="77777777" w:rsidR="00EB4D0B" w:rsidRPr="008D5303" w:rsidRDefault="00EB4D0B" w:rsidP="00EB4D0B">
      <w:pPr>
        <w:suppressAutoHyphens/>
        <w:jc w:val="center"/>
        <w:rPr>
          <w:szCs w:val="24"/>
        </w:rPr>
      </w:pPr>
    </w:p>
    <w:p w14:paraId="4C568AF2" w14:textId="77777777" w:rsidR="00E03A98" w:rsidRPr="008D5303" w:rsidRDefault="00E03A98" w:rsidP="00E03A98">
      <w:pPr>
        <w:widowControl/>
        <w:rPr>
          <w:szCs w:val="24"/>
        </w:rPr>
      </w:pPr>
    </w:p>
    <w:p w14:paraId="28E38694" w14:textId="3AF7B150" w:rsidR="00A013B0" w:rsidRDefault="00A32EEC" w:rsidP="00A013B0">
      <w:pPr>
        <w:suppressAutoHyphens/>
      </w:pPr>
      <w:r>
        <w:t>David Cange</w:t>
      </w:r>
    </w:p>
    <w:p w14:paraId="681C79F1" w14:textId="2ED0FB69" w:rsidR="000912EB" w:rsidRDefault="00A32EEC" w:rsidP="00A013B0">
      <w:pPr>
        <w:widowControl/>
        <w:rPr>
          <w:szCs w:val="24"/>
        </w:rPr>
      </w:pPr>
      <w:r>
        <w:rPr>
          <w:szCs w:val="24"/>
        </w:rPr>
        <w:t>BelTop Boston</w:t>
      </w:r>
    </w:p>
    <w:p w14:paraId="3BAE9948" w14:textId="7719D5C7" w:rsidR="00A013B0" w:rsidRPr="008D5303" w:rsidRDefault="00A32EEC" w:rsidP="00A013B0">
      <w:pPr>
        <w:widowControl/>
        <w:rPr>
          <w:szCs w:val="24"/>
        </w:rPr>
      </w:pPr>
      <w:r>
        <w:rPr>
          <w:szCs w:val="24"/>
        </w:rPr>
        <w:t>Dorchester Center</w:t>
      </w:r>
      <w:r w:rsidR="000912EB">
        <w:rPr>
          <w:szCs w:val="24"/>
        </w:rPr>
        <w:t>, M</w:t>
      </w:r>
      <w:r w:rsidR="00FD5767">
        <w:rPr>
          <w:szCs w:val="24"/>
        </w:rPr>
        <w:t>assachusetts</w:t>
      </w:r>
    </w:p>
    <w:p w14:paraId="4C568AF5" w14:textId="77777777" w:rsidR="00AE149D" w:rsidRPr="008D5303" w:rsidRDefault="00AE149D" w:rsidP="00E03A98">
      <w:pPr>
        <w:widowControl/>
        <w:rPr>
          <w:b/>
          <w:sz w:val="22"/>
        </w:rPr>
      </w:pPr>
    </w:p>
    <w:p w14:paraId="4C568AF6" w14:textId="77777777" w:rsidR="006C6C0D" w:rsidRPr="000D17B2" w:rsidRDefault="006C6C0D" w:rsidP="00E03A98">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735A01FA" w14:textId="62303C68" w:rsidR="000912EB" w:rsidRDefault="00E50576" w:rsidP="00281E75">
      <w:pPr>
        <w:widowControl/>
        <w:tabs>
          <w:tab w:val="left" w:pos="4500"/>
          <w:tab w:val="left" w:pos="6930"/>
        </w:tabs>
        <w:outlineLvl w:val="0"/>
      </w:pPr>
      <w:r w:rsidRPr="000D17B2">
        <w:rPr>
          <w:szCs w:val="24"/>
        </w:rPr>
        <w:tab/>
      </w:r>
      <w:r w:rsidR="006C6C0D" w:rsidRPr="000D17B2">
        <w:rPr>
          <w:szCs w:val="24"/>
        </w:rPr>
        <w:t xml:space="preserve">Case Number:  </w:t>
      </w:r>
      <w:r w:rsidR="00D74EB7" w:rsidRPr="00654C1D">
        <w:t>EB-F</w:t>
      </w:r>
      <w:r w:rsidR="00D74EB7" w:rsidRPr="00167476">
        <w:t>IELDNER-</w:t>
      </w:r>
      <w:r w:rsidR="00FF39CF" w:rsidRPr="00167476">
        <w:t>1</w:t>
      </w:r>
      <w:r w:rsidR="00A32EEC" w:rsidRPr="00167476">
        <w:t>7-00025</w:t>
      </w:r>
      <w:r w:rsidR="00135309" w:rsidRPr="00167476">
        <w:t>179</w:t>
      </w:r>
    </w:p>
    <w:p w14:paraId="4C568AF9"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4C568AFA" w14:textId="03D0F829" w:rsidR="00583F77" w:rsidRPr="00F912B9" w:rsidRDefault="00D1078D" w:rsidP="00D86672">
      <w:pPr>
        <w:widowControl/>
        <w:rPr>
          <w:color w:val="000000" w:themeColor="text1"/>
          <w:szCs w:val="24"/>
        </w:rPr>
      </w:pPr>
      <w:r>
        <w:rPr>
          <w:color w:val="000000" w:themeColor="text1"/>
          <w:szCs w:val="24"/>
        </w:rPr>
        <w:t xml:space="preserve">On </w:t>
      </w:r>
      <w:r w:rsidR="000912EB">
        <w:rPr>
          <w:color w:val="000000" w:themeColor="text1"/>
          <w:szCs w:val="24"/>
        </w:rPr>
        <w:t>September 2</w:t>
      </w:r>
      <w:r w:rsidR="00A32EEC">
        <w:rPr>
          <w:color w:val="000000" w:themeColor="text1"/>
          <w:szCs w:val="24"/>
        </w:rPr>
        <w:t>3</w:t>
      </w:r>
      <w:r w:rsidR="000912EB">
        <w:rPr>
          <w:color w:val="000000" w:themeColor="text1"/>
          <w:szCs w:val="24"/>
        </w:rPr>
        <w:t>, 2017,</w:t>
      </w:r>
      <w:r w:rsidR="00026043">
        <w:rPr>
          <w:color w:val="000000" w:themeColor="text1"/>
          <w:szCs w:val="24"/>
        </w:rPr>
        <w:t xml:space="preserve"> Agents from</w:t>
      </w:r>
      <w:r w:rsidR="00827643">
        <w:rPr>
          <w:color w:val="000000" w:themeColor="text1"/>
          <w:szCs w:val="24"/>
        </w:rPr>
        <w:t xml:space="preserve"> </w:t>
      </w:r>
      <w:r w:rsidR="00E300AB">
        <w:rPr>
          <w:color w:val="000000" w:themeColor="text1"/>
          <w:szCs w:val="24"/>
        </w:rPr>
        <w:t xml:space="preserve">the </w:t>
      </w:r>
      <w:r w:rsidR="001D057E">
        <w:rPr>
          <w:color w:val="000000" w:themeColor="text1"/>
          <w:szCs w:val="24"/>
        </w:rPr>
        <w:t>Boston</w:t>
      </w:r>
      <w:r w:rsidR="001C4210">
        <w:rPr>
          <w:color w:val="000000" w:themeColor="text1"/>
          <w:szCs w:val="24"/>
        </w:rPr>
        <w:t xml:space="preserve"> Office </w:t>
      </w:r>
      <w:r w:rsidR="002C08AC">
        <w:rPr>
          <w:color w:val="000000" w:themeColor="text1"/>
          <w:szCs w:val="24"/>
        </w:rPr>
        <w:t xml:space="preserve">(Boston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00583F77" w:rsidRPr="00F912B9">
        <w:rPr>
          <w:color w:val="000000" w:themeColor="text1"/>
          <w:szCs w:val="24"/>
        </w:rPr>
        <w:t xml:space="preserve"> complaint</w:t>
      </w:r>
      <w:r w:rsidR="007B3CBB">
        <w:rPr>
          <w:color w:val="000000" w:themeColor="text1"/>
          <w:szCs w:val="24"/>
        </w:rPr>
        <w:t>s</w:t>
      </w:r>
      <w:r w:rsidR="00583F77" w:rsidRPr="00F912B9">
        <w:rPr>
          <w:color w:val="000000" w:themeColor="text1"/>
          <w:szCs w:val="24"/>
        </w:rPr>
        <w:t xml:space="preserve"> of an unlicensed FM station operating on the frequency </w:t>
      </w:r>
      <w:r w:rsidR="000912EB">
        <w:rPr>
          <w:color w:val="000000" w:themeColor="text1"/>
          <w:szCs w:val="24"/>
        </w:rPr>
        <w:t>1</w:t>
      </w:r>
      <w:r w:rsidR="00A32EEC">
        <w:rPr>
          <w:color w:val="000000" w:themeColor="text1"/>
          <w:szCs w:val="24"/>
        </w:rPr>
        <w:t>07.5 MHz in Dorchester Center</w:t>
      </w:r>
      <w:r w:rsidR="000912EB">
        <w:rPr>
          <w:color w:val="000000" w:themeColor="text1"/>
          <w:szCs w:val="24"/>
        </w:rPr>
        <w:t>, M</w:t>
      </w:r>
      <w:r w:rsidR="00FD5767">
        <w:rPr>
          <w:color w:val="000000" w:themeColor="text1"/>
          <w:szCs w:val="24"/>
        </w:rPr>
        <w:t>assachusetts</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D51760">
        <w:rPr>
          <w:color w:val="000000"/>
          <w:szCs w:val="24"/>
        </w:rPr>
        <w:t xml:space="preserve"> finding techniques that</w:t>
      </w:r>
      <w:r w:rsidR="00A013B0" w:rsidRPr="00D51760">
        <w:rPr>
          <w:color w:val="000000"/>
          <w:szCs w:val="24"/>
        </w:rPr>
        <w:t xml:space="preserve"> radio signals on frequency </w:t>
      </w:r>
      <w:r w:rsidR="001C4B35">
        <w:rPr>
          <w:color w:val="000000" w:themeColor="text1"/>
          <w:szCs w:val="24"/>
        </w:rPr>
        <w:t>10</w:t>
      </w:r>
      <w:r w:rsidR="00A32EEC">
        <w:rPr>
          <w:color w:val="000000" w:themeColor="text1"/>
          <w:szCs w:val="24"/>
        </w:rPr>
        <w:t>7.5</w:t>
      </w:r>
      <w:r w:rsidR="001C4B35" w:rsidRPr="00F912B9">
        <w:rPr>
          <w:color w:val="000000" w:themeColor="text1"/>
          <w:szCs w:val="24"/>
        </w:rPr>
        <w:t xml:space="preserve"> </w:t>
      </w:r>
      <w:r w:rsidR="00F912B9" w:rsidRPr="00D51760">
        <w:rPr>
          <w:color w:val="000000"/>
          <w:szCs w:val="24"/>
        </w:rPr>
        <w:t>MHz were emanating from</w:t>
      </w:r>
      <w:r w:rsidR="0043694B">
        <w:rPr>
          <w:color w:val="000000"/>
          <w:szCs w:val="24"/>
        </w:rPr>
        <w:t xml:space="preserve"> </w:t>
      </w:r>
      <w:r w:rsidR="000912EB">
        <w:rPr>
          <w:color w:val="000000"/>
          <w:szCs w:val="24"/>
        </w:rPr>
        <w:t xml:space="preserve">a residential property on </w:t>
      </w:r>
      <w:r w:rsidR="00A32EEC">
        <w:rPr>
          <w:color w:val="000000"/>
          <w:szCs w:val="24"/>
        </w:rPr>
        <w:t xml:space="preserve">Greenoch Street in Dorchester Center, </w:t>
      </w:r>
      <w:r w:rsidR="000912EB">
        <w:rPr>
          <w:color w:val="000000"/>
          <w:szCs w:val="24"/>
        </w:rPr>
        <w:t>Ma</w:t>
      </w:r>
      <w:r w:rsidR="00FD5767" w:rsidRPr="00D51760">
        <w:rPr>
          <w:color w:val="000000"/>
          <w:szCs w:val="24"/>
        </w:rPr>
        <w:t>ssachusetts</w:t>
      </w:r>
      <w:r w:rsidR="00A013B0" w:rsidRPr="00D51760">
        <w:rPr>
          <w:color w:val="000000"/>
          <w:szCs w:val="24"/>
        </w:rPr>
        <w:t>.  T</w:t>
      </w:r>
      <w:r w:rsidR="00F912B9" w:rsidRPr="00D51760">
        <w:rPr>
          <w:color w:val="000000"/>
          <w:szCs w:val="24"/>
        </w:rPr>
        <w:t xml:space="preserve">he Commission’s records show </w:t>
      </w:r>
      <w:r w:rsidR="00562A00" w:rsidRPr="00D51760">
        <w:rPr>
          <w:color w:val="000000"/>
          <w:szCs w:val="24"/>
        </w:rPr>
        <w:t>that</w:t>
      </w:r>
      <w:r w:rsidR="00562A00">
        <w:rPr>
          <w:color w:val="000000" w:themeColor="text1"/>
          <w:szCs w:val="24"/>
        </w:rPr>
        <w:t xml:space="preserve"> </w:t>
      </w:r>
      <w:r w:rsidR="00F912B9" w:rsidRPr="00F912B9">
        <w:rPr>
          <w:color w:val="000000" w:themeColor="text1"/>
          <w:szCs w:val="24"/>
        </w:rPr>
        <w:t xml:space="preserve">no license </w:t>
      </w:r>
      <w:r w:rsidR="00562A00">
        <w:rPr>
          <w:color w:val="000000" w:themeColor="text1"/>
          <w:szCs w:val="24"/>
        </w:rPr>
        <w:t xml:space="preserve">was </w:t>
      </w:r>
      <w:r w:rsidR="00F912B9" w:rsidRPr="00F912B9">
        <w:rPr>
          <w:color w:val="000000" w:themeColor="text1"/>
          <w:szCs w:val="24"/>
        </w:rPr>
        <w:t>issued for oper</w:t>
      </w:r>
      <w:r w:rsidR="00A013B0">
        <w:rPr>
          <w:color w:val="000000" w:themeColor="text1"/>
          <w:szCs w:val="24"/>
        </w:rPr>
        <w:t xml:space="preserve">ation of a radio station on </w:t>
      </w:r>
      <w:r w:rsidR="00A32EEC">
        <w:rPr>
          <w:color w:val="000000" w:themeColor="text1"/>
          <w:szCs w:val="24"/>
        </w:rPr>
        <w:t>107.5</w:t>
      </w:r>
      <w:r w:rsidR="000912EB">
        <w:rPr>
          <w:color w:val="000000" w:themeColor="text1"/>
          <w:szCs w:val="24"/>
        </w:rPr>
        <w:t xml:space="preserve"> </w:t>
      </w:r>
      <w:r w:rsidR="00F912B9" w:rsidRPr="00F912B9">
        <w:rPr>
          <w:color w:val="000000" w:themeColor="text1"/>
          <w:szCs w:val="24"/>
        </w:rPr>
        <w:t xml:space="preserve">MHz at this location in </w:t>
      </w:r>
      <w:r w:rsidR="00A32EEC">
        <w:rPr>
          <w:color w:val="000000" w:themeColor="text1"/>
          <w:szCs w:val="24"/>
        </w:rPr>
        <w:t>Dorchester Center, Massachusetts</w:t>
      </w:r>
      <w:r w:rsidR="00A013B0">
        <w:rPr>
          <w:color w:val="000000" w:themeColor="text1"/>
          <w:szCs w:val="24"/>
        </w:rPr>
        <w:t>.</w:t>
      </w:r>
      <w:r w:rsidR="00F912B9" w:rsidRPr="00F912B9">
        <w:rPr>
          <w:color w:val="000000" w:themeColor="text1"/>
          <w:szCs w:val="24"/>
        </w:rPr>
        <w:t xml:space="preserve">  </w:t>
      </w:r>
      <w:r w:rsidR="00A93179">
        <w:rPr>
          <w:color w:val="000000" w:themeColor="text1"/>
          <w:szCs w:val="24"/>
        </w:rPr>
        <w:t>The Boston Office investigated and determined y</w:t>
      </w:r>
      <w:r w:rsidR="004742E6">
        <w:rPr>
          <w:color w:val="000000" w:themeColor="text1"/>
          <w:szCs w:val="24"/>
        </w:rPr>
        <w:t xml:space="preserve">ou are </w:t>
      </w:r>
      <w:r w:rsidR="007B3CBB">
        <w:rPr>
          <w:color w:val="000000" w:themeColor="text1"/>
          <w:szCs w:val="24"/>
        </w:rPr>
        <w:t xml:space="preserve">the </w:t>
      </w:r>
      <w:r w:rsidR="006C611E">
        <w:rPr>
          <w:color w:val="000000" w:themeColor="text1"/>
          <w:szCs w:val="24"/>
        </w:rPr>
        <w:t>owner</w:t>
      </w:r>
      <w:r w:rsidR="00A93179">
        <w:rPr>
          <w:color w:val="000000" w:themeColor="text1"/>
          <w:szCs w:val="24"/>
        </w:rPr>
        <w:t xml:space="preserve"> or operator</w:t>
      </w:r>
      <w:r w:rsidR="006C611E">
        <w:rPr>
          <w:color w:val="000000" w:themeColor="text1"/>
          <w:szCs w:val="24"/>
        </w:rPr>
        <w:t xml:space="preserve"> of the </w:t>
      </w:r>
      <w:r w:rsidR="00075C8D">
        <w:rPr>
          <w:color w:val="000000" w:themeColor="text1"/>
          <w:szCs w:val="24"/>
        </w:rPr>
        <w:t xml:space="preserve">unlicensed </w:t>
      </w:r>
      <w:r w:rsidR="006C611E">
        <w:rPr>
          <w:color w:val="000000" w:themeColor="text1"/>
          <w:szCs w:val="24"/>
        </w:rPr>
        <w:t>FM station</w:t>
      </w:r>
      <w:r w:rsidR="00A32EEC">
        <w:rPr>
          <w:color w:val="000000" w:themeColor="text1"/>
          <w:szCs w:val="24"/>
        </w:rPr>
        <w:t xml:space="preserve"> on 107.5</w:t>
      </w:r>
      <w:r w:rsidR="00075C8D">
        <w:rPr>
          <w:color w:val="000000" w:themeColor="text1"/>
          <w:szCs w:val="24"/>
        </w:rPr>
        <w:t xml:space="preserve"> MHz</w:t>
      </w:r>
      <w:r w:rsidR="006C611E">
        <w:rPr>
          <w:color w:val="000000" w:themeColor="text1"/>
          <w:szCs w:val="24"/>
        </w:rPr>
        <w:t>.</w:t>
      </w:r>
    </w:p>
    <w:p w14:paraId="4BDAE8CA" w14:textId="77777777" w:rsidR="00F01E27" w:rsidRPr="00565FFD" w:rsidRDefault="00F01E27" w:rsidP="00F01E27">
      <w:pPr>
        <w:widowControl/>
        <w:tabs>
          <w:tab w:val="left" w:pos="3855"/>
        </w:tabs>
        <w:rPr>
          <w:color w:val="C00000"/>
          <w:szCs w:val="24"/>
        </w:rPr>
      </w:pPr>
      <w:r w:rsidRPr="00565FFD">
        <w:rPr>
          <w:color w:val="C00000"/>
          <w:szCs w:val="24"/>
        </w:rPr>
        <w:tab/>
      </w:r>
    </w:p>
    <w:p w14:paraId="2821632D" w14:textId="272C1CC5" w:rsidR="00F01E27" w:rsidRPr="000B1870" w:rsidRDefault="00F01E27" w:rsidP="00F01E27">
      <w:pPr>
        <w:widowControl/>
        <w:rPr>
          <w:rFonts w:ascii="Arial" w:hAnsi="Arial" w:cs="Arial"/>
          <w:snapToGrid/>
          <w:sz w:val="20"/>
        </w:rPr>
      </w:pPr>
      <w:r w:rsidRPr="00565FFD">
        <w:rPr>
          <w:szCs w:val="24"/>
        </w:rPr>
        <w:t>Radio stations operating on a range of frequencies,</w:t>
      </w:r>
      <w:r w:rsidRPr="00565FFD">
        <w:rPr>
          <w:rStyle w:val="FootnoteReference"/>
          <w:szCs w:val="24"/>
          <w:vertAlign w:val="superscript"/>
        </w:rPr>
        <w:footnoteReference w:id="2"/>
      </w:r>
      <w:r w:rsidRPr="00565FFD">
        <w:rPr>
          <w:szCs w:val="24"/>
        </w:rPr>
        <w:t xml:space="preserve"> including </w:t>
      </w:r>
      <w:r>
        <w:rPr>
          <w:szCs w:val="24"/>
        </w:rPr>
        <w:t>107.5</w:t>
      </w:r>
      <w:r w:rsidRPr="00565FFD">
        <w:rPr>
          <w:color w:val="000000" w:themeColor="text1"/>
          <w:szCs w:val="24"/>
        </w:rPr>
        <w:t xml:space="preserve"> </w:t>
      </w:r>
      <w:r w:rsidRPr="00565FFD">
        <w:rPr>
          <w:szCs w:val="24"/>
        </w:rPr>
        <w:t xml:space="preserve">MHz, must be licensed by </w:t>
      </w:r>
      <w:r w:rsidRPr="0008268D">
        <w:rPr>
          <w:szCs w:val="24"/>
        </w:rPr>
        <w:t>pursuant to Section 301 of the Communications Act of 1934, as amended (Act).</w:t>
      </w:r>
      <w:r w:rsidRPr="0008268D">
        <w:rPr>
          <w:rStyle w:val="FootnoteReference"/>
          <w:szCs w:val="24"/>
          <w:vertAlign w:val="superscript"/>
        </w:rPr>
        <w:footnoteReference w:id="3"/>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sidRPr="0008268D">
        <w:rPr>
          <w:rStyle w:val="FootnoteReference"/>
          <w:szCs w:val="24"/>
          <w:vertAlign w:val="superscript"/>
        </w:rPr>
        <w:footnoteReference w:id="4"/>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107.5</w:t>
      </w:r>
      <w:r w:rsidR="001F2827">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is station was </w:t>
      </w:r>
      <w:r w:rsidRPr="002D158A">
        <w:rPr>
          <w:color w:val="000000"/>
        </w:rPr>
        <w:t>operating in violation of Section 301 of the Act.</w:t>
      </w:r>
      <w:r w:rsidRPr="002D158A">
        <w:rPr>
          <w:rStyle w:val="FootnoteReference"/>
          <w:color w:val="000000"/>
          <w:vertAlign w:val="superscript"/>
        </w:rPr>
        <w:footnoteReference w:id="5"/>
      </w:r>
      <w:r>
        <w:rPr>
          <w:color w:val="000000"/>
        </w:rPr>
        <w:t xml:space="preserve">  </w:t>
      </w:r>
    </w:p>
    <w:p w14:paraId="23E68E5D" w14:textId="77777777" w:rsidR="00F01E27" w:rsidRDefault="00F01E27" w:rsidP="00F01E27">
      <w:pPr>
        <w:widowControl/>
        <w:rPr>
          <w:szCs w:val="24"/>
        </w:rPr>
      </w:pPr>
    </w:p>
    <w:p w14:paraId="5EF05788" w14:textId="77777777" w:rsidR="00F01E27" w:rsidRPr="0008268D" w:rsidRDefault="00F01E27" w:rsidP="00F01E27">
      <w:pPr>
        <w:widowControl/>
        <w:rPr>
          <w:szCs w:val="24"/>
        </w:rPr>
      </w:pPr>
      <w:r w:rsidRPr="0008268D">
        <w:rPr>
          <w:szCs w:val="24"/>
        </w:rPr>
        <w:lastRenderedPageBreak/>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offending radio equipment</w:t>
      </w:r>
      <w:r>
        <w:rPr>
          <w:szCs w:val="24"/>
        </w:rPr>
        <w:t xml:space="preserve"> without further notice, substantial fines</w:t>
      </w:r>
      <w:r w:rsidRPr="0008268D">
        <w:rPr>
          <w:szCs w:val="24"/>
        </w:rPr>
        <w:t>, and criminal sanctions, including imprisonment.</w:t>
      </w:r>
      <w:r w:rsidRPr="0008268D">
        <w:rPr>
          <w:rStyle w:val="FootnoteReference"/>
          <w:szCs w:val="24"/>
          <w:vertAlign w:val="superscript"/>
        </w:rPr>
        <w:footnoteReference w:id="6"/>
      </w:r>
      <w:r w:rsidRPr="0008268D">
        <w:rPr>
          <w:szCs w:val="24"/>
        </w:rPr>
        <w:t xml:space="preserve">  </w:t>
      </w:r>
    </w:p>
    <w:p w14:paraId="455ADCC4" w14:textId="77777777" w:rsidR="00F01E27" w:rsidRPr="0008268D" w:rsidRDefault="00F01E27" w:rsidP="00F01E27">
      <w:pPr>
        <w:widowControl/>
        <w:rPr>
          <w:szCs w:val="24"/>
        </w:rPr>
      </w:pPr>
    </w:p>
    <w:p w14:paraId="49D4154F" w14:textId="77777777" w:rsidR="00F01E27" w:rsidRPr="0008268D" w:rsidRDefault="00F01E27" w:rsidP="00F01E2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14:paraId="684243D3" w14:textId="77777777" w:rsidR="00F01E27" w:rsidRPr="0008268D" w:rsidRDefault="00F01E27" w:rsidP="00F01E27">
      <w:pPr>
        <w:widowControl/>
        <w:rPr>
          <w:szCs w:val="24"/>
        </w:rPr>
      </w:pPr>
    </w:p>
    <w:p w14:paraId="5130E478" w14:textId="77777777" w:rsidR="00F01E27" w:rsidRPr="0008268D" w:rsidRDefault="00F01E27" w:rsidP="00F01E2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5BB9C23C" w14:textId="77777777" w:rsidR="00F01E27" w:rsidRPr="0008268D" w:rsidRDefault="00F01E27" w:rsidP="00F01E27">
      <w:pPr>
        <w:widowControl/>
        <w:rPr>
          <w:szCs w:val="24"/>
        </w:rPr>
      </w:pPr>
    </w:p>
    <w:p w14:paraId="005D4E32" w14:textId="77777777" w:rsidR="00F01E27" w:rsidRPr="0008268D" w:rsidRDefault="00F01E27" w:rsidP="00F01E27">
      <w:pPr>
        <w:widowControl/>
        <w:tabs>
          <w:tab w:val="left" w:pos="-360"/>
        </w:tabs>
        <w:rPr>
          <w:szCs w:val="24"/>
        </w:rPr>
      </w:pPr>
      <w:r w:rsidRPr="0008268D">
        <w:rPr>
          <w:szCs w:val="24"/>
        </w:rPr>
        <w:t>You may contact this office if you have any questions.</w:t>
      </w:r>
    </w:p>
    <w:p w14:paraId="168D71D7" w14:textId="77777777" w:rsidR="00F01E27" w:rsidRPr="0008268D" w:rsidRDefault="00F01E27" w:rsidP="00F01E27">
      <w:pPr>
        <w:widowControl/>
        <w:tabs>
          <w:tab w:val="left" w:pos="-360"/>
        </w:tabs>
        <w:rPr>
          <w:szCs w:val="24"/>
        </w:rPr>
      </w:pPr>
    </w:p>
    <w:p w14:paraId="4B54F5E3" w14:textId="77777777" w:rsidR="00F01E27" w:rsidRDefault="00F01E27" w:rsidP="00F01E27">
      <w:pPr>
        <w:widowControl/>
        <w:tabs>
          <w:tab w:val="left" w:pos="-360"/>
        </w:tabs>
        <w:rPr>
          <w:szCs w:val="24"/>
        </w:rPr>
      </w:pPr>
    </w:p>
    <w:p w14:paraId="1569D0D4" w14:textId="77777777" w:rsidR="00F01E27" w:rsidRPr="0008268D" w:rsidRDefault="00F01E27" w:rsidP="00F01E27">
      <w:pPr>
        <w:widowControl/>
        <w:tabs>
          <w:tab w:val="left" w:pos="-360"/>
        </w:tabs>
        <w:rPr>
          <w:szCs w:val="24"/>
        </w:rPr>
      </w:pPr>
    </w:p>
    <w:p w14:paraId="177D0606" w14:textId="77777777" w:rsidR="00F01E27" w:rsidRPr="0008268D" w:rsidRDefault="00F01E27" w:rsidP="00F01E27">
      <w:pPr>
        <w:widowControl/>
        <w:tabs>
          <w:tab w:val="left" w:pos="-360"/>
        </w:tabs>
        <w:rPr>
          <w:szCs w:val="24"/>
        </w:rPr>
      </w:pPr>
    </w:p>
    <w:p w14:paraId="325CBFB7" w14:textId="77777777" w:rsidR="00F01E27" w:rsidRPr="0008268D" w:rsidRDefault="00F01E27" w:rsidP="00F01E27">
      <w:pPr>
        <w:rPr>
          <w:snapToGrid/>
          <w:szCs w:val="24"/>
        </w:rPr>
      </w:pPr>
      <w:r w:rsidRPr="0008268D">
        <w:rPr>
          <w:szCs w:val="24"/>
        </w:rPr>
        <w:t>David C. Dombrowski</w:t>
      </w:r>
    </w:p>
    <w:p w14:paraId="2B33976A" w14:textId="77777777" w:rsidR="00F01E27" w:rsidRPr="0008268D" w:rsidRDefault="00F01E27" w:rsidP="00F01E27">
      <w:pPr>
        <w:rPr>
          <w:szCs w:val="24"/>
        </w:rPr>
      </w:pPr>
      <w:r w:rsidRPr="0008268D">
        <w:rPr>
          <w:szCs w:val="24"/>
        </w:rPr>
        <w:t>Regional Director</w:t>
      </w:r>
    </w:p>
    <w:p w14:paraId="75447F5E" w14:textId="77777777" w:rsidR="00F01E27" w:rsidRPr="0008268D" w:rsidRDefault="00F01E27" w:rsidP="00F01E27">
      <w:pPr>
        <w:rPr>
          <w:szCs w:val="24"/>
        </w:rPr>
      </w:pPr>
      <w:r w:rsidRPr="0008268D">
        <w:rPr>
          <w:szCs w:val="24"/>
        </w:rPr>
        <w:t>Region One</w:t>
      </w:r>
    </w:p>
    <w:p w14:paraId="5FD72C63" w14:textId="77777777" w:rsidR="00F01E27" w:rsidRPr="0008268D" w:rsidRDefault="00F01E27" w:rsidP="00F01E27">
      <w:pPr>
        <w:rPr>
          <w:szCs w:val="24"/>
        </w:rPr>
      </w:pPr>
      <w:r w:rsidRPr="0008268D">
        <w:rPr>
          <w:szCs w:val="24"/>
        </w:rPr>
        <w:t>Enforcement Bureau</w:t>
      </w:r>
    </w:p>
    <w:p w14:paraId="5CCEB9E4" w14:textId="77777777" w:rsidR="00F01E27" w:rsidRPr="0008268D" w:rsidRDefault="00F01E27" w:rsidP="00F01E27">
      <w:pPr>
        <w:rPr>
          <w:szCs w:val="24"/>
        </w:rPr>
      </w:pPr>
      <w:r w:rsidRPr="0008268D">
        <w:rPr>
          <w:szCs w:val="24"/>
        </w:rPr>
        <w:t>Federal Communications Commission</w:t>
      </w:r>
    </w:p>
    <w:p w14:paraId="01BE3733" w14:textId="77777777" w:rsidR="00F01E27" w:rsidRDefault="00F01E27" w:rsidP="00F01E27">
      <w:pPr>
        <w:suppressAutoHyphens/>
        <w:rPr>
          <w:szCs w:val="24"/>
        </w:rPr>
      </w:pPr>
    </w:p>
    <w:p w14:paraId="79584B0F" w14:textId="77777777" w:rsidR="00F01E27" w:rsidRPr="0008268D" w:rsidRDefault="00F01E27" w:rsidP="00F01E27">
      <w:pPr>
        <w:suppressAutoHyphens/>
        <w:rPr>
          <w:szCs w:val="24"/>
        </w:rPr>
      </w:pPr>
    </w:p>
    <w:p w14:paraId="4B446CBF" w14:textId="77777777" w:rsidR="00F01E27" w:rsidRPr="0008268D" w:rsidRDefault="00F01E27" w:rsidP="00F01E27">
      <w:pPr>
        <w:suppressAutoHyphens/>
        <w:rPr>
          <w:szCs w:val="24"/>
        </w:rPr>
      </w:pPr>
      <w:r w:rsidRPr="0008268D">
        <w:rPr>
          <w:szCs w:val="24"/>
        </w:rPr>
        <w:t>Attachments:</w:t>
      </w:r>
    </w:p>
    <w:p w14:paraId="1B0CB454" w14:textId="77777777" w:rsidR="00F01E27" w:rsidRPr="0008268D" w:rsidRDefault="00F01E27" w:rsidP="00F01E27">
      <w:pPr>
        <w:suppressAutoHyphens/>
        <w:rPr>
          <w:szCs w:val="24"/>
        </w:rPr>
      </w:pPr>
      <w:r w:rsidRPr="0008268D">
        <w:rPr>
          <w:szCs w:val="24"/>
        </w:rPr>
        <w:tab/>
        <w:t>Excerpts from the Communications Act of 1934, As Amended</w:t>
      </w:r>
    </w:p>
    <w:p w14:paraId="516EC54B" w14:textId="77777777" w:rsidR="00F01E27" w:rsidRPr="0008268D" w:rsidRDefault="00F01E27" w:rsidP="00F01E27">
      <w:pPr>
        <w:suppressAutoHyphens/>
        <w:rPr>
          <w:szCs w:val="24"/>
        </w:rPr>
      </w:pPr>
      <w:r w:rsidRPr="0008268D">
        <w:rPr>
          <w:szCs w:val="24"/>
        </w:rPr>
        <w:tab/>
        <w:t>Enforcement Bureau, "Inspection Fact Sheet", March 2005</w:t>
      </w:r>
    </w:p>
    <w:p w14:paraId="4C568B18" w14:textId="77777777" w:rsidR="006C6C0D" w:rsidRPr="00443F50" w:rsidRDefault="006C6C0D" w:rsidP="00E50576">
      <w:pPr>
        <w:suppressAutoHyphens/>
        <w:rPr>
          <w:szCs w:val="24"/>
        </w:rPr>
      </w:pPr>
    </w:p>
    <w:sectPr w:rsidR="006C6C0D" w:rsidRPr="00443F50"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B9CE7" w14:textId="77777777" w:rsidR="000F345F" w:rsidRDefault="000F345F">
      <w:r>
        <w:separator/>
      </w:r>
    </w:p>
  </w:endnote>
  <w:endnote w:type="continuationSeparator" w:id="0">
    <w:p w14:paraId="01D95484" w14:textId="77777777" w:rsidR="000F345F" w:rsidRDefault="000F345F">
      <w:r>
        <w:continuationSeparator/>
      </w:r>
    </w:p>
  </w:endnote>
  <w:endnote w:type="continuationNotice" w:id="1">
    <w:p w14:paraId="5C120247" w14:textId="77777777" w:rsidR="000F345F" w:rsidRDefault="000F3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DA82" w14:textId="77777777" w:rsidR="00EF259A" w:rsidRDefault="00EF2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23F68" w14:textId="77777777" w:rsidR="00EF259A" w:rsidRDefault="00EF25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8FEA" w14:textId="77777777" w:rsidR="00EF259A" w:rsidRDefault="00EF2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7ED2E" w14:textId="77777777" w:rsidR="000F345F" w:rsidRDefault="000F345F">
      <w:r>
        <w:separator/>
      </w:r>
    </w:p>
  </w:footnote>
  <w:footnote w:type="continuationSeparator" w:id="0">
    <w:p w14:paraId="7FB024B5" w14:textId="77777777" w:rsidR="000F345F" w:rsidRDefault="000F345F">
      <w:r>
        <w:continuationSeparator/>
      </w:r>
    </w:p>
  </w:footnote>
  <w:footnote w:type="continuationNotice" w:id="1">
    <w:p w14:paraId="1752D7C1" w14:textId="77777777" w:rsidR="000F345F" w:rsidRDefault="000F345F"/>
  </w:footnote>
  <w:footnote w:id="2">
    <w:p w14:paraId="2193B2BA" w14:textId="77777777" w:rsidR="00F01E27" w:rsidRDefault="00F01E27" w:rsidP="00F01E2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3A3C534D" w14:textId="77777777" w:rsidR="00F01E27" w:rsidRDefault="00F01E27" w:rsidP="00F01E27">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3754809F" w14:textId="77777777" w:rsidR="00F01E27" w:rsidRDefault="00F01E27" w:rsidP="00F01E2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3FD730D3" w14:textId="77777777" w:rsidR="00F01E27" w:rsidRDefault="00F01E27" w:rsidP="00F01E2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3D78D90E" w14:textId="77777777" w:rsidR="00F01E27" w:rsidRDefault="00F01E27" w:rsidP="00F01E2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602BD616" w14:textId="77777777" w:rsidR="00F01E27" w:rsidRDefault="00F01E27" w:rsidP="00F01E2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706E0" w14:textId="77777777" w:rsidR="00EF259A" w:rsidRDefault="00EF2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105BC" w14:textId="77777777" w:rsidR="00EF259A" w:rsidRDefault="00EF25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306EC"/>
    <w:rsid w:val="00063282"/>
    <w:rsid w:val="00071693"/>
    <w:rsid w:val="00071E66"/>
    <w:rsid w:val="00072BDD"/>
    <w:rsid w:val="0007431D"/>
    <w:rsid w:val="00075C8D"/>
    <w:rsid w:val="000770ED"/>
    <w:rsid w:val="00081D8B"/>
    <w:rsid w:val="00084D7E"/>
    <w:rsid w:val="00090CC2"/>
    <w:rsid w:val="000912EB"/>
    <w:rsid w:val="000937B7"/>
    <w:rsid w:val="000939E4"/>
    <w:rsid w:val="000A10BB"/>
    <w:rsid w:val="000A247F"/>
    <w:rsid w:val="000A345B"/>
    <w:rsid w:val="000B1870"/>
    <w:rsid w:val="000B1DB4"/>
    <w:rsid w:val="000B4C16"/>
    <w:rsid w:val="000C3914"/>
    <w:rsid w:val="000C6227"/>
    <w:rsid w:val="000D17B2"/>
    <w:rsid w:val="000F345F"/>
    <w:rsid w:val="000F638E"/>
    <w:rsid w:val="00106EF6"/>
    <w:rsid w:val="00111FBF"/>
    <w:rsid w:val="00114F19"/>
    <w:rsid w:val="00117E88"/>
    <w:rsid w:val="00122C4A"/>
    <w:rsid w:val="0012385F"/>
    <w:rsid w:val="0012427E"/>
    <w:rsid w:val="00124B0D"/>
    <w:rsid w:val="0012792D"/>
    <w:rsid w:val="001302F1"/>
    <w:rsid w:val="00135309"/>
    <w:rsid w:val="001370C2"/>
    <w:rsid w:val="00140329"/>
    <w:rsid w:val="00142EC3"/>
    <w:rsid w:val="00147405"/>
    <w:rsid w:val="001512C1"/>
    <w:rsid w:val="001522BF"/>
    <w:rsid w:val="00153391"/>
    <w:rsid w:val="00157DF2"/>
    <w:rsid w:val="0016228C"/>
    <w:rsid w:val="00164290"/>
    <w:rsid w:val="00165D7A"/>
    <w:rsid w:val="00167476"/>
    <w:rsid w:val="001846CA"/>
    <w:rsid w:val="00187C61"/>
    <w:rsid w:val="0019333C"/>
    <w:rsid w:val="001A6B4B"/>
    <w:rsid w:val="001B2A70"/>
    <w:rsid w:val="001B667E"/>
    <w:rsid w:val="001C2AE5"/>
    <w:rsid w:val="001C4210"/>
    <w:rsid w:val="001C4B35"/>
    <w:rsid w:val="001D057E"/>
    <w:rsid w:val="001D7DC7"/>
    <w:rsid w:val="001E0735"/>
    <w:rsid w:val="001F2827"/>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1DDD"/>
    <w:rsid w:val="002C05A5"/>
    <w:rsid w:val="002C08AC"/>
    <w:rsid w:val="002C35FC"/>
    <w:rsid w:val="002D158A"/>
    <w:rsid w:val="002E4DDC"/>
    <w:rsid w:val="002E5386"/>
    <w:rsid w:val="002F0C72"/>
    <w:rsid w:val="002F63A8"/>
    <w:rsid w:val="0030242A"/>
    <w:rsid w:val="00305CC6"/>
    <w:rsid w:val="00306625"/>
    <w:rsid w:val="00306937"/>
    <w:rsid w:val="0031550C"/>
    <w:rsid w:val="00322650"/>
    <w:rsid w:val="00330568"/>
    <w:rsid w:val="00346E12"/>
    <w:rsid w:val="0035011E"/>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43F50"/>
    <w:rsid w:val="00456EFE"/>
    <w:rsid w:val="00460684"/>
    <w:rsid w:val="004616CF"/>
    <w:rsid w:val="0047172F"/>
    <w:rsid w:val="00471E86"/>
    <w:rsid w:val="004742E6"/>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62A00"/>
    <w:rsid w:val="0057146E"/>
    <w:rsid w:val="00572AD2"/>
    <w:rsid w:val="00581B18"/>
    <w:rsid w:val="00583F77"/>
    <w:rsid w:val="005A2966"/>
    <w:rsid w:val="005B5228"/>
    <w:rsid w:val="005B52C3"/>
    <w:rsid w:val="005B6BB3"/>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4DBF"/>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284A"/>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97E9E"/>
    <w:rsid w:val="007A6789"/>
    <w:rsid w:val="007B3CBB"/>
    <w:rsid w:val="007B4D2B"/>
    <w:rsid w:val="007C2E6A"/>
    <w:rsid w:val="007D4B19"/>
    <w:rsid w:val="007E622E"/>
    <w:rsid w:val="007F59C2"/>
    <w:rsid w:val="0080564D"/>
    <w:rsid w:val="00806015"/>
    <w:rsid w:val="00806052"/>
    <w:rsid w:val="0081534A"/>
    <w:rsid w:val="00815BEA"/>
    <w:rsid w:val="00816028"/>
    <w:rsid w:val="008213DE"/>
    <w:rsid w:val="00827643"/>
    <w:rsid w:val="008351B4"/>
    <w:rsid w:val="00835696"/>
    <w:rsid w:val="00844546"/>
    <w:rsid w:val="00845D7C"/>
    <w:rsid w:val="008478FA"/>
    <w:rsid w:val="0085002E"/>
    <w:rsid w:val="0085151C"/>
    <w:rsid w:val="00854543"/>
    <w:rsid w:val="008573A0"/>
    <w:rsid w:val="00860120"/>
    <w:rsid w:val="00864E86"/>
    <w:rsid w:val="008738EF"/>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53275"/>
    <w:rsid w:val="00955368"/>
    <w:rsid w:val="00971518"/>
    <w:rsid w:val="00971D0B"/>
    <w:rsid w:val="00971E0D"/>
    <w:rsid w:val="00974D7D"/>
    <w:rsid w:val="009768CE"/>
    <w:rsid w:val="00980D14"/>
    <w:rsid w:val="0099126B"/>
    <w:rsid w:val="009916B8"/>
    <w:rsid w:val="009919AE"/>
    <w:rsid w:val="009B5AFA"/>
    <w:rsid w:val="009C023A"/>
    <w:rsid w:val="009C0276"/>
    <w:rsid w:val="009D1E04"/>
    <w:rsid w:val="009E7284"/>
    <w:rsid w:val="009F0CFB"/>
    <w:rsid w:val="009F69FE"/>
    <w:rsid w:val="00A013B0"/>
    <w:rsid w:val="00A07865"/>
    <w:rsid w:val="00A130C3"/>
    <w:rsid w:val="00A17A60"/>
    <w:rsid w:val="00A3050E"/>
    <w:rsid w:val="00A32AC8"/>
    <w:rsid w:val="00A32EEC"/>
    <w:rsid w:val="00A37993"/>
    <w:rsid w:val="00A507CF"/>
    <w:rsid w:val="00A50AB6"/>
    <w:rsid w:val="00A536F9"/>
    <w:rsid w:val="00A55543"/>
    <w:rsid w:val="00A704B7"/>
    <w:rsid w:val="00A76E75"/>
    <w:rsid w:val="00A80CEA"/>
    <w:rsid w:val="00A93179"/>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20BF5"/>
    <w:rsid w:val="00B21FAC"/>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6280"/>
    <w:rsid w:val="00BA6894"/>
    <w:rsid w:val="00BB0D72"/>
    <w:rsid w:val="00BB1135"/>
    <w:rsid w:val="00BB4AD5"/>
    <w:rsid w:val="00BC52F1"/>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A0CF1"/>
    <w:rsid w:val="00CA5FFA"/>
    <w:rsid w:val="00CA608C"/>
    <w:rsid w:val="00CB2019"/>
    <w:rsid w:val="00CB369C"/>
    <w:rsid w:val="00CC6536"/>
    <w:rsid w:val="00CC7187"/>
    <w:rsid w:val="00CD73F7"/>
    <w:rsid w:val="00CE7F3A"/>
    <w:rsid w:val="00CF0672"/>
    <w:rsid w:val="00CF419E"/>
    <w:rsid w:val="00CF7461"/>
    <w:rsid w:val="00CF7999"/>
    <w:rsid w:val="00D1078D"/>
    <w:rsid w:val="00D13A6F"/>
    <w:rsid w:val="00D14BB9"/>
    <w:rsid w:val="00D15D74"/>
    <w:rsid w:val="00D3087E"/>
    <w:rsid w:val="00D329C9"/>
    <w:rsid w:val="00D33822"/>
    <w:rsid w:val="00D33BD4"/>
    <w:rsid w:val="00D3423F"/>
    <w:rsid w:val="00D35417"/>
    <w:rsid w:val="00D474E6"/>
    <w:rsid w:val="00D51760"/>
    <w:rsid w:val="00D65E4B"/>
    <w:rsid w:val="00D74EB7"/>
    <w:rsid w:val="00D81026"/>
    <w:rsid w:val="00D83D83"/>
    <w:rsid w:val="00D863EB"/>
    <w:rsid w:val="00D86672"/>
    <w:rsid w:val="00DA7A79"/>
    <w:rsid w:val="00DB01F6"/>
    <w:rsid w:val="00DB30F5"/>
    <w:rsid w:val="00DB4A38"/>
    <w:rsid w:val="00DC5F8D"/>
    <w:rsid w:val="00E03A98"/>
    <w:rsid w:val="00E0454D"/>
    <w:rsid w:val="00E05087"/>
    <w:rsid w:val="00E06106"/>
    <w:rsid w:val="00E11D93"/>
    <w:rsid w:val="00E12CDA"/>
    <w:rsid w:val="00E13826"/>
    <w:rsid w:val="00E16F72"/>
    <w:rsid w:val="00E17911"/>
    <w:rsid w:val="00E24D71"/>
    <w:rsid w:val="00E25232"/>
    <w:rsid w:val="00E300AB"/>
    <w:rsid w:val="00E43AB9"/>
    <w:rsid w:val="00E45558"/>
    <w:rsid w:val="00E47183"/>
    <w:rsid w:val="00E50576"/>
    <w:rsid w:val="00E51827"/>
    <w:rsid w:val="00E56008"/>
    <w:rsid w:val="00E57FFC"/>
    <w:rsid w:val="00E60E39"/>
    <w:rsid w:val="00E64A01"/>
    <w:rsid w:val="00E704BE"/>
    <w:rsid w:val="00E7081E"/>
    <w:rsid w:val="00E71649"/>
    <w:rsid w:val="00E76034"/>
    <w:rsid w:val="00E90CD0"/>
    <w:rsid w:val="00E95948"/>
    <w:rsid w:val="00E964F3"/>
    <w:rsid w:val="00EA1739"/>
    <w:rsid w:val="00EA1950"/>
    <w:rsid w:val="00EA2C27"/>
    <w:rsid w:val="00EB4D0B"/>
    <w:rsid w:val="00EB5B8F"/>
    <w:rsid w:val="00EB6BE6"/>
    <w:rsid w:val="00EC1DDC"/>
    <w:rsid w:val="00EE07FF"/>
    <w:rsid w:val="00EE606A"/>
    <w:rsid w:val="00EE6FF0"/>
    <w:rsid w:val="00EF259A"/>
    <w:rsid w:val="00EF46CF"/>
    <w:rsid w:val="00EF4A96"/>
    <w:rsid w:val="00F01E27"/>
    <w:rsid w:val="00F035C0"/>
    <w:rsid w:val="00F04BC2"/>
    <w:rsid w:val="00F1138C"/>
    <w:rsid w:val="00F13D27"/>
    <w:rsid w:val="00F1583C"/>
    <w:rsid w:val="00F164F6"/>
    <w:rsid w:val="00F30EF3"/>
    <w:rsid w:val="00F37286"/>
    <w:rsid w:val="00F46521"/>
    <w:rsid w:val="00F46704"/>
    <w:rsid w:val="00F50073"/>
    <w:rsid w:val="00F5208F"/>
    <w:rsid w:val="00F7068B"/>
    <w:rsid w:val="00F70E1C"/>
    <w:rsid w:val="00F724CE"/>
    <w:rsid w:val="00F90ECA"/>
    <w:rsid w:val="00F912B9"/>
    <w:rsid w:val="00F9558C"/>
    <w:rsid w:val="00F95E69"/>
    <w:rsid w:val="00FB4298"/>
    <w:rsid w:val="00FB75D1"/>
    <w:rsid w:val="00FC2A67"/>
    <w:rsid w:val="00FC7124"/>
    <w:rsid w:val="00FD5767"/>
    <w:rsid w:val="00FD5967"/>
    <w:rsid w:val="00FD6A83"/>
    <w:rsid w:val="00FE2A99"/>
    <w:rsid w:val="00FE6101"/>
    <w:rsid w:val="00FF39CF"/>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F01E27"/>
  </w:style>
  <w:style w:type="character" w:styleId="Hyperlink">
    <w:name w:val="Hyperlink"/>
    <w:basedOn w:val="DefaultParagraphFont"/>
    <w:uiPriority w:val="99"/>
    <w:unhideWhenUsed/>
    <w:rsid w:val="000306EC"/>
    <w:rPr>
      <w:color w:val="0563C1" w:themeColor="hyperlink"/>
      <w:u w:val="single"/>
    </w:rPr>
  </w:style>
  <w:style w:type="character" w:customStyle="1" w:styleId="UnresolvedMention">
    <w:name w:val="Unresolved Mention"/>
    <w:basedOn w:val="DefaultParagraphFont"/>
    <w:uiPriority w:val="99"/>
    <w:semiHidden/>
    <w:unhideWhenUsed/>
    <w:rsid w:val="000306E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F01E27"/>
  </w:style>
  <w:style w:type="character" w:styleId="Hyperlink">
    <w:name w:val="Hyperlink"/>
    <w:basedOn w:val="DefaultParagraphFont"/>
    <w:uiPriority w:val="99"/>
    <w:unhideWhenUsed/>
    <w:rsid w:val="000306EC"/>
    <w:rPr>
      <w:color w:val="0563C1" w:themeColor="hyperlink"/>
      <w:u w:val="single"/>
    </w:rPr>
  </w:style>
  <w:style w:type="character" w:customStyle="1" w:styleId="UnresolvedMention">
    <w:name w:val="Unresolved Mention"/>
    <w:basedOn w:val="DefaultParagraphFont"/>
    <w:uiPriority w:val="99"/>
    <w:semiHidden/>
    <w:unhideWhenUsed/>
    <w:rsid w:val="000306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2564</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2017-11-06T16:09:00Z</dcterms:created>
  <dcterms:modified xsi:type="dcterms:W3CDTF">2017-11-06T16:09:00Z</dcterms:modified>
  <cp:category> </cp:category>
  <cp:contentStatus> </cp:contentStatus>
</cp:coreProperties>
</file>