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AC4D0" w14:textId="77777777" w:rsidR="00F4335B" w:rsidRDefault="00F4335B">
      <w:pPr>
        <w:spacing w:before="60"/>
        <w:jc w:val="right"/>
        <w:rPr>
          <w:sz w:val="24"/>
        </w:rPr>
      </w:pPr>
      <w:bookmarkStart w:id="0" w:name="_GoBack"/>
      <w:bookmarkEnd w:id="0"/>
    </w:p>
    <w:p w14:paraId="1B7D30A3" w14:textId="1350EDBA" w:rsidR="00766630" w:rsidRDefault="108676C2" w:rsidP="108676C2">
      <w:pPr>
        <w:spacing w:before="60"/>
        <w:jc w:val="right"/>
        <w:rPr>
          <w:sz w:val="24"/>
          <w:szCs w:val="24"/>
        </w:rPr>
      </w:pPr>
      <w:r w:rsidRPr="108676C2">
        <w:rPr>
          <w:sz w:val="24"/>
          <w:szCs w:val="24"/>
        </w:rPr>
        <w:t xml:space="preserve">November </w:t>
      </w:r>
      <w:r w:rsidR="00CD7402">
        <w:rPr>
          <w:sz w:val="24"/>
          <w:szCs w:val="24"/>
        </w:rPr>
        <w:t>13</w:t>
      </w:r>
      <w:r w:rsidRPr="108676C2">
        <w:rPr>
          <w:sz w:val="24"/>
          <w:szCs w:val="24"/>
        </w:rPr>
        <w:t>, 2017</w:t>
      </w:r>
    </w:p>
    <w:p w14:paraId="2CBFA539" w14:textId="77777777" w:rsidR="00766630" w:rsidRPr="003D088F" w:rsidRDefault="00766630">
      <w:pPr>
        <w:jc w:val="right"/>
        <w:rPr>
          <w:b/>
          <w:sz w:val="24"/>
          <w:szCs w:val="24"/>
        </w:rPr>
      </w:pPr>
    </w:p>
    <w:p w14:paraId="0F1F37B7" w14:textId="17D5B0A6" w:rsidR="003D088F" w:rsidRPr="00F771B1" w:rsidRDefault="108676C2">
      <w:pPr>
        <w:jc w:val="center"/>
        <w:rPr>
          <w:b/>
          <w:bCs/>
          <w:caps/>
          <w:sz w:val="24"/>
          <w:szCs w:val="24"/>
        </w:rPr>
      </w:pPr>
      <w:r w:rsidRPr="108676C2">
        <w:rPr>
          <w:b/>
          <w:bCs/>
          <w:sz w:val="24"/>
          <w:szCs w:val="24"/>
        </w:rPr>
        <w:t xml:space="preserve">A WEBINAR FOR CONSUMERS:  </w:t>
      </w:r>
    </w:p>
    <w:p w14:paraId="74862E9D" w14:textId="0E92E5EB" w:rsidR="003D088F" w:rsidRPr="00F771B1" w:rsidRDefault="108676C2">
      <w:pPr>
        <w:tabs>
          <w:tab w:val="center" w:pos="5184"/>
        </w:tabs>
        <w:jc w:val="center"/>
        <w:rPr>
          <w:b/>
          <w:bCs/>
          <w:caps/>
          <w:sz w:val="24"/>
          <w:szCs w:val="24"/>
        </w:rPr>
      </w:pPr>
      <w:r w:rsidRPr="108676C2">
        <w:rPr>
          <w:b/>
          <w:bCs/>
          <w:caps/>
          <w:sz w:val="24"/>
          <w:szCs w:val="24"/>
        </w:rPr>
        <w:t xml:space="preserve">‘Tis the SEASON to be </w:t>
      </w:r>
      <w:r w:rsidR="000E414F">
        <w:rPr>
          <w:b/>
          <w:bCs/>
          <w:caps/>
          <w:sz w:val="24"/>
          <w:szCs w:val="24"/>
        </w:rPr>
        <w:t xml:space="preserve">Jolly and </w:t>
      </w:r>
      <w:r w:rsidRPr="108676C2">
        <w:rPr>
          <w:b/>
          <w:bCs/>
          <w:caps/>
          <w:sz w:val="24"/>
          <w:szCs w:val="24"/>
        </w:rPr>
        <w:t>safe</w:t>
      </w:r>
    </w:p>
    <w:p w14:paraId="49D92FAE" w14:textId="2F7374AB" w:rsidR="475D239E" w:rsidRPr="00F771B1" w:rsidRDefault="475D239E" w:rsidP="00F771B1">
      <w:pPr>
        <w:jc w:val="center"/>
        <w:rPr>
          <w:b/>
          <w:bCs/>
          <w:caps/>
          <w:sz w:val="24"/>
          <w:szCs w:val="24"/>
        </w:rPr>
      </w:pPr>
    </w:p>
    <w:p w14:paraId="3339D71C" w14:textId="3094C9DB" w:rsidR="3700A49F" w:rsidRPr="007714AF" w:rsidRDefault="17338F6A" w:rsidP="3700A49F">
      <w:pPr>
        <w:rPr>
          <w:sz w:val="24"/>
          <w:szCs w:val="24"/>
        </w:rPr>
      </w:pPr>
      <w:r w:rsidRPr="00D2174C">
        <w:rPr>
          <w:sz w:val="24"/>
          <w:szCs w:val="24"/>
        </w:rPr>
        <w:t xml:space="preserve">Washington D.C. – Consumers and consumer advocates can learn </w:t>
      </w:r>
      <w:r w:rsidR="00D2174C" w:rsidRPr="00D2174C">
        <w:rPr>
          <w:sz w:val="24"/>
          <w:szCs w:val="24"/>
        </w:rPr>
        <w:t>about important safety tips for</w:t>
      </w:r>
      <w:r w:rsidRPr="007714AF">
        <w:rPr>
          <w:sz w:val="24"/>
          <w:szCs w:val="24"/>
        </w:rPr>
        <w:t xml:space="preserve"> the holiday season during a webinar on December 4 at 2</w:t>
      </w:r>
      <w:r w:rsidR="00CD7402">
        <w:rPr>
          <w:sz w:val="24"/>
          <w:szCs w:val="24"/>
        </w:rPr>
        <w:t>:00</w:t>
      </w:r>
      <w:r w:rsidRPr="007714AF">
        <w:rPr>
          <w:sz w:val="24"/>
          <w:szCs w:val="24"/>
        </w:rPr>
        <w:t xml:space="preserve"> p.m. EST.  The FCC’s Consumer and Government Affairs Bureau (CGB) and the Federal Trade Commission’s </w:t>
      </w:r>
      <w:r w:rsidRPr="00EF34BB">
        <w:rPr>
          <w:sz w:val="24"/>
          <w:szCs w:val="24"/>
        </w:rPr>
        <w:t>Bureau of Consumer Protection</w:t>
      </w:r>
      <w:r w:rsidRPr="00D2174C">
        <w:rPr>
          <w:sz w:val="24"/>
          <w:szCs w:val="24"/>
        </w:rPr>
        <w:t xml:space="preserve"> will host this session offering</w:t>
      </w:r>
      <w:r w:rsidR="00D2174C" w:rsidRPr="00D2174C">
        <w:rPr>
          <w:sz w:val="24"/>
          <w:szCs w:val="24"/>
        </w:rPr>
        <w:t xml:space="preserve"> information a</w:t>
      </w:r>
      <w:r w:rsidR="00D2174C" w:rsidRPr="007714AF">
        <w:rPr>
          <w:sz w:val="24"/>
          <w:szCs w:val="24"/>
        </w:rPr>
        <w:t>nd</w:t>
      </w:r>
      <w:r w:rsidRPr="007714AF">
        <w:rPr>
          <w:sz w:val="24"/>
          <w:szCs w:val="24"/>
        </w:rPr>
        <w:t xml:space="preserve"> resources to assist the public.  </w:t>
      </w:r>
    </w:p>
    <w:p w14:paraId="69AFCF52" w14:textId="24398465" w:rsidR="0D15476F" w:rsidRPr="00F771B1" w:rsidRDefault="0D15476F">
      <w:pPr>
        <w:rPr>
          <w:sz w:val="24"/>
          <w:szCs w:val="24"/>
        </w:rPr>
      </w:pPr>
    </w:p>
    <w:p w14:paraId="19DB29C0" w14:textId="7016BDAC" w:rsidR="003D088F" w:rsidRPr="00F771B1" w:rsidRDefault="00CD7402" w:rsidP="00F771B1">
      <w:pPr>
        <w:tabs>
          <w:tab w:val="center" w:pos="5184"/>
        </w:tabs>
        <w:rPr>
          <w:sz w:val="24"/>
          <w:szCs w:val="24"/>
        </w:rPr>
      </w:pPr>
      <w:r>
        <w:rPr>
          <w:sz w:val="24"/>
          <w:szCs w:val="24"/>
        </w:rPr>
        <w:t xml:space="preserve">        </w:t>
      </w:r>
      <w:r w:rsidR="108676C2" w:rsidRPr="007714AF">
        <w:rPr>
          <w:sz w:val="24"/>
          <w:szCs w:val="24"/>
        </w:rPr>
        <w:t xml:space="preserve">The free webinar will </w:t>
      </w:r>
      <w:r w:rsidR="007714AF">
        <w:rPr>
          <w:sz w:val="24"/>
          <w:szCs w:val="24"/>
        </w:rPr>
        <w:t>provide</w:t>
      </w:r>
      <w:r w:rsidR="108676C2" w:rsidRPr="007714AF">
        <w:rPr>
          <w:sz w:val="24"/>
          <w:szCs w:val="24"/>
        </w:rPr>
        <w:t xml:space="preserve"> </w:t>
      </w:r>
      <w:r w:rsidR="108676C2" w:rsidRPr="00D2174C">
        <w:rPr>
          <w:sz w:val="24"/>
          <w:szCs w:val="24"/>
        </w:rPr>
        <w:t xml:space="preserve">consumer </w:t>
      </w:r>
      <w:r w:rsidR="00D2174C">
        <w:rPr>
          <w:sz w:val="24"/>
          <w:szCs w:val="24"/>
        </w:rPr>
        <w:t xml:space="preserve">protection </w:t>
      </w:r>
      <w:r w:rsidR="108676C2" w:rsidRPr="00D2174C">
        <w:rPr>
          <w:sz w:val="24"/>
          <w:szCs w:val="24"/>
        </w:rPr>
        <w:t>information on topics including: robocalls and spoofing; protect</w:t>
      </w:r>
      <w:r w:rsidR="00D2174C">
        <w:rPr>
          <w:sz w:val="24"/>
          <w:szCs w:val="24"/>
        </w:rPr>
        <w:t>ing</w:t>
      </w:r>
      <w:r w:rsidR="108676C2" w:rsidRPr="00D2174C">
        <w:rPr>
          <w:sz w:val="24"/>
          <w:szCs w:val="24"/>
        </w:rPr>
        <w:t> your mobile device; unwanted charges on your phone bill</w:t>
      </w:r>
      <w:r w:rsidR="3B886B9E" w:rsidRPr="00D2174C">
        <w:rPr>
          <w:sz w:val="24"/>
          <w:szCs w:val="24"/>
        </w:rPr>
        <w:t xml:space="preserve"> such as roaming</w:t>
      </w:r>
      <w:r w:rsidR="108676C2" w:rsidRPr="00D2174C">
        <w:rPr>
          <w:sz w:val="24"/>
          <w:szCs w:val="24"/>
        </w:rPr>
        <w:t>;</w:t>
      </w:r>
      <w:r w:rsidR="00EF34BB">
        <w:rPr>
          <w:sz w:val="24"/>
          <w:szCs w:val="24"/>
        </w:rPr>
        <w:t xml:space="preserve"> public wi-fi security tips;</w:t>
      </w:r>
      <w:r w:rsidR="3AAAF2D6">
        <w:rPr>
          <w:sz w:val="24"/>
          <w:szCs w:val="24"/>
        </w:rPr>
        <w:t xml:space="preserve"> </w:t>
      </w:r>
      <w:r w:rsidR="7B030B49" w:rsidRPr="00F771B1">
        <w:rPr>
          <w:sz w:val="24"/>
          <w:szCs w:val="24"/>
        </w:rPr>
        <w:t xml:space="preserve">privacy issues associated with using </w:t>
      </w:r>
      <w:r w:rsidR="33F804FE" w:rsidRPr="00F771B1">
        <w:rPr>
          <w:sz w:val="24"/>
          <w:szCs w:val="24"/>
        </w:rPr>
        <w:t>mobile</w:t>
      </w:r>
      <w:r w:rsidR="3AD34AC3" w:rsidRPr="00F771B1">
        <w:rPr>
          <w:sz w:val="24"/>
          <w:szCs w:val="24"/>
        </w:rPr>
        <w:t xml:space="preserve"> devices and apps; </w:t>
      </w:r>
      <w:r w:rsidR="7B030B49">
        <w:rPr>
          <w:sz w:val="24"/>
          <w:szCs w:val="24"/>
        </w:rPr>
        <w:t>and</w:t>
      </w:r>
      <w:r w:rsidR="33F804FE" w:rsidRPr="00F771B1">
        <w:rPr>
          <w:sz w:val="24"/>
          <w:szCs w:val="24"/>
        </w:rPr>
        <w:t xml:space="preserve"> giving to </w:t>
      </w:r>
      <w:r w:rsidR="108676C2" w:rsidRPr="33F804FE">
        <w:rPr>
          <w:sz w:val="24"/>
          <w:szCs w:val="24"/>
        </w:rPr>
        <w:t>charities.  </w:t>
      </w:r>
    </w:p>
    <w:p w14:paraId="06E34CC7" w14:textId="370BC947" w:rsidR="0D15476F" w:rsidRPr="00F771B1" w:rsidRDefault="0D15476F">
      <w:pPr>
        <w:rPr>
          <w:sz w:val="24"/>
          <w:szCs w:val="24"/>
        </w:rPr>
      </w:pPr>
    </w:p>
    <w:p w14:paraId="52CDC4BB" w14:textId="05F9E576" w:rsidR="00E72CA8" w:rsidRPr="00F771B1" w:rsidRDefault="00CD7402" w:rsidP="00F771B1">
      <w:pPr>
        <w:pStyle w:val="Header"/>
        <w:rPr>
          <w:color w:val="0000FF"/>
          <w:sz w:val="24"/>
          <w:szCs w:val="24"/>
          <w:u w:val="single"/>
        </w:rPr>
      </w:pPr>
      <w:r>
        <w:rPr>
          <w:sz w:val="24"/>
          <w:szCs w:val="24"/>
        </w:rPr>
        <w:tab/>
        <w:t xml:space="preserve">        </w:t>
      </w:r>
      <w:r w:rsidR="108676C2" w:rsidRPr="00D2174C">
        <w:rPr>
          <w:sz w:val="24"/>
          <w:szCs w:val="24"/>
        </w:rPr>
        <w:t xml:space="preserve">Registration is not required for this event.  It will be streamed live at </w:t>
      </w:r>
      <w:hyperlink r:id="rId8">
        <w:r w:rsidR="108676C2" w:rsidRPr="007714AF">
          <w:rPr>
            <w:rStyle w:val="Hyperlink"/>
            <w:sz w:val="24"/>
            <w:szCs w:val="24"/>
          </w:rPr>
          <w:t>fcc.gov/live</w:t>
        </w:r>
      </w:hyperlink>
      <w:r w:rsidR="108676C2" w:rsidRPr="00D2174C">
        <w:rPr>
          <w:sz w:val="24"/>
          <w:szCs w:val="24"/>
        </w:rPr>
        <w:t xml:space="preserve"> with open captions.  </w:t>
      </w:r>
    </w:p>
    <w:p w14:paraId="2EDA2C7A" w14:textId="733AA946" w:rsidR="0D15476F" w:rsidRPr="00F771B1" w:rsidRDefault="0D15476F" w:rsidP="00F771B1">
      <w:pPr>
        <w:pStyle w:val="Header"/>
        <w:rPr>
          <w:sz w:val="24"/>
          <w:szCs w:val="24"/>
        </w:rPr>
      </w:pPr>
    </w:p>
    <w:p w14:paraId="37291905" w14:textId="2D422B64" w:rsidR="00E72CA8" w:rsidRPr="00F771B1" w:rsidRDefault="00CD7402" w:rsidP="00CD7402">
      <w:pPr>
        <w:rPr>
          <w:sz w:val="24"/>
          <w:szCs w:val="24"/>
        </w:rPr>
      </w:pPr>
      <w:r>
        <w:rPr>
          <w:sz w:val="24"/>
          <w:szCs w:val="24"/>
        </w:rPr>
        <w:t xml:space="preserve">        </w:t>
      </w:r>
      <w:r w:rsidR="108676C2" w:rsidRPr="007714AF">
        <w:rPr>
          <w:sz w:val="24"/>
          <w:szCs w:val="24"/>
        </w:rPr>
        <w:t xml:space="preserve">As more information about this webinar becomes available, it will be posted on the event page:  </w:t>
      </w:r>
      <w:hyperlink r:id="rId9">
        <w:r w:rsidR="108676C2" w:rsidRPr="007714AF">
          <w:rPr>
            <w:rStyle w:val="Hyperlink"/>
            <w:sz w:val="24"/>
            <w:szCs w:val="24"/>
          </w:rPr>
          <w:t>fcc.gov/news-events/events/2017/12/holiday-consumer-safety-tips</w:t>
        </w:r>
      </w:hyperlink>
      <w:r w:rsidR="108676C2" w:rsidRPr="00D2174C">
        <w:rPr>
          <w:sz w:val="24"/>
          <w:szCs w:val="24"/>
        </w:rPr>
        <w:t>.</w:t>
      </w:r>
    </w:p>
    <w:p w14:paraId="7F30942B" w14:textId="77AA42AD" w:rsidR="0D15476F" w:rsidRPr="00F771B1" w:rsidRDefault="0D15476F">
      <w:pPr>
        <w:rPr>
          <w:sz w:val="24"/>
          <w:szCs w:val="24"/>
        </w:rPr>
      </w:pPr>
    </w:p>
    <w:p w14:paraId="4D12BEC8" w14:textId="761824EB" w:rsidR="002E57AF" w:rsidRPr="007714AF" w:rsidRDefault="00CD7402" w:rsidP="002E57AF">
      <w:pPr>
        <w:rPr>
          <w:sz w:val="24"/>
          <w:szCs w:val="24"/>
        </w:rPr>
      </w:pPr>
      <w:r>
        <w:rPr>
          <w:sz w:val="24"/>
          <w:szCs w:val="24"/>
        </w:rPr>
        <w:t xml:space="preserve">        </w:t>
      </w:r>
      <w:r w:rsidR="108676C2" w:rsidRPr="007714AF">
        <w:rPr>
          <w:sz w:val="24"/>
          <w:szCs w:val="24"/>
        </w:rPr>
        <w:t xml:space="preserve">Reasonable accommodations for people with disabilities are available upon request. Send an email to </w:t>
      </w:r>
      <w:hyperlink r:id="rId10">
        <w:r w:rsidR="108676C2" w:rsidRPr="007714AF">
          <w:rPr>
            <w:rStyle w:val="Hyperlink"/>
            <w:sz w:val="24"/>
            <w:szCs w:val="24"/>
          </w:rPr>
          <w:t>fcc504@fcc.gov</w:t>
        </w:r>
      </w:hyperlink>
      <w:r w:rsidR="108676C2" w:rsidRPr="00D2174C">
        <w:rPr>
          <w:sz w:val="24"/>
          <w:szCs w:val="24"/>
        </w:rPr>
        <w:t xml:space="preserve"> or call the Consumer and Governmental Affairs Bureau at 202-418-0530 (voice) or 202-418-0432 (TTY).  Please include a description of the accommodation you will need and tell us how to contact you. Requests for special accommodation should be made as early as possible. Last minute requests will be accepted but may be impossible to fill. </w:t>
      </w:r>
    </w:p>
    <w:p w14:paraId="085A3C4F" w14:textId="516D4870" w:rsidR="0D15476F" w:rsidRPr="00F771B1" w:rsidRDefault="0D15476F">
      <w:pPr>
        <w:rPr>
          <w:sz w:val="24"/>
          <w:szCs w:val="24"/>
        </w:rPr>
      </w:pPr>
    </w:p>
    <w:p w14:paraId="632DCAA2" w14:textId="55CFA314" w:rsidR="00F72E46" w:rsidRPr="00D2174C" w:rsidRDefault="00CD7402" w:rsidP="108676C2">
      <w:pPr>
        <w:rPr>
          <w:sz w:val="24"/>
          <w:szCs w:val="24"/>
        </w:rPr>
      </w:pPr>
      <w:r>
        <w:rPr>
          <w:sz w:val="24"/>
          <w:szCs w:val="24"/>
        </w:rPr>
        <w:t xml:space="preserve">        </w:t>
      </w:r>
      <w:r w:rsidR="108676C2" w:rsidRPr="007714AF">
        <w:rPr>
          <w:sz w:val="24"/>
          <w:szCs w:val="24"/>
        </w:rPr>
        <w:t xml:space="preserve">For additional information about the webinar, please contact Alma Hughes at </w:t>
      </w:r>
      <w:hyperlink r:id="rId11">
        <w:r w:rsidR="108676C2" w:rsidRPr="007714AF">
          <w:rPr>
            <w:rStyle w:val="Hyperlink"/>
            <w:sz w:val="24"/>
            <w:szCs w:val="24"/>
          </w:rPr>
          <w:t>Alma.Hughes@fcc.gov</w:t>
        </w:r>
      </w:hyperlink>
      <w:r w:rsidR="108676C2" w:rsidRPr="00D2174C">
        <w:rPr>
          <w:sz w:val="24"/>
          <w:szCs w:val="24"/>
        </w:rPr>
        <w:t xml:space="preserve"> or 202-418-1680 and/or Rebecca Lockhart at </w:t>
      </w:r>
      <w:hyperlink r:id="rId12">
        <w:r w:rsidR="108676C2" w:rsidRPr="007714AF">
          <w:rPr>
            <w:rStyle w:val="Hyperlink"/>
            <w:sz w:val="24"/>
            <w:szCs w:val="24"/>
          </w:rPr>
          <w:t>Rebecca.Lockhart@fcc.gov</w:t>
        </w:r>
      </w:hyperlink>
      <w:r w:rsidR="108676C2" w:rsidRPr="00D2174C">
        <w:rPr>
          <w:sz w:val="24"/>
          <w:szCs w:val="24"/>
        </w:rPr>
        <w:t xml:space="preserve"> or 202-418-2221.</w:t>
      </w:r>
    </w:p>
    <w:sectPr w:rsidR="00F72E46" w:rsidRPr="00D2174C" w:rsidSect="00F771B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A330" w14:textId="77777777" w:rsidR="003A7318" w:rsidRDefault="003A7318">
      <w:r>
        <w:separator/>
      </w:r>
    </w:p>
  </w:endnote>
  <w:endnote w:type="continuationSeparator" w:id="0">
    <w:p w14:paraId="1FFEA781" w14:textId="77777777" w:rsidR="003A7318" w:rsidRDefault="003A7318">
      <w:r>
        <w:continuationSeparator/>
      </w:r>
    </w:p>
  </w:endnote>
  <w:endnote w:type="continuationNotice" w:id="1">
    <w:p w14:paraId="74BACDA4" w14:textId="77777777" w:rsidR="003A7318" w:rsidRDefault="003A7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66BAE" w14:textId="77777777" w:rsidR="00C6656B" w:rsidRDefault="00C66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EC87C" w14:textId="77777777" w:rsidR="00C6656B" w:rsidRDefault="00C665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4112" w14:textId="77777777" w:rsidR="00C6656B" w:rsidRDefault="00C66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6F733" w14:textId="77777777" w:rsidR="003A7318" w:rsidRDefault="003A7318">
      <w:r>
        <w:separator/>
      </w:r>
    </w:p>
  </w:footnote>
  <w:footnote w:type="continuationSeparator" w:id="0">
    <w:p w14:paraId="4A18CB61" w14:textId="77777777" w:rsidR="003A7318" w:rsidRDefault="003A7318">
      <w:r>
        <w:continuationSeparator/>
      </w:r>
    </w:p>
  </w:footnote>
  <w:footnote w:type="continuationNotice" w:id="1">
    <w:p w14:paraId="731CC12E" w14:textId="77777777" w:rsidR="003A7318" w:rsidRDefault="003A7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A7B9" w14:textId="77777777" w:rsidR="00C6656B" w:rsidRDefault="00C66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D90C7" w14:textId="77777777" w:rsidR="00C6656B" w:rsidRDefault="00C665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0800" w14:textId="77777777" w:rsidR="00D36A2F" w:rsidRDefault="00D36A2F" w:rsidP="108676C2">
    <w:pPr>
      <w:pStyle w:val="Header"/>
      <w:tabs>
        <w:tab w:val="clear" w:pos="4320"/>
        <w:tab w:val="clear" w:pos="8640"/>
      </w:tabs>
      <w:spacing w:before="40"/>
      <w:ind w:firstLine="1080"/>
      <w:rPr>
        <w:rFonts w:ascii="News Gothic MT" w:hAnsi="News Gothic MT"/>
        <w:b/>
        <w:bCs/>
        <w:sz w:val="96"/>
        <w:szCs w:val="96"/>
      </w:rPr>
    </w:pPr>
    <w:r>
      <w:rPr>
        <w:rFonts w:ascii="News Gothic MT" w:hAnsi="News Gothic MT"/>
        <w:b/>
        <w:noProof/>
        <w:sz w:val="24"/>
      </w:rPr>
      <w:drawing>
        <wp:anchor distT="0" distB="0" distL="114300" distR="114300" simplePos="0" relativeHeight="251658243" behindDoc="1" locked="0" layoutInCell="0" allowOverlap="1" wp14:anchorId="539982E1" wp14:editId="433ED817">
          <wp:simplePos x="0" y="0"/>
          <wp:positionH relativeFrom="margin">
            <wp:align>left</wp:align>
          </wp:positionH>
          <wp:positionV relativeFrom="paragraph">
            <wp:posOffset>3175</wp:posOffset>
          </wp:positionV>
          <wp:extent cx="530225" cy="530225"/>
          <wp:effectExtent l="0" t="0" r="3175" b="3175"/>
          <wp:wrapNone/>
          <wp:docPr id="4" name="Picture 4"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3700A49F">
      <w:rPr>
        <w:rFonts w:ascii="News Gothic MT" w:hAnsi="News Gothic MT"/>
        <w:b/>
        <w:bCs/>
        <w:kern w:val="28"/>
        <w:sz w:val="96"/>
        <w:szCs w:val="96"/>
      </w:rPr>
      <w:t>PUBLIC NOTICE</w:t>
    </w:r>
  </w:p>
  <w:p w14:paraId="30FDD2A0" w14:textId="77777777" w:rsidR="00D36A2F" w:rsidRDefault="00EB4EE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2" behindDoc="0" locked="0" layoutInCell="0" allowOverlap="1" wp14:anchorId="5CF4C8D7" wp14:editId="35C9BBD2">
              <wp:simplePos x="0" y="0"/>
              <wp:positionH relativeFrom="margin">
                <wp:align>right</wp:align>
              </wp:positionH>
              <wp:positionV relativeFrom="paragraph">
                <wp:posOffset>44450</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35AB5" w14:textId="77777777" w:rsidR="00D36A2F" w:rsidRDefault="00D36A2F">
                          <w:pPr>
                            <w:spacing w:before="40"/>
                            <w:jc w:val="right"/>
                            <w:rPr>
                              <w:rFonts w:ascii="Arial" w:hAnsi="Arial"/>
                              <w:b/>
                              <w:sz w:val="16"/>
                            </w:rPr>
                          </w:pPr>
                          <w:r>
                            <w:rPr>
                              <w:rFonts w:ascii="Arial" w:hAnsi="Arial"/>
                              <w:b/>
                              <w:sz w:val="16"/>
                            </w:rPr>
                            <w:t>News Media Information 202 / 418-0500</w:t>
                          </w:r>
                        </w:p>
                        <w:p w14:paraId="4B5B94BD" w14:textId="77777777" w:rsidR="00D36A2F" w:rsidRDefault="00D36A2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365FF57" w14:textId="77777777" w:rsidR="00D36A2F" w:rsidRDefault="00D36A2F">
                          <w:pPr>
                            <w:jc w:val="right"/>
                            <w:rPr>
                              <w:rFonts w:ascii="Arial" w:hAnsi="Arial"/>
                              <w:b/>
                              <w:sz w:val="16"/>
                            </w:rPr>
                          </w:pPr>
                          <w:r>
                            <w:rPr>
                              <w:rFonts w:ascii="Arial" w:hAnsi="Arial"/>
                              <w:b/>
                              <w:sz w:val="16"/>
                            </w:rPr>
                            <w:t>TTY: 1-888-835-5322</w:t>
                          </w:r>
                        </w:p>
                        <w:p w14:paraId="4B015691" w14:textId="77777777" w:rsidR="00D36A2F" w:rsidRDefault="00D36A2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type id="_x0000_t202" coordsize="21600,21600" o:spt="202" path="m,l,21600r21600,l21600,xe" w14:anchorId="5CF4C8D7">
              <v:stroke joinstyle="miter"/>
              <v:path gradientshapeok="t" o:connecttype="rect"/>
            </v:shapetype>
            <v:shape id="Text Box 5" style="position:absolute;left:0;text-align:left;margin-left:156.75pt;margin-top:3.5pt;width:207.95pt;height:43.2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26"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">
              <v:textbox inset=",0,,0">
                <w:txbxContent>
                  <w:p w:rsidR="00D36A2F" w:rsidRDefault="00D36A2F" w14:paraId="34235AB5" w14:textId="77777777">
                    <w:pPr>
                      <w:spacing w:before="40"/>
                      <w:jc w:val="right"/>
                      <w:rPr>
                        <w:rFonts w:ascii="Arial" w:hAnsi="Arial"/>
                        <w:b/>
                        <w:sz w:val="16"/>
                      </w:rPr>
                    </w:pPr>
                    <w:r>
                      <w:rPr>
                        <w:rFonts w:ascii="Arial" w:hAnsi="Arial"/>
                        <w:b/>
                        <w:sz w:val="16"/>
                      </w:rPr>
                      <w:t>News Media Information 202 / 418-0500</w:t>
                    </w:r>
                  </w:p>
                  <w:p w:rsidR="00D36A2F" w:rsidRDefault="00D36A2F" w14:paraId="4B5B94BD" w14:textId="77777777">
                    <w:pPr>
                      <w:jc w:val="right"/>
                      <w:rPr>
                        <w:rFonts w:ascii="Arial" w:hAnsi="Arial"/>
                        <w:b/>
                        <w:sz w:val="16"/>
                      </w:rPr>
                    </w:pPr>
                    <w:r>
                      <w:rPr>
                        <w:rFonts w:ascii="Arial" w:hAnsi="Arial"/>
                        <w:b/>
                        <w:sz w:val="16"/>
                      </w:rPr>
                      <w:tab/>
                      <w:t xml:space="preserve">Internet: </w:t>
                    </w:r>
                    <w:bookmarkStart w:name="_Hlt233824" w:id="2"/>
                    <w:r>
                      <w:rPr>
                        <w:rFonts w:ascii="Arial" w:hAnsi="Arial"/>
                        <w:b/>
                        <w:sz w:val="16"/>
                      </w:rPr>
                      <w:t>h</w:t>
                    </w:r>
                    <w:bookmarkEnd w:id="2"/>
                    <w:r>
                      <w:rPr>
                        <w:rFonts w:ascii="Arial" w:hAnsi="Arial"/>
                        <w:b/>
                        <w:sz w:val="16"/>
                      </w:rPr>
                      <w:t>ttp://www.fcc.gov</w:t>
                    </w:r>
                  </w:p>
                  <w:p w:rsidR="00D36A2F" w:rsidRDefault="00D36A2F" w14:paraId="1365FF57" w14:textId="77777777">
                    <w:pPr>
                      <w:jc w:val="right"/>
                      <w:rPr>
                        <w:rFonts w:ascii="Arial" w:hAnsi="Arial"/>
                        <w:b/>
                        <w:sz w:val="16"/>
                      </w:rPr>
                    </w:pPr>
                    <w:r>
                      <w:rPr>
                        <w:rFonts w:ascii="Arial" w:hAnsi="Arial"/>
                        <w:b/>
                        <w:sz w:val="16"/>
                      </w:rPr>
                      <w:t>TTY: 1-888-835-5322</w:t>
                    </w:r>
                  </w:p>
                  <w:p w:rsidR="00D36A2F" w:rsidRDefault="00D36A2F" w14:paraId="4B015691" w14:textId="77777777">
                    <w:pPr>
                      <w:jc w:val="right"/>
                    </w:pPr>
                  </w:p>
                </w:txbxContent>
              </v:textbox>
              <w10:wrap anchorx="margin"/>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737275B" wp14:editId="39ED8D26">
              <wp:simplePos x="0" y="0"/>
              <wp:positionH relativeFrom="margin">
                <wp:align>left</wp:align>
              </wp:positionH>
              <wp:positionV relativeFrom="paragraph">
                <wp:posOffset>5080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4F640" w14:textId="77777777" w:rsidR="00D36A2F" w:rsidRDefault="00D36A2F">
                          <w:pPr>
                            <w:rPr>
                              <w:rFonts w:ascii="Arial" w:hAnsi="Arial"/>
                              <w:b/>
                            </w:rPr>
                          </w:pPr>
                          <w:r>
                            <w:rPr>
                              <w:rFonts w:ascii="Arial" w:hAnsi="Arial"/>
                              <w:b/>
                            </w:rPr>
                            <w:t>Federal Communications Commission</w:t>
                          </w:r>
                        </w:p>
                        <w:p w14:paraId="6AB7BA42" w14:textId="77777777" w:rsidR="00D36A2F" w:rsidRDefault="00D36A2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715AFB" w14:textId="77777777" w:rsidR="00D36A2F" w:rsidRDefault="00D36A2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shape id="Text Box 2" style="position:absolute;left:0;text-align:left;margin-left:0;margin-top:.4pt;width:244.8pt;height:50.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o:allowincell="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MjKutYQC&#10;AAAWBQAADgAAAAAAAAAAAAAAAAAuAgAAZHJzL2Uyb0RvYy54bWxQSwECLQAUAAYACAAAACEAaMiD&#10;/toAAAAFAQAADwAAAAAAAAAAAAAAAADeBAAAZHJzL2Rvd25yZXYueG1sUEsFBgAAAAAEAAQA8wAA&#10;AOUFAAAAAA==&#10;" w14:anchorId="1737275B">
              <v:textbox>
                <w:txbxContent>
                  <w:p w:rsidR="00D36A2F" w:rsidRDefault="00D36A2F" w14:paraId="2194F640" w14:textId="77777777">
                    <w:pPr>
                      <w:rPr>
                        <w:rFonts w:ascii="Arial" w:hAnsi="Arial"/>
                        <w:b/>
                      </w:rPr>
                    </w:pPr>
                    <w:r>
                      <w:rPr>
                        <w:rFonts w:ascii="Arial" w:hAnsi="Arial"/>
                        <w:b/>
                      </w:rPr>
                      <w:t>Federal Communications Commission</w:t>
                    </w:r>
                  </w:p>
                  <w:p w:rsidR="00D36A2F" w:rsidRDefault="00D36A2F" w14:paraId="6AB7BA4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6A2F" w:rsidRDefault="00D36A2F" w14:paraId="25715AFB" w14:textId="77777777">
                    <w:pPr>
                      <w:rPr>
                        <w:rFonts w:ascii="Arial" w:hAnsi="Arial"/>
                        <w:sz w:val="24"/>
                      </w:rPr>
                    </w:pPr>
                    <w:r>
                      <w:rPr>
                        <w:rFonts w:ascii="Arial" w:hAnsi="Arial"/>
                        <w:b/>
                      </w:rPr>
                      <w:t>Washington, D.C. 20554</w:t>
                    </w:r>
                  </w:p>
                </w:txbxContent>
              </v:textbox>
              <w10:wrap anchorx="margin"/>
            </v:shape>
          </w:pict>
        </mc:Fallback>
      </mc:AlternateContent>
    </w:r>
    <w:r w:rsidR="00D36A2F">
      <w:rPr>
        <w:rFonts w:ascii="Arial" w:hAnsi="Arial"/>
        <w:b/>
        <w:noProof/>
      </w:rPr>
      <mc:AlternateContent>
        <mc:Choice Requires="wps">
          <w:drawing>
            <wp:anchor distT="0" distB="0" distL="114300" distR="114300" simplePos="0" relativeHeight="251658241" behindDoc="0" locked="0" layoutInCell="0" allowOverlap="1" wp14:anchorId="694CC265" wp14:editId="40CA837E">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xmlns:a="http://schemas.openxmlformats.org/drawingml/2006/main" xmlns:pic="http://schemas.openxmlformats.org/drawingml/2006/picture" xmlns:a14="http://schemas.microsoft.com/office/drawing/2010/main">
          <w:pict>
            <v:line id="Line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0,54.95pt" to="540pt,55.15pt" w14:anchorId="5458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w:pict>
        </mc:Fallback>
      </mc:AlternateContent>
    </w:r>
  </w:p>
  <w:p w14:paraId="148609D0" w14:textId="77777777" w:rsidR="00D36A2F" w:rsidRDefault="00D36A2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D2EBE"/>
    <w:multiLevelType w:val="hybridMultilevel"/>
    <w:tmpl w:val="E6168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3A"/>
    <w:rsid w:val="00004D25"/>
    <w:rsid w:val="00016DAB"/>
    <w:rsid w:val="00017C91"/>
    <w:rsid w:val="000262AC"/>
    <w:rsid w:val="0005322C"/>
    <w:rsid w:val="00063592"/>
    <w:rsid w:val="000643AE"/>
    <w:rsid w:val="000715C8"/>
    <w:rsid w:val="000763D6"/>
    <w:rsid w:val="00076438"/>
    <w:rsid w:val="00086715"/>
    <w:rsid w:val="000A4FC1"/>
    <w:rsid w:val="000C28EA"/>
    <w:rsid w:val="000D479B"/>
    <w:rsid w:val="000E414F"/>
    <w:rsid w:val="00106336"/>
    <w:rsid w:val="00153F92"/>
    <w:rsid w:val="00166295"/>
    <w:rsid w:val="00183769"/>
    <w:rsid w:val="001A1380"/>
    <w:rsid w:val="001D022F"/>
    <w:rsid w:val="001E2169"/>
    <w:rsid w:val="00205470"/>
    <w:rsid w:val="00205A2B"/>
    <w:rsid w:val="00206834"/>
    <w:rsid w:val="00210BAC"/>
    <w:rsid w:val="002250D6"/>
    <w:rsid w:val="00236F47"/>
    <w:rsid w:val="00246568"/>
    <w:rsid w:val="00255496"/>
    <w:rsid w:val="0026036D"/>
    <w:rsid w:val="0026219B"/>
    <w:rsid w:val="0026320D"/>
    <w:rsid w:val="002679C8"/>
    <w:rsid w:val="00267A76"/>
    <w:rsid w:val="00271825"/>
    <w:rsid w:val="00275930"/>
    <w:rsid w:val="002B31BD"/>
    <w:rsid w:val="002D0FC2"/>
    <w:rsid w:val="002D1397"/>
    <w:rsid w:val="002D305E"/>
    <w:rsid w:val="002E57AF"/>
    <w:rsid w:val="002F177F"/>
    <w:rsid w:val="003061A1"/>
    <w:rsid w:val="00313724"/>
    <w:rsid w:val="00326F31"/>
    <w:rsid w:val="003350A4"/>
    <w:rsid w:val="00344155"/>
    <w:rsid w:val="00352B34"/>
    <w:rsid w:val="0035413C"/>
    <w:rsid w:val="0036055F"/>
    <w:rsid w:val="00362BB4"/>
    <w:rsid w:val="0036424C"/>
    <w:rsid w:val="00373804"/>
    <w:rsid w:val="0038515B"/>
    <w:rsid w:val="003859AC"/>
    <w:rsid w:val="003A7318"/>
    <w:rsid w:val="003A7D1E"/>
    <w:rsid w:val="003B0214"/>
    <w:rsid w:val="003C3DD8"/>
    <w:rsid w:val="003D088F"/>
    <w:rsid w:val="003D0DFD"/>
    <w:rsid w:val="003D2648"/>
    <w:rsid w:val="003D412C"/>
    <w:rsid w:val="003D7422"/>
    <w:rsid w:val="003E11AA"/>
    <w:rsid w:val="004147BA"/>
    <w:rsid w:val="00420CA4"/>
    <w:rsid w:val="00427483"/>
    <w:rsid w:val="00432554"/>
    <w:rsid w:val="00437A4B"/>
    <w:rsid w:val="00443B4F"/>
    <w:rsid w:val="004479CC"/>
    <w:rsid w:val="00451E7E"/>
    <w:rsid w:val="00452A00"/>
    <w:rsid w:val="00461938"/>
    <w:rsid w:val="00476F76"/>
    <w:rsid w:val="00482612"/>
    <w:rsid w:val="00485A43"/>
    <w:rsid w:val="00491B5B"/>
    <w:rsid w:val="004979CE"/>
    <w:rsid w:val="004C0379"/>
    <w:rsid w:val="004C402D"/>
    <w:rsid w:val="004C4051"/>
    <w:rsid w:val="004D05FE"/>
    <w:rsid w:val="004D6E14"/>
    <w:rsid w:val="004E18FA"/>
    <w:rsid w:val="004F0D82"/>
    <w:rsid w:val="004F2208"/>
    <w:rsid w:val="004F4F8D"/>
    <w:rsid w:val="004F53A4"/>
    <w:rsid w:val="005102D8"/>
    <w:rsid w:val="00557446"/>
    <w:rsid w:val="00580A0F"/>
    <w:rsid w:val="00596CA2"/>
    <w:rsid w:val="005A375B"/>
    <w:rsid w:val="005D6D74"/>
    <w:rsid w:val="005E0DA3"/>
    <w:rsid w:val="005E2C11"/>
    <w:rsid w:val="005F1982"/>
    <w:rsid w:val="005F646D"/>
    <w:rsid w:val="00601460"/>
    <w:rsid w:val="00601DE9"/>
    <w:rsid w:val="00603FB9"/>
    <w:rsid w:val="00655FE2"/>
    <w:rsid w:val="00662916"/>
    <w:rsid w:val="00683233"/>
    <w:rsid w:val="0069688A"/>
    <w:rsid w:val="006A0E9F"/>
    <w:rsid w:val="006B056D"/>
    <w:rsid w:val="006D12E4"/>
    <w:rsid w:val="006D2937"/>
    <w:rsid w:val="006D4AB7"/>
    <w:rsid w:val="006E2895"/>
    <w:rsid w:val="006F366E"/>
    <w:rsid w:val="00703D87"/>
    <w:rsid w:val="007069CA"/>
    <w:rsid w:val="00722AAB"/>
    <w:rsid w:val="0073207A"/>
    <w:rsid w:val="00734CEC"/>
    <w:rsid w:val="00757029"/>
    <w:rsid w:val="00766630"/>
    <w:rsid w:val="007714AF"/>
    <w:rsid w:val="007846E7"/>
    <w:rsid w:val="0078787A"/>
    <w:rsid w:val="00787C70"/>
    <w:rsid w:val="00795F98"/>
    <w:rsid w:val="007A6A1A"/>
    <w:rsid w:val="007B45E9"/>
    <w:rsid w:val="007B58A6"/>
    <w:rsid w:val="007B755F"/>
    <w:rsid w:val="007C02A5"/>
    <w:rsid w:val="007C1E40"/>
    <w:rsid w:val="007C2A1E"/>
    <w:rsid w:val="007C5632"/>
    <w:rsid w:val="007E2420"/>
    <w:rsid w:val="007E63C9"/>
    <w:rsid w:val="008124E5"/>
    <w:rsid w:val="008326CF"/>
    <w:rsid w:val="00844FF3"/>
    <w:rsid w:val="00865CC0"/>
    <w:rsid w:val="008662D5"/>
    <w:rsid w:val="00870E5E"/>
    <w:rsid w:val="00883712"/>
    <w:rsid w:val="008B39D8"/>
    <w:rsid w:val="008C7E56"/>
    <w:rsid w:val="008E3883"/>
    <w:rsid w:val="008E5271"/>
    <w:rsid w:val="008E6E43"/>
    <w:rsid w:val="008E78E4"/>
    <w:rsid w:val="00905D69"/>
    <w:rsid w:val="009072A1"/>
    <w:rsid w:val="009162D8"/>
    <w:rsid w:val="00930877"/>
    <w:rsid w:val="00947CFA"/>
    <w:rsid w:val="009554E9"/>
    <w:rsid w:val="0096762D"/>
    <w:rsid w:val="00971848"/>
    <w:rsid w:val="00973480"/>
    <w:rsid w:val="009A2870"/>
    <w:rsid w:val="009D1547"/>
    <w:rsid w:val="009D3457"/>
    <w:rsid w:val="009E53A0"/>
    <w:rsid w:val="00A1615D"/>
    <w:rsid w:val="00A5232A"/>
    <w:rsid w:val="00A84307"/>
    <w:rsid w:val="00AC03A8"/>
    <w:rsid w:val="00AE7A0A"/>
    <w:rsid w:val="00AE7A54"/>
    <w:rsid w:val="00AF4083"/>
    <w:rsid w:val="00B1713A"/>
    <w:rsid w:val="00B20DB4"/>
    <w:rsid w:val="00B90988"/>
    <w:rsid w:val="00B91F58"/>
    <w:rsid w:val="00BB40CC"/>
    <w:rsid w:val="00BB6D94"/>
    <w:rsid w:val="00BB797A"/>
    <w:rsid w:val="00BF7CAF"/>
    <w:rsid w:val="00C00063"/>
    <w:rsid w:val="00C032B7"/>
    <w:rsid w:val="00C04620"/>
    <w:rsid w:val="00C12692"/>
    <w:rsid w:val="00C25300"/>
    <w:rsid w:val="00C313E4"/>
    <w:rsid w:val="00C51811"/>
    <w:rsid w:val="00C54D85"/>
    <w:rsid w:val="00C5679B"/>
    <w:rsid w:val="00C5797D"/>
    <w:rsid w:val="00C6656B"/>
    <w:rsid w:val="00C675B2"/>
    <w:rsid w:val="00C73189"/>
    <w:rsid w:val="00C77BDD"/>
    <w:rsid w:val="00C83EF2"/>
    <w:rsid w:val="00C91E1A"/>
    <w:rsid w:val="00CD4F2A"/>
    <w:rsid w:val="00CD7402"/>
    <w:rsid w:val="00CE2C17"/>
    <w:rsid w:val="00D02EBE"/>
    <w:rsid w:val="00D129F7"/>
    <w:rsid w:val="00D15EF1"/>
    <w:rsid w:val="00D20338"/>
    <w:rsid w:val="00D2174C"/>
    <w:rsid w:val="00D23D2F"/>
    <w:rsid w:val="00D36A2F"/>
    <w:rsid w:val="00D408E7"/>
    <w:rsid w:val="00D7137B"/>
    <w:rsid w:val="00D71966"/>
    <w:rsid w:val="00D72C85"/>
    <w:rsid w:val="00D80C21"/>
    <w:rsid w:val="00D821DA"/>
    <w:rsid w:val="00D852C8"/>
    <w:rsid w:val="00D9389F"/>
    <w:rsid w:val="00D970C6"/>
    <w:rsid w:val="00DA7240"/>
    <w:rsid w:val="00DB22AB"/>
    <w:rsid w:val="00DC1051"/>
    <w:rsid w:val="00DC36E4"/>
    <w:rsid w:val="00DC73CA"/>
    <w:rsid w:val="00DD32CA"/>
    <w:rsid w:val="00E217C4"/>
    <w:rsid w:val="00E22D50"/>
    <w:rsid w:val="00E34165"/>
    <w:rsid w:val="00E55D22"/>
    <w:rsid w:val="00E72CA8"/>
    <w:rsid w:val="00E73F53"/>
    <w:rsid w:val="00E84F7A"/>
    <w:rsid w:val="00E9088B"/>
    <w:rsid w:val="00E9780E"/>
    <w:rsid w:val="00E97FF7"/>
    <w:rsid w:val="00EB4EE0"/>
    <w:rsid w:val="00EC3160"/>
    <w:rsid w:val="00ED3242"/>
    <w:rsid w:val="00ED408D"/>
    <w:rsid w:val="00EF222F"/>
    <w:rsid w:val="00EF34BB"/>
    <w:rsid w:val="00EF4BDA"/>
    <w:rsid w:val="00F3024C"/>
    <w:rsid w:val="00F351FC"/>
    <w:rsid w:val="00F36C23"/>
    <w:rsid w:val="00F36DB6"/>
    <w:rsid w:val="00F4335B"/>
    <w:rsid w:val="00F53142"/>
    <w:rsid w:val="00F57FE5"/>
    <w:rsid w:val="00F72E46"/>
    <w:rsid w:val="00F771B1"/>
    <w:rsid w:val="00F96FEE"/>
    <w:rsid w:val="00FB4580"/>
    <w:rsid w:val="00FC7AC3"/>
    <w:rsid w:val="00FD142F"/>
    <w:rsid w:val="00FE19A9"/>
    <w:rsid w:val="0D15476F"/>
    <w:rsid w:val="108676C2"/>
    <w:rsid w:val="17338F6A"/>
    <w:rsid w:val="18C3B89E"/>
    <w:rsid w:val="33F804FE"/>
    <w:rsid w:val="3700A49F"/>
    <w:rsid w:val="3AAAF2D6"/>
    <w:rsid w:val="3AD34AC3"/>
    <w:rsid w:val="3B886B9E"/>
    <w:rsid w:val="4339B96D"/>
    <w:rsid w:val="475D239E"/>
    <w:rsid w:val="54B8F3AF"/>
    <w:rsid w:val="78DB1DDE"/>
    <w:rsid w:val="7B03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30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96CA2"/>
    <w:rPr>
      <w:sz w:val="16"/>
      <w:szCs w:val="16"/>
    </w:rPr>
  </w:style>
  <w:style w:type="paragraph" w:styleId="CommentText">
    <w:name w:val="annotation text"/>
    <w:basedOn w:val="Normal"/>
    <w:link w:val="CommentTextChar"/>
    <w:uiPriority w:val="99"/>
    <w:semiHidden/>
    <w:unhideWhenUsed/>
    <w:rsid w:val="00596C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96CA2"/>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9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A2"/>
    <w:rPr>
      <w:rFonts w:ascii="Segoe UI" w:hAnsi="Segoe UI" w:cs="Segoe UI"/>
      <w:sz w:val="18"/>
      <w:szCs w:val="18"/>
    </w:rPr>
  </w:style>
  <w:style w:type="paragraph" w:styleId="ListParagraph">
    <w:name w:val="List Paragraph"/>
    <w:basedOn w:val="Normal"/>
    <w:uiPriority w:val="34"/>
    <w:qFormat/>
    <w:rsid w:val="00432554"/>
    <w:pPr>
      <w:spacing w:after="160" w:line="259" w:lineRule="auto"/>
      <w:ind w:left="720"/>
      <w:contextualSpacing/>
    </w:pPr>
    <w:rPr>
      <w:rFonts w:asciiTheme="minorHAnsi" w:eastAsia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F5314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3142"/>
    <w:rPr>
      <w:rFonts w:asciiTheme="minorHAnsi" w:eastAsiaTheme="minorHAnsi" w:hAnsiTheme="minorHAnsi" w:cstheme="minorBidi"/>
      <w:b/>
      <w:bCs/>
    </w:rPr>
  </w:style>
  <w:style w:type="character" w:customStyle="1" w:styleId="apple-converted-space">
    <w:name w:val="apple-converted-space"/>
    <w:basedOn w:val="DefaultParagraphFont"/>
    <w:rsid w:val="00ED3242"/>
  </w:style>
  <w:style w:type="character" w:styleId="Strong">
    <w:name w:val="Strong"/>
    <w:basedOn w:val="DefaultParagraphFont"/>
    <w:uiPriority w:val="22"/>
    <w:qFormat/>
    <w:rsid w:val="00ED3242"/>
    <w:rPr>
      <w:b/>
      <w:bCs/>
    </w:rPr>
  </w:style>
  <w:style w:type="character" w:customStyle="1" w:styleId="HeaderChar">
    <w:name w:val="Header Char"/>
    <w:link w:val="Header"/>
    <w:rsid w:val="003D088F"/>
    <w:rPr>
      <w:sz w:val="22"/>
    </w:rPr>
  </w:style>
  <w:style w:type="character" w:customStyle="1" w:styleId="normaltextrun">
    <w:name w:val="normaltextrun"/>
    <w:basedOn w:val="DefaultParagraphFont"/>
    <w:rsid w:val="00482612"/>
  </w:style>
  <w:style w:type="character" w:customStyle="1" w:styleId="UnresolvedMention">
    <w:name w:val="Unresolved Mention"/>
    <w:basedOn w:val="DefaultParagraphFont"/>
    <w:uiPriority w:val="99"/>
    <w:semiHidden/>
    <w:unhideWhenUsed/>
    <w:rsid w:val="00601DE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styleId="CommentReference">
    <w:name w:val="annotation reference"/>
    <w:basedOn w:val="DefaultParagraphFont"/>
    <w:uiPriority w:val="99"/>
    <w:semiHidden/>
    <w:unhideWhenUsed/>
    <w:rsid w:val="00596CA2"/>
    <w:rPr>
      <w:sz w:val="16"/>
      <w:szCs w:val="16"/>
    </w:rPr>
  </w:style>
  <w:style w:type="paragraph" w:styleId="CommentText">
    <w:name w:val="annotation text"/>
    <w:basedOn w:val="Normal"/>
    <w:link w:val="CommentTextChar"/>
    <w:uiPriority w:val="99"/>
    <w:semiHidden/>
    <w:unhideWhenUsed/>
    <w:rsid w:val="00596CA2"/>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596CA2"/>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96C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A2"/>
    <w:rPr>
      <w:rFonts w:ascii="Segoe UI" w:hAnsi="Segoe UI" w:cs="Segoe UI"/>
      <w:sz w:val="18"/>
      <w:szCs w:val="18"/>
    </w:rPr>
  </w:style>
  <w:style w:type="paragraph" w:styleId="ListParagraph">
    <w:name w:val="List Paragraph"/>
    <w:basedOn w:val="Normal"/>
    <w:uiPriority w:val="34"/>
    <w:qFormat/>
    <w:rsid w:val="00432554"/>
    <w:pPr>
      <w:spacing w:after="160" w:line="259" w:lineRule="auto"/>
      <w:ind w:left="720"/>
      <w:contextualSpacing/>
    </w:pPr>
    <w:rPr>
      <w:rFonts w:asciiTheme="minorHAnsi" w:eastAsiaTheme="minorHAnsi" w:hAnsiTheme="minorHAnsi" w:cstheme="minorBidi"/>
      <w:szCs w:val="22"/>
    </w:rPr>
  </w:style>
  <w:style w:type="paragraph" w:styleId="CommentSubject">
    <w:name w:val="annotation subject"/>
    <w:basedOn w:val="CommentText"/>
    <w:next w:val="CommentText"/>
    <w:link w:val="CommentSubjectChar"/>
    <w:uiPriority w:val="99"/>
    <w:semiHidden/>
    <w:unhideWhenUsed/>
    <w:rsid w:val="00F5314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53142"/>
    <w:rPr>
      <w:rFonts w:asciiTheme="minorHAnsi" w:eastAsiaTheme="minorHAnsi" w:hAnsiTheme="minorHAnsi" w:cstheme="minorBidi"/>
      <w:b/>
      <w:bCs/>
    </w:rPr>
  </w:style>
  <w:style w:type="character" w:customStyle="1" w:styleId="apple-converted-space">
    <w:name w:val="apple-converted-space"/>
    <w:basedOn w:val="DefaultParagraphFont"/>
    <w:rsid w:val="00ED3242"/>
  </w:style>
  <w:style w:type="character" w:styleId="Strong">
    <w:name w:val="Strong"/>
    <w:basedOn w:val="DefaultParagraphFont"/>
    <w:uiPriority w:val="22"/>
    <w:qFormat/>
    <w:rsid w:val="00ED3242"/>
    <w:rPr>
      <w:b/>
      <w:bCs/>
    </w:rPr>
  </w:style>
  <w:style w:type="character" w:customStyle="1" w:styleId="HeaderChar">
    <w:name w:val="Header Char"/>
    <w:link w:val="Header"/>
    <w:rsid w:val="003D088F"/>
    <w:rPr>
      <w:sz w:val="22"/>
    </w:rPr>
  </w:style>
  <w:style w:type="character" w:customStyle="1" w:styleId="normaltextrun">
    <w:name w:val="normaltextrun"/>
    <w:basedOn w:val="DefaultParagraphFont"/>
    <w:rsid w:val="00482612"/>
  </w:style>
  <w:style w:type="character" w:customStyle="1" w:styleId="UnresolvedMention">
    <w:name w:val="Unresolved Mention"/>
    <w:basedOn w:val="DefaultParagraphFont"/>
    <w:uiPriority w:val="99"/>
    <w:semiHidden/>
    <w:unhideWhenUsed/>
    <w:rsid w:val="00601D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622523">
      <w:bodyDiv w:val="1"/>
      <w:marLeft w:val="0"/>
      <w:marRight w:val="0"/>
      <w:marTop w:val="0"/>
      <w:marBottom w:val="0"/>
      <w:divBdr>
        <w:top w:val="none" w:sz="0" w:space="0" w:color="auto"/>
        <w:left w:val="none" w:sz="0" w:space="0" w:color="auto"/>
        <w:bottom w:val="none" w:sz="0" w:space="0" w:color="auto"/>
        <w:right w:val="none" w:sz="0" w:space="0" w:color="auto"/>
      </w:divBdr>
    </w:div>
    <w:div w:id="20002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becca.Lockhart@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ma.Hughes@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cc504@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news-events/events/2017/12/holiday-consumer-safety-tip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1407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2016-08-25T13:55:00Z</cp:lastPrinted>
  <dcterms:created xsi:type="dcterms:W3CDTF">2017-11-13T16:29:00Z</dcterms:created>
  <dcterms:modified xsi:type="dcterms:W3CDTF">2017-11-13T16:29:00Z</dcterms:modified>
  <cp:category> </cp:category>
  <cp:contentStatus> </cp:contentStatus>
</cp:coreProperties>
</file>