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6866" w14:textId="77777777" w:rsidR="00DE6E8E" w:rsidRDefault="007507EC" w:rsidP="00B336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159B0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8C0921D" wp14:editId="7EB2340E">
            <wp:extent cx="5487036" cy="743585"/>
            <wp:effectExtent l="0" t="0" r="0" b="0"/>
            <wp:docPr id="10317208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6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5051" w14:textId="77777777" w:rsidR="00B33694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F5877A">
        <w:rPr>
          <w:rFonts w:ascii="Times New Roman" w:eastAsia="Times New Roman" w:hAnsi="Times New Roman" w:cs="Times New Roman"/>
          <w:b/>
          <w:bCs/>
        </w:rPr>
        <w:t xml:space="preserve">Consumer Complaints: </w:t>
      </w:r>
    </w:p>
    <w:p w14:paraId="44F41090" w14:textId="0BD32D57" w:rsidR="00B33694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 xml:space="preserve">Online: </w:t>
      </w:r>
      <w:hyperlink r:id="rId9" w:history="1">
        <w:r w:rsidR="00141F25" w:rsidRPr="00B9709D">
          <w:rPr>
            <w:rStyle w:val="Hyperlink"/>
            <w:rFonts w:ascii="Times New Roman" w:eastAsia="Times New Roman" w:hAnsi="Times New Roman" w:cs="Times New Roman"/>
          </w:rPr>
          <w:t>https://consumercomplaints.fcc.gov</w:t>
        </w:r>
      </w:hyperlink>
      <w:r w:rsidR="00141F25">
        <w:rPr>
          <w:rFonts w:ascii="Times New Roman" w:eastAsia="Times New Roman" w:hAnsi="Times New Roman" w:cs="Times New Roman"/>
        </w:rPr>
        <w:t xml:space="preserve"> </w:t>
      </w:r>
      <w:r w:rsidRPr="7FF5877A">
        <w:rPr>
          <w:rFonts w:ascii="Times New Roman" w:eastAsia="Times New Roman" w:hAnsi="Times New Roman" w:cs="Times New Roman"/>
        </w:rPr>
        <w:t xml:space="preserve"> </w:t>
      </w:r>
    </w:p>
    <w:p w14:paraId="622C35AF" w14:textId="77777777" w:rsidR="00B33694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>Phone: (888) 225-5322</w:t>
      </w:r>
    </w:p>
    <w:p w14:paraId="55145E74" w14:textId="77777777" w:rsidR="00B33694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>TTY: (888) 835-5322</w:t>
      </w:r>
    </w:p>
    <w:p w14:paraId="097866DB" w14:textId="77777777" w:rsidR="002E7707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>Videophone: 1-844-432-2275</w:t>
      </w:r>
    </w:p>
    <w:p w14:paraId="6B0E8372" w14:textId="77777777" w:rsidR="00985343" w:rsidRDefault="00985343" w:rsidP="00985343">
      <w:pPr>
        <w:spacing w:after="0" w:line="240" w:lineRule="auto"/>
        <w:rPr>
          <w:rFonts w:ascii="Times New Roman" w:hAnsi="Times New Roman" w:cs="Times New Roman"/>
        </w:rPr>
      </w:pPr>
    </w:p>
    <w:p w14:paraId="26D5ACD8" w14:textId="77777777" w:rsidR="00985343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F5877A">
        <w:rPr>
          <w:rFonts w:ascii="Times New Roman" w:eastAsia="Times New Roman" w:hAnsi="Times New Roman" w:cs="Times New Roman"/>
          <w:b/>
          <w:bCs/>
        </w:rPr>
        <w:t xml:space="preserve">Media Contact: </w:t>
      </w:r>
    </w:p>
    <w:p w14:paraId="6E549AD4" w14:textId="77777777" w:rsidR="00985343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>Will Wiquist, (202) 418-0509</w:t>
      </w:r>
    </w:p>
    <w:p w14:paraId="1BE0CF3A" w14:textId="3A9DE6E2" w:rsidR="00985343" w:rsidRPr="00AD64B5" w:rsidRDefault="00985343" w:rsidP="00985343">
      <w:pPr>
        <w:spacing w:after="0" w:line="240" w:lineRule="auto"/>
        <w:rPr>
          <w:rFonts w:ascii="Times New Roman" w:hAnsi="Times New Roman" w:cs="Times New Roman"/>
          <w:bCs/>
        </w:rPr>
      </w:pPr>
      <w:r w:rsidRPr="00985343">
        <w:rPr>
          <w:rFonts w:ascii="Times New Roman" w:hAnsi="Times New Roman" w:cs="Times New Roman"/>
          <w:bCs/>
        </w:rPr>
        <w:t>will.wiquist@fcc.gov</w:t>
      </w:r>
    </w:p>
    <w:p w14:paraId="1A7AB3F2" w14:textId="77777777" w:rsidR="00B33694" w:rsidRPr="007F1CE5" w:rsidRDefault="00B33694" w:rsidP="00985343">
      <w:pPr>
        <w:spacing w:after="0" w:line="240" w:lineRule="auto"/>
        <w:rPr>
          <w:rFonts w:ascii="Times New Roman" w:hAnsi="Times New Roman" w:cs="Times New Roman"/>
        </w:rPr>
      </w:pPr>
    </w:p>
    <w:p w14:paraId="70561684" w14:textId="77777777" w:rsidR="00B33694" w:rsidRPr="00305FA0" w:rsidRDefault="7FF5877A" w:rsidP="7FF587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F5877A">
        <w:rPr>
          <w:rFonts w:ascii="Times New Roman" w:eastAsia="Times New Roman" w:hAnsi="Times New Roman" w:cs="Times New Roman"/>
          <w:b/>
          <w:bCs/>
        </w:rPr>
        <w:t>For Immediate Release</w:t>
      </w:r>
    </w:p>
    <w:p w14:paraId="31AAAA5C" w14:textId="77777777" w:rsidR="00E13719" w:rsidRDefault="00E13719" w:rsidP="00985343">
      <w:pPr>
        <w:spacing w:after="0" w:line="240" w:lineRule="auto"/>
        <w:rPr>
          <w:rFonts w:ascii="Times New Roman" w:hAnsi="Times New Roman" w:cs="Times New Roman"/>
          <w:b/>
        </w:rPr>
      </w:pPr>
    </w:p>
    <w:p w14:paraId="7B564E2E" w14:textId="069E6CA6" w:rsidR="00E13719" w:rsidRPr="00AD64B5" w:rsidRDefault="001F4D31" w:rsidP="001F4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64B5">
        <w:rPr>
          <w:rFonts w:ascii="Times New Roman" w:eastAsia="Times New Roman" w:hAnsi="Times New Roman" w:cs="Times New Roman"/>
          <w:b/>
          <w:bCs/>
          <w:sz w:val="26"/>
          <w:szCs w:val="26"/>
        </w:rPr>
        <w:t>CONSUMER ALERT: BEWARE OF HOLIDAY SEASON PHONE</w:t>
      </w:r>
      <w:r w:rsidR="7FF5877A" w:rsidRPr="00AD64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SCAMS</w:t>
      </w:r>
    </w:p>
    <w:p w14:paraId="390234D8" w14:textId="3AAF8511" w:rsidR="00E13719" w:rsidRPr="00E041A3" w:rsidRDefault="008D1873" w:rsidP="7FF58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FCC &amp; FTC Hosting Webinar on Monday to Help </w:t>
      </w:r>
      <w:r w:rsidR="00BA11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Consumers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Avoid Holiday Scams</w:t>
      </w:r>
    </w:p>
    <w:p w14:paraId="24B21F4F" w14:textId="77777777" w:rsidR="00E13719" w:rsidRPr="00E13719" w:rsidRDefault="00E13719" w:rsidP="00E13719">
      <w:pPr>
        <w:spacing w:after="0" w:line="240" w:lineRule="auto"/>
        <w:rPr>
          <w:rFonts w:ascii="Times New Roman" w:hAnsi="Times New Roman" w:cs="Times New Roman"/>
          <w:b/>
        </w:rPr>
      </w:pPr>
    </w:p>
    <w:p w14:paraId="317D7FEE" w14:textId="376C758E" w:rsidR="002A6FCB" w:rsidRDefault="006F2B23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WASHINGTON, </w:t>
      </w:r>
      <w:r w:rsidR="001F4D31">
        <w:rPr>
          <w:rFonts w:ascii="Times New Roman" w:eastAsia="Times New Roman" w:hAnsi="Times New Roman" w:cs="Times New Roman"/>
        </w:rPr>
        <w:t>December 1</w:t>
      </w:r>
      <w:r w:rsidR="7FF5877A" w:rsidRPr="7FF5877A">
        <w:rPr>
          <w:rFonts w:ascii="Times New Roman" w:eastAsia="Times New Roman" w:hAnsi="Times New Roman" w:cs="Times New Roman"/>
        </w:rPr>
        <w:t>, 2017</w:t>
      </w:r>
      <w:r w:rsidR="002A6FCB">
        <w:rPr>
          <w:rFonts w:ascii="Times New Roman" w:eastAsia="Times New Roman" w:hAnsi="Times New Roman" w:cs="Times New Roman"/>
          <w:b/>
          <w:bCs/>
        </w:rPr>
        <w:t>—</w:t>
      </w:r>
      <w:r w:rsidR="7FF5877A" w:rsidRPr="7FF5877A">
        <w:rPr>
          <w:rFonts w:ascii="Times New Roman" w:eastAsia="Times New Roman" w:hAnsi="Times New Roman" w:cs="Times New Roman"/>
        </w:rPr>
        <w:t xml:space="preserve">The Federal Communications Commission is </w:t>
      </w:r>
      <w:r w:rsidR="002A6FCB">
        <w:rPr>
          <w:rFonts w:ascii="Times New Roman" w:eastAsia="Times New Roman" w:hAnsi="Times New Roman" w:cs="Times New Roman"/>
        </w:rPr>
        <w:t>reminding</w:t>
      </w:r>
      <w:r w:rsidR="7FF5877A" w:rsidRPr="7FF5877A">
        <w:rPr>
          <w:rFonts w:ascii="Times New Roman" w:eastAsia="Times New Roman" w:hAnsi="Times New Roman" w:cs="Times New Roman"/>
        </w:rPr>
        <w:t xml:space="preserve"> consumers to be on the lookout for scam callers </w:t>
      </w:r>
      <w:r w:rsidR="00AD64B5">
        <w:rPr>
          <w:rFonts w:ascii="Times New Roman" w:eastAsia="Times New Roman" w:hAnsi="Times New Roman" w:cs="Times New Roman"/>
        </w:rPr>
        <w:t xml:space="preserve">during this holiday season.  Illegal robocallers often spoof caller ID information and try to </w:t>
      </w:r>
      <w:r w:rsidR="006F2FB7">
        <w:rPr>
          <w:rFonts w:ascii="Times New Roman" w:eastAsia="Times New Roman" w:hAnsi="Times New Roman" w:cs="Times New Roman"/>
        </w:rPr>
        <w:t xml:space="preserve">use </w:t>
      </w:r>
      <w:r w:rsidR="00AD64B5">
        <w:rPr>
          <w:rFonts w:ascii="Times New Roman" w:eastAsia="Times New Roman" w:hAnsi="Times New Roman" w:cs="Times New Roman"/>
        </w:rPr>
        <w:t>real events to</w:t>
      </w:r>
      <w:r w:rsidR="00141F25">
        <w:rPr>
          <w:rFonts w:ascii="Times New Roman" w:eastAsia="Times New Roman" w:hAnsi="Times New Roman" w:cs="Times New Roman"/>
        </w:rPr>
        <w:t xml:space="preserve"> defraud consumers by</w:t>
      </w:r>
      <w:r w:rsidR="00AD64B5">
        <w:rPr>
          <w:rFonts w:ascii="Times New Roman" w:eastAsia="Times New Roman" w:hAnsi="Times New Roman" w:cs="Times New Roman"/>
        </w:rPr>
        <w:t xml:space="preserve"> trick</w:t>
      </w:r>
      <w:r w:rsidR="00141F25">
        <w:rPr>
          <w:rFonts w:ascii="Times New Roman" w:eastAsia="Times New Roman" w:hAnsi="Times New Roman" w:cs="Times New Roman"/>
        </w:rPr>
        <w:t>ing them</w:t>
      </w:r>
      <w:r w:rsidR="00AD64B5">
        <w:rPr>
          <w:rFonts w:ascii="Times New Roman" w:eastAsia="Times New Roman" w:hAnsi="Times New Roman" w:cs="Times New Roman"/>
        </w:rPr>
        <w:t xml:space="preserve"> into providing money or personal information.</w:t>
      </w:r>
      <w:r w:rsidR="002A6FCB">
        <w:rPr>
          <w:rFonts w:ascii="Times New Roman" w:eastAsia="Times New Roman" w:hAnsi="Times New Roman" w:cs="Times New Roman"/>
        </w:rPr>
        <w:t xml:space="preserve"> </w:t>
      </w:r>
      <w:r w:rsidR="7FF5877A" w:rsidRPr="7FF5877A">
        <w:rPr>
          <w:rFonts w:ascii="Times New Roman" w:eastAsia="Times New Roman" w:hAnsi="Times New Roman" w:cs="Times New Roman"/>
        </w:rPr>
        <w:t xml:space="preserve"> </w:t>
      </w:r>
    </w:p>
    <w:p w14:paraId="6FA528C9" w14:textId="77777777" w:rsidR="002A6FCB" w:rsidRDefault="002A6FCB" w:rsidP="7FF587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67CF32" w14:textId="38E07C28" w:rsidR="00E13719" w:rsidRDefault="00E40465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7FF5877A" w:rsidRPr="7FF5877A">
        <w:rPr>
          <w:rFonts w:ascii="Times New Roman" w:eastAsia="Times New Roman" w:hAnsi="Times New Roman" w:cs="Times New Roman"/>
        </w:rPr>
        <w:t xml:space="preserve">raudulent callers </w:t>
      </w:r>
      <w:r w:rsidR="00141F25">
        <w:rPr>
          <w:rFonts w:ascii="Times New Roman" w:eastAsia="Times New Roman" w:hAnsi="Times New Roman" w:cs="Times New Roman"/>
        </w:rPr>
        <w:t xml:space="preserve">may </w:t>
      </w:r>
      <w:r w:rsidR="002A6FCB">
        <w:rPr>
          <w:rFonts w:ascii="Times New Roman" w:eastAsia="Times New Roman" w:hAnsi="Times New Roman" w:cs="Times New Roman"/>
        </w:rPr>
        <w:t xml:space="preserve">pretend to be </w:t>
      </w:r>
      <w:r w:rsidR="00445AF3">
        <w:rPr>
          <w:rFonts w:ascii="Times New Roman" w:eastAsia="Times New Roman" w:hAnsi="Times New Roman" w:cs="Times New Roman"/>
        </w:rPr>
        <w:t xml:space="preserve">debt collectors, offer holiday </w:t>
      </w:r>
      <w:r w:rsidR="002A6FCB">
        <w:rPr>
          <w:rFonts w:ascii="Times New Roman" w:eastAsia="Times New Roman" w:hAnsi="Times New Roman" w:cs="Times New Roman"/>
        </w:rPr>
        <w:t>deals</w:t>
      </w:r>
      <w:r w:rsidR="00FE705D">
        <w:rPr>
          <w:rFonts w:ascii="Times New Roman" w:eastAsia="Times New Roman" w:hAnsi="Times New Roman" w:cs="Times New Roman"/>
        </w:rPr>
        <w:t>,</w:t>
      </w:r>
      <w:r w:rsidR="00141F25">
        <w:rPr>
          <w:rFonts w:ascii="Times New Roman" w:eastAsia="Times New Roman" w:hAnsi="Times New Roman" w:cs="Times New Roman"/>
        </w:rPr>
        <w:t xml:space="preserve"> or</w:t>
      </w:r>
      <w:r w:rsidR="002A6FCB">
        <w:rPr>
          <w:rFonts w:ascii="Times New Roman" w:eastAsia="Times New Roman" w:hAnsi="Times New Roman" w:cs="Times New Roman"/>
        </w:rPr>
        <w:t xml:space="preserve"> use fear to extort money.  </w:t>
      </w:r>
      <w:r w:rsidR="008D1873">
        <w:rPr>
          <w:rFonts w:ascii="Times New Roman" w:eastAsia="Times New Roman" w:hAnsi="Times New Roman" w:cs="Times New Roman"/>
        </w:rPr>
        <w:t xml:space="preserve">Be aware that scammers can use other </w:t>
      </w:r>
      <w:r w:rsidR="009268C0">
        <w:rPr>
          <w:rFonts w:ascii="Times New Roman" w:eastAsia="Times New Roman" w:hAnsi="Times New Roman" w:cs="Times New Roman"/>
        </w:rPr>
        <w:t>information-</w:t>
      </w:r>
      <w:r w:rsidR="008D1873">
        <w:rPr>
          <w:rFonts w:ascii="Times New Roman" w:eastAsia="Times New Roman" w:hAnsi="Times New Roman" w:cs="Times New Roman"/>
        </w:rPr>
        <w:t>gather</w:t>
      </w:r>
      <w:r w:rsidR="00FE705D">
        <w:rPr>
          <w:rFonts w:ascii="Times New Roman" w:eastAsia="Times New Roman" w:hAnsi="Times New Roman" w:cs="Times New Roman"/>
        </w:rPr>
        <w:t>ing</w:t>
      </w:r>
      <w:r w:rsidR="008D1873">
        <w:rPr>
          <w:rFonts w:ascii="Times New Roman" w:eastAsia="Times New Roman" w:hAnsi="Times New Roman" w:cs="Times New Roman"/>
        </w:rPr>
        <w:t xml:space="preserve"> tools </w:t>
      </w:r>
      <w:r w:rsidR="009268C0">
        <w:rPr>
          <w:rFonts w:ascii="Times New Roman" w:eastAsia="Times New Roman" w:hAnsi="Times New Roman" w:cs="Times New Roman"/>
        </w:rPr>
        <w:t>and may know more</w:t>
      </w:r>
      <w:r w:rsidR="008D1873">
        <w:rPr>
          <w:rFonts w:ascii="Times New Roman" w:eastAsia="Times New Roman" w:hAnsi="Times New Roman" w:cs="Times New Roman"/>
        </w:rPr>
        <w:t xml:space="preserve"> about you beyond your phone number</w:t>
      </w:r>
      <w:r w:rsidR="006211AB">
        <w:rPr>
          <w:rFonts w:ascii="Times New Roman" w:eastAsia="Times New Roman" w:hAnsi="Times New Roman" w:cs="Times New Roman"/>
        </w:rPr>
        <w:t>.</w:t>
      </w:r>
      <w:r w:rsidR="008D1873">
        <w:rPr>
          <w:rFonts w:ascii="Times New Roman" w:eastAsia="Times New Roman" w:hAnsi="Times New Roman" w:cs="Times New Roman"/>
        </w:rPr>
        <w:t xml:space="preserve"> </w:t>
      </w:r>
      <w:r w:rsidR="006211AB">
        <w:rPr>
          <w:rFonts w:ascii="Times New Roman" w:eastAsia="Times New Roman" w:hAnsi="Times New Roman" w:cs="Times New Roman"/>
        </w:rPr>
        <w:t xml:space="preserve"> D</w:t>
      </w:r>
      <w:r w:rsidR="008D1873">
        <w:rPr>
          <w:rFonts w:ascii="Times New Roman" w:eastAsia="Times New Roman" w:hAnsi="Times New Roman" w:cs="Times New Roman"/>
        </w:rPr>
        <w:t xml:space="preserve">o not assume that because they know your name, the name of a </w:t>
      </w:r>
      <w:r w:rsidR="006211AB">
        <w:rPr>
          <w:rFonts w:ascii="Times New Roman" w:eastAsia="Times New Roman" w:hAnsi="Times New Roman" w:cs="Times New Roman"/>
        </w:rPr>
        <w:t>company</w:t>
      </w:r>
      <w:r w:rsidR="008D1873">
        <w:rPr>
          <w:rFonts w:ascii="Times New Roman" w:eastAsia="Times New Roman" w:hAnsi="Times New Roman" w:cs="Times New Roman"/>
        </w:rPr>
        <w:t xml:space="preserve"> you use, a recent </w:t>
      </w:r>
      <w:r w:rsidR="00141F25">
        <w:rPr>
          <w:rFonts w:ascii="Times New Roman" w:eastAsia="Times New Roman" w:hAnsi="Times New Roman" w:cs="Times New Roman"/>
        </w:rPr>
        <w:t xml:space="preserve">financial </w:t>
      </w:r>
      <w:r w:rsidR="008D1873">
        <w:rPr>
          <w:rFonts w:ascii="Times New Roman" w:eastAsia="Times New Roman" w:hAnsi="Times New Roman" w:cs="Times New Roman"/>
        </w:rPr>
        <w:t>transaction, or some other detail</w:t>
      </w:r>
      <w:r w:rsidR="00141F25">
        <w:rPr>
          <w:rFonts w:ascii="Times New Roman" w:eastAsia="Times New Roman" w:hAnsi="Times New Roman" w:cs="Times New Roman"/>
        </w:rPr>
        <w:t>,</w:t>
      </w:r>
      <w:r w:rsidR="008D1873">
        <w:rPr>
          <w:rFonts w:ascii="Times New Roman" w:eastAsia="Times New Roman" w:hAnsi="Times New Roman" w:cs="Times New Roman"/>
        </w:rPr>
        <w:t xml:space="preserve"> that they are legitimate.  Technology also allows scammers to more easily and cheaply spoof </w:t>
      </w:r>
      <w:r w:rsidR="00141F25">
        <w:rPr>
          <w:rFonts w:ascii="Times New Roman" w:eastAsia="Times New Roman" w:hAnsi="Times New Roman" w:cs="Times New Roman"/>
        </w:rPr>
        <w:t xml:space="preserve">telephone </w:t>
      </w:r>
      <w:r w:rsidR="008D1873">
        <w:rPr>
          <w:rFonts w:ascii="Times New Roman" w:eastAsia="Times New Roman" w:hAnsi="Times New Roman" w:cs="Times New Roman"/>
        </w:rPr>
        <w:t>number</w:t>
      </w:r>
      <w:r w:rsidR="00FE705D">
        <w:rPr>
          <w:rFonts w:ascii="Times New Roman" w:eastAsia="Times New Roman" w:hAnsi="Times New Roman" w:cs="Times New Roman"/>
        </w:rPr>
        <w:t>s</w:t>
      </w:r>
      <w:r w:rsidR="008D1873">
        <w:rPr>
          <w:rFonts w:ascii="Times New Roman" w:eastAsia="Times New Roman" w:hAnsi="Times New Roman" w:cs="Times New Roman"/>
        </w:rPr>
        <w:t>, manipulating the caller ID information so that they appear to be calling from your</w:t>
      </w:r>
      <w:r w:rsidR="006F2FB7">
        <w:rPr>
          <w:rFonts w:ascii="Times New Roman" w:eastAsia="Times New Roman" w:hAnsi="Times New Roman" w:cs="Times New Roman"/>
        </w:rPr>
        <w:t xml:space="preserve"> local</w:t>
      </w:r>
      <w:r w:rsidR="008D1873">
        <w:rPr>
          <w:rFonts w:ascii="Times New Roman" w:eastAsia="Times New Roman" w:hAnsi="Times New Roman" w:cs="Times New Roman"/>
        </w:rPr>
        <w:t xml:space="preserve"> area – so-called “neighbor spoofing</w:t>
      </w:r>
      <w:r w:rsidR="00FE705D">
        <w:rPr>
          <w:rFonts w:ascii="Times New Roman" w:eastAsia="Times New Roman" w:hAnsi="Times New Roman" w:cs="Times New Roman"/>
        </w:rPr>
        <w:t>.</w:t>
      </w:r>
      <w:r w:rsidR="008D1873">
        <w:rPr>
          <w:rFonts w:ascii="Times New Roman" w:eastAsia="Times New Roman" w:hAnsi="Times New Roman" w:cs="Times New Roman"/>
        </w:rPr>
        <w:t>”</w:t>
      </w:r>
    </w:p>
    <w:p w14:paraId="55CCCF66" w14:textId="2D3D5645" w:rsidR="008D1873" w:rsidRDefault="008D1873" w:rsidP="7FF587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236338" w14:textId="11C27AC7" w:rsidR="008D1873" w:rsidRPr="00305FA0" w:rsidRDefault="008D1873" w:rsidP="7FF587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help consumer</w:t>
      </w:r>
      <w:r w:rsidR="00FE705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confront these and other holiday scams, </w:t>
      </w:r>
      <w:r w:rsidRPr="008D1873">
        <w:rPr>
          <w:rFonts w:ascii="Times New Roman" w:eastAsia="Times New Roman" w:hAnsi="Times New Roman" w:cs="Times New Roman"/>
          <w:b/>
        </w:rPr>
        <w:t>the FCC is partnering with the Federal Trade Commission to host a free consumer webinar on Monday, December 4 at 2</w:t>
      </w:r>
      <w:r w:rsidR="00FE705D">
        <w:rPr>
          <w:rFonts w:ascii="Times New Roman" w:eastAsia="Times New Roman" w:hAnsi="Times New Roman" w:cs="Times New Roman"/>
          <w:b/>
        </w:rPr>
        <w:t xml:space="preserve"> </w:t>
      </w:r>
      <w:r w:rsidRPr="008D1873">
        <w:rPr>
          <w:rFonts w:ascii="Times New Roman" w:eastAsia="Times New Roman" w:hAnsi="Times New Roman" w:cs="Times New Roman"/>
          <w:b/>
        </w:rPr>
        <w:t>pm EST</w:t>
      </w:r>
      <w:r>
        <w:rPr>
          <w:rFonts w:ascii="Times New Roman" w:eastAsia="Times New Roman" w:hAnsi="Times New Roman" w:cs="Times New Roman"/>
        </w:rPr>
        <w:t xml:space="preserve">.  Consumers can learn more and stream the webinar here: </w:t>
      </w:r>
      <w:hyperlink r:id="rId10" w:history="1">
        <w:r w:rsidRPr="00830320">
          <w:rPr>
            <w:rStyle w:val="Hyperlink"/>
            <w:rFonts w:ascii="Times New Roman" w:eastAsia="Times New Roman" w:hAnsi="Times New Roman" w:cs="Times New Roman"/>
          </w:rPr>
          <w:t>https://go.usa.gov/xnK5p</w:t>
        </w:r>
      </w:hyperlink>
      <w:r>
        <w:rPr>
          <w:rFonts w:ascii="Times New Roman" w:eastAsia="Times New Roman" w:hAnsi="Times New Roman" w:cs="Times New Roman"/>
        </w:rPr>
        <w:t xml:space="preserve">.  The Commission also provides </w:t>
      </w:r>
      <w:r w:rsidR="00141F25">
        <w:rPr>
          <w:rFonts w:ascii="Times New Roman" w:eastAsia="Times New Roman" w:hAnsi="Times New Roman" w:cs="Times New Roman"/>
        </w:rPr>
        <w:t xml:space="preserve">helpful </w:t>
      </w:r>
      <w:r>
        <w:rPr>
          <w:rFonts w:ascii="Times New Roman" w:eastAsia="Times New Roman" w:hAnsi="Times New Roman" w:cs="Times New Roman"/>
        </w:rPr>
        <w:t>consumer</w:t>
      </w:r>
      <w:r w:rsidR="00141F25">
        <w:rPr>
          <w:rFonts w:ascii="Times New Roman" w:eastAsia="Times New Roman" w:hAnsi="Times New Roman" w:cs="Times New Roman"/>
        </w:rPr>
        <w:t xml:space="preserve"> protection</w:t>
      </w:r>
      <w:r>
        <w:rPr>
          <w:rFonts w:ascii="Times New Roman" w:eastAsia="Times New Roman" w:hAnsi="Times New Roman" w:cs="Times New Roman"/>
        </w:rPr>
        <w:t xml:space="preserve"> tips on social media via #FCCtips.</w:t>
      </w:r>
    </w:p>
    <w:p w14:paraId="627DCC7C" w14:textId="62A1EAA5" w:rsidR="00D91389" w:rsidRDefault="00D91389" w:rsidP="00A17923">
      <w:pPr>
        <w:spacing w:after="0" w:line="240" w:lineRule="auto"/>
        <w:rPr>
          <w:rFonts w:ascii="Times New Roman" w:hAnsi="Times New Roman" w:cs="Times New Roman"/>
        </w:rPr>
      </w:pPr>
    </w:p>
    <w:p w14:paraId="78B3B459" w14:textId="42DA1F77" w:rsidR="007443EB" w:rsidRDefault="007443EB" w:rsidP="00A17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FCC Chairman Ajit Pai outlines tips for consumers in this new video: </w:t>
      </w:r>
      <w:hyperlink r:id="rId11" w:history="1">
        <w:r w:rsidR="00AB63CE" w:rsidRPr="00830320">
          <w:rPr>
            <w:rStyle w:val="Hyperlink"/>
            <w:rFonts w:ascii="Times New Roman" w:hAnsi="Times New Roman" w:cs="Times New Roman"/>
          </w:rPr>
          <w:t>https://www.youtube.com/embed/j8m-NDEWiBQ?rel=0</w:t>
        </w:r>
      </w:hyperlink>
      <w:r w:rsidR="00AB63CE">
        <w:rPr>
          <w:rFonts w:ascii="Times New Roman" w:hAnsi="Times New Roman" w:cs="Times New Roman"/>
        </w:rPr>
        <w:t xml:space="preserve"> </w:t>
      </w:r>
    </w:p>
    <w:p w14:paraId="18DA9273" w14:textId="77777777" w:rsidR="007443EB" w:rsidRDefault="007443EB" w:rsidP="00A17923">
      <w:pPr>
        <w:spacing w:after="0" w:line="240" w:lineRule="auto"/>
        <w:rPr>
          <w:rFonts w:ascii="Times New Roman" w:hAnsi="Times New Roman" w:cs="Times New Roman"/>
        </w:rPr>
      </w:pPr>
    </w:p>
    <w:p w14:paraId="477CA550" w14:textId="25D20F0C" w:rsidR="00FE705D" w:rsidRPr="008F2CA0" w:rsidRDefault="002A6FCB" w:rsidP="00A17923">
      <w:pPr>
        <w:spacing w:after="0" w:line="240" w:lineRule="auto"/>
        <w:rPr>
          <w:rFonts w:ascii="Times New Roman" w:hAnsi="Times New Roman" w:cs="Times New Roman"/>
          <w:b/>
        </w:rPr>
      </w:pPr>
      <w:r w:rsidRPr="008F2CA0">
        <w:rPr>
          <w:rFonts w:ascii="Times New Roman" w:hAnsi="Times New Roman" w:cs="Times New Roman"/>
          <w:b/>
        </w:rPr>
        <w:t>Consumer Tips</w:t>
      </w:r>
    </w:p>
    <w:p w14:paraId="0F1A9814" w14:textId="480EB8BB" w:rsidR="00B33694" w:rsidRDefault="7FF5877A" w:rsidP="7FF58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>Don’t answer calls from unknown numbers.  Let them go to voicemail.</w:t>
      </w:r>
    </w:p>
    <w:p w14:paraId="77D1BFB6" w14:textId="001B2860" w:rsidR="002A6FCB" w:rsidRPr="00305FA0" w:rsidRDefault="002A6FCB" w:rsidP="7FF58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caller </w:t>
      </w:r>
      <w:r w:rsidR="004A0244">
        <w:rPr>
          <w:rFonts w:ascii="Times New Roman" w:eastAsia="Times New Roman" w:hAnsi="Times New Roman" w:cs="Times New Roman"/>
        </w:rPr>
        <w:t>claims</w:t>
      </w:r>
      <w:r>
        <w:rPr>
          <w:rFonts w:ascii="Times New Roman" w:eastAsia="Times New Roman" w:hAnsi="Times New Roman" w:cs="Times New Roman"/>
        </w:rPr>
        <w:t xml:space="preserve"> to be from a legitimate </w:t>
      </w:r>
      <w:r w:rsidR="004A0244">
        <w:rPr>
          <w:rFonts w:ascii="Times New Roman" w:eastAsia="Times New Roman" w:hAnsi="Times New Roman" w:cs="Times New Roman"/>
        </w:rPr>
        <w:t>company or organization</w:t>
      </w:r>
      <w:r>
        <w:rPr>
          <w:rFonts w:ascii="Times New Roman" w:eastAsia="Times New Roman" w:hAnsi="Times New Roman" w:cs="Times New Roman"/>
        </w:rPr>
        <w:t xml:space="preserve">, </w:t>
      </w:r>
      <w:r w:rsidR="004A0244">
        <w:rPr>
          <w:rFonts w:ascii="Times New Roman" w:eastAsia="Times New Roman" w:hAnsi="Times New Roman" w:cs="Times New Roman"/>
        </w:rPr>
        <w:t>hang up and call them</w:t>
      </w:r>
      <w:r>
        <w:rPr>
          <w:rFonts w:ascii="Times New Roman" w:eastAsia="Times New Roman" w:hAnsi="Times New Roman" w:cs="Times New Roman"/>
        </w:rPr>
        <w:t xml:space="preserve"> back using </w:t>
      </w:r>
      <w:r w:rsidR="000F7851">
        <w:rPr>
          <w:rFonts w:ascii="Times New Roman" w:eastAsia="Times New Roman" w:hAnsi="Times New Roman" w:cs="Times New Roman"/>
        </w:rPr>
        <w:t xml:space="preserve">a </w:t>
      </w:r>
      <w:r w:rsidR="00141F25">
        <w:rPr>
          <w:rFonts w:ascii="Times New Roman" w:eastAsia="Times New Roman" w:hAnsi="Times New Roman" w:cs="Times New Roman"/>
        </w:rPr>
        <w:t xml:space="preserve">valid </w:t>
      </w:r>
      <w:r>
        <w:rPr>
          <w:rFonts w:ascii="Times New Roman" w:eastAsia="Times New Roman" w:hAnsi="Times New Roman" w:cs="Times New Roman"/>
        </w:rPr>
        <w:t>number found on their</w:t>
      </w:r>
      <w:r w:rsidR="00CD05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website or</w:t>
      </w:r>
      <w:r w:rsidR="004A0244"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</w:rPr>
        <w:t xml:space="preserve"> your latest </w:t>
      </w:r>
      <w:r w:rsidR="004A0244">
        <w:rPr>
          <w:rFonts w:ascii="Times New Roman" w:eastAsia="Times New Roman" w:hAnsi="Times New Roman" w:cs="Times New Roman"/>
        </w:rPr>
        <w:t>bill if you do business with them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A48E161" w14:textId="2CE8A5B2" w:rsidR="00B33694" w:rsidRDefault="7FF5877A" w:rsidP="7FF58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 xml:space="preserve">If you answer and the caller (often a recording) asks you to </w:t>
      </w:r>
      <w:r w:rsidR="00141F25">
        <w:rPr>
          <w:rFonts w:ascii="Times New Roman" w:eastAsia="Times New Roman" w:hAnsi="Times New Roman" w:cs="Times New Roman"/>
        </w:rPr>
        <w:t>press</w:t>
      </w:r>
      <w:r w:rsidR="00141F25" w:rsidRPr="7FF5877A">
        <w:rPr>
          <w:rFonts w:ascii="Times New Roman" w:eastAsia="Times New Roman" w:hAnsi="Times New Roman" w:cs="Times New Roman"/>
        </w:rPr>
        <w:t xml:space="preserve"> </w:t>
      </w:r>
      <w:r w:rsidRPr="7FF5877A">
        <w:rPr>
          <w:rFonts w:ascii="Times New Roman" w:eastAsia="Times New Roman" w:hAnsi="Times New Roman" w:cs="Times New Roman"/>
        </w:rPr>
        <w:t>a button to stop receiving calls,</w:t>
      </w:r>
      <w:r w:rsidR="00DE5D95">
        <w:rPr>
          <w:rFonts w:ascii="Times New Roman" w:eastAsia="Times New Roman" w:hAnsi="Times New Roman" w:cs="Times New Roman"/>
        </w:rPr>
        <w:t xml:space="preserve"> or asks you to say “yes” in response to a question,</w:t>
      </w:r>
      <w:r w:rsidRPr="7FF5877A">
        <w:rPr>
          <w:rFonts w:ascii="Times New Roman" w:eastAsia="Times New Roman" w:hAnsi="Times New Roman" w:cs="Times New Roman"/>
        </w:rPr>
        <w:t xml:space="preserve"> just hang up.  Scammers often use these tricks to identify, and then target, live respondents</w:t>
      </w:r>
      <w:r w:rsidR="00DE5D95">
        <w:rPr>
          <w:rFonts w:ascii="Times New Roman" w:eastAsia="Times New Roman" w:hAnsi="Times New Roman" w:cs="Times New Roman"/>
        </w:rPr>
        <w:t>, or to use your “yes” to apply unauthorized charges on your bill</w:t>
      </w:r>
      <w:r w:rsidRPr="7FF5877A">
        <w:rPr>
          <w:rFonts w:ascii="Times New Roman" w:eastAsia="Times New Roman" w:hAnsi="Times New Roman" w:cs="Times New Roman"/>
        </w:rPr>
        <w:t>.</w:t>
      </w:r>
    </w:p>
    <w:p w14:paraId="4A8FB228" w14:textId="40B19A04" w:rsidR="00DE5D95" w:rsidRPr="00305FA0" w:rsidRDefault="00DE5D95" w:rsidP="7FF58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If you answer and the caller asks for payment using a gift card, it’s likely a scam.  Legitimate organizations like law enforcement will not ask for payment with a gift card.</w:t>
      </w:r>
    </w:p>
    <w:p w14:paraId="09ED578F" w14:textId="755CA63F" w:rsidR="00DE5D95" w:rsidRDefault="7FF5877A" w:rsidP="00475D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 xml:space="preserve">If you receive a scam call, file a complaint with the </w:t>
      </w:r>
      <w:hyperlink r:id="rId12" w:history="1">
        <w:r w:rsidRPr="00CD0507">
          <w:rPr>
            <w:rStyle w:val="Hyperlink"/>
            <w:rFonts w:ascii="Times New Roman" w:eastAsia="Times New Roman" w:hAnsi="Times New Roman" w:cs="Times New Roman"/>
          </w:rPr>
          <w:t>FCC</w:t>
        </w:r>
        <w:r w:rsidR="00A402E6" w:rsidRPr="00CD0507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A402E6" w:rsidRPr="00BF48F1">
          <w:rPr>
            <w:rStyle w:val="Hyperlink"/>
            <w:rFonts w:ascii="Times New Roman" w:eastAsia="Times New Roman" w:hAnsi="Times New Roman" w:cs="Times New Roman"/>
          </w:rPr>
          <w:t>Consumer Complaint Center</w:t>
        </w:r>
      </w:hyperlink>
      <w:r w:rsidR="0075733A">
        <w:rPr>
          <w:rFonts w:ascii="Times New Roman" w:eastAsia="Times New Roman" w:hAnsi="Times New Roman" w:cs="Times New Roman"/>
        </w:rPr>
        <w:t xml:space="preserve"> </w:t>
      </w:r>
      <w:r w:rsidR="001E2601">
        <w:rPr>
          <w:rFonts w:ascii="Times New Roman" w:eastAsia="Times New Roman" w:hAnsi="Times New Roman" w:cs="Times New Roman"/>
        </w:rPr>
        <w:t xml:space="preserve">by selecting </w:t>
      </w:r>
      <w:r w:rsidR="00052444">
        <w:rPr>
          <w:rFonts w:ascii="Times New Roman" w:eastAsia="Times New Roman" w:hAnsi="Times New Roman" w:cs="Times New Roman"/>
        </w:rPr>
        <w:t xml:space="preserve">the </w:t>
      </w:r>
      <w:r w:rsidR="001E2601">
        <w:rPr>
          <w:rFonts w:ascii="Times New Roman" w:eastAsia="Times New Roman" w:hAnsi="Times New Roman" w:cs="Times New Roman"/>
        </w:rPr>
        <w:t>“</w:t>
      </w:r>
      <w:r w:rsidR="00052444">
        <w:rPr>
          <w:rFonts w:ascii="Times New Roman" w:eastAsia="Times New Roman" w:hAnsi="Times New Roman" w:cs="Times New Roman"/>
        </w:rPr>
        <w:t>phone</w:t>
      </w:r>
      <w:r w:rsidR="001E2601">
        <w:rPr>
          <w:rFonts w:ascii="Times New Roman" w:eastAsia="Times New Roman" w:hAnsi="Times New Roman" w:cs="Times New Roman"/>
        </w:rPr>
        <w:t>”</w:t>
      </w:r>
      <w:r w:rsidR="00052444">
        <w:rPr>
          <w:rFonts w:ascii="Times New Roman" w:eastAsia="Times New Roman" w:hAnsi="Times New Roman" w:cs="Times New Roman"/>
        </w:rPr>
        <w:t xml:space="preserve"> </w:t>
      </w:r>
      <w:r w:rsidR="001E2601">
        <w:rPr>
          <w:rFonts w:ascii="Times New Roman" w:eastAsia="Times New Roman" w:hAnsi="Times New Roman" w:cs="Times New Roman"/>
        </w:rPr>
        <w:t>option</w:t>
      </w:r>
      <w:r w:rsidR="00052444">
        <w:rPr>
          <w:rFonts w:ascii="Times New Roman" w:eastAsia="Times New Roman" w:hAnsi="Times New Roman" w:cs="Times New Roman"/>
        </w:rPr>
        <w:t xml:space="preserve"> and selecting</w:t>
      </w:r>
      <w:r w:rsidR="0075733A">
        <w:rPr>
          <w:rFonts w:ascii="Times New Roman" w:eastAsia="Times New Roman" w:hAnsi="Times New Roman" w:cs="Times New Roman"/>
        </w:rPr>
        <w:t xml:space="preserve"> </w:t>
      </w:r>
      <w:r w:rsidR="001E2601">
        <w:rPr>
          <w:rFonts w:ascii="Times New Roman" w:eastAsia="Times New Roman" w:hAnsi="Times New Roman" w:cs="Times New Roman"/>
        </w:rPr>
        <w:t>“</w:t>
      </w:r>
      <w:r w:rsidR="0075733A">
        <w:rPr>
          <w:rFonts w:ascii="Times New Roman" w:eastAsia="Times New Roman" w:hAnsi="Times New Roman" w:cs="Times New Roman"/>
        </w:rPr>
        <w:t>unwanted calls</w:t>
      </w:r>
      <w:r w:rsidR="001E2601">
        <w:rPr>
          <w:rFonts w:ascii="Times New Roman" w:eastAsia="Times New Roman" w:hAnsi="Times New Roman" w:cs="Times New Roman"/>
        </w:rPr>
        <w:t>”</w:t>
      </w:r>
      <w:r w:rsidR="0075733A">
        <w:rPr>
          <w:rFonts w:ascii="Times New Roman" w:eastAsia="Times New Roman" w:hAnsi="Times New Roman" w:cs="Times New Roman"/>
        </w:rPr>
        <w:t xml:space="preserve"> </w:t>
      </w:r>
      <w:r w:rsidR="00052444">
        <w:rPr>
          <w:rFonts w:ascii="Times New Roman" w:eastAsia="Times New Roman" w:hAnsi="Times New Roman" w:cs="Times New Roman"/>
        </w:rPr>
        <w:t xml:space="preserve">as </w:t>
      </w:r>
      <w:r w:rsidR="004C1524">
        <w:rPr>
          <w:rFonts w:ascii="Times New Roman" w:eastAsia="Times New Roman" w:hAnsi="Times New Roman" w:cs="Times New Roman"/>
        </w:rPr>
        <w:t>your</w:t>
      </w:r>
      <w:r w:rsidR="00052444">
        <w:rPr>
          <w:rFonts w:ascii="Times New Roman" w:eastAsia="Times New Roman" w:hAnsi="Times New Roman" w:cs="Times New Roman"/>
        </w:rPr>
        <w:t xml:space="preserve"> issue</w:t>
      </w:r>
      <w:r w:rsidRPr="7FF5877A">
        <w:rPr>
          <w:rFonts w:ascii="Times New Roman" w:eastAsia="Times New Roman" w:hAnsi="Times New Roman" w:cs="Times New Roman"/>
        </w:rPr>
        <w:t>.</w:t>
      </w:r>
      <w:r w:rsidR="0075733A">
        <w:rPr>
          <w:rFonts w:ascii="Times New Roman" w:eastAsia="Times New Roman" w:hAnsi="Times New Roman" w:cs="Times New Roman"/>
        </w:rPr>
        <w:t xml:space="preserve">  </w:t>
      </w:r>
      <w:r w:rsidR="00475D50" w:rsidRPr="00475D50">
        <w:rPr>
          <w:rFonts w:ascii="Times New Roman" w:eastAsia="Times New Roman" w:hAnsi="Times New Roman" w:cs="Times New Roman"/>
        </w:rPr>
        <w:t xml:space="preserve">The collective data we receive helps us track trends and supports </w:t>
      </w:r>
      <w:r w:rsidR="00475D50">
        <w:rPr>
          <w:rFonts w:ascii="Times New Roman" w:eastAsia="Times New Roman" w:hAnsi="Times New Roman" w:cs="Times New Roman"/>
        </w:rPr>
        <w:t>our enforcement investigations.</w:t>
      </w:r>
    </w:p>
    <w:p w14:paraId="28FAFCDD" w14:textId="7CE8CF74" w:rsidR="00B33694" w:rsidRPr="00305FA0" w:rsidRDefault="00DE5D95" w:rsidP="7FF58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lost money as a result of a scam call, contact your local law enforcement agency for assistance.</w:t>
      </w:r>
      <w:r w:rsidR="0075733A">
        <w:rPr>
          <w:rFonts w:ascii="Times New Roman" w:eastAsia="Times New Roman" w:hAnsi="Times New Roman" w:cs="Times New Roman"/>
        </w:rPr>
        <w:t xml:space="preserve">  </w:t>
      </w:r>
    </w:p>
    <w:p w14:paraId="3FC36DB9" w14:textId="5D83CED9" w:rsidR="00B33694" w:rsidRPr="00305FA0" w:rsidRDefault="7FF5877A" w:rsidP="7FF58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 xml:space="preserve">Ask your phone </w:t>
      </w:r>
      <w:r w:rsidR="006211AB">
        <w:rPr>
          <w:rFonts w:ascii="Times New Roman" w:eastAsia="Times New Roman" w:hAnsi="Times New Roman" w:cs="Times New Roman"/>
        </w:rPr>
        <w:t>company</w:t>
      </w:r>
      <w:r w:rsidRPr="7FF5877A">
        <w:rPr>
          <w:rFonts w:ascii="Times New Roman" w:eastAsia="Times New Roman" w:hAnsi="Times New Roman" w:cs="Times New Roman"/>
        </w:rPr>
        <w:t xml:space="preserve"> if it offers a robocall blocking service.  If not, encourage </w:t>
      </w:r>
      <w:r w:rsidR="006211AB">
        <w:rPr>
          <w:rFonts w:ascii="Times New Roman" w:eastAsia="Times New Roman" w:hAnsi="Times New Roman" w:cs="Times New Roman"/>
        </w:rPr>
        <w:t>them</w:t>
      </w:r>
      <w:r w:rsidRPr="7FF5877A">
        <w:rPr>
          <w:rFonts w:ascii="Times New Roman" w:eastAsia="Times New Roman" w:hAnsi="Times New Roman" w:cs="Times New Roman"/>
        </w:rPr>
        <w:t xml:space="preserve"> to offer one.  You can also visit the FCC’s </w:t>
      </w:r>
      <w:hyperlink r:id="rId13">
        <w:r w:rsidRPr="7FF5877A">
          <w:rPr>
            <w:rStyle w:val="Hyperlink"/>
            <w:rFonts w:ascii="Times New Roman" w:eastAsia="Times New Roman" w:hAnsi="Times New Roman" w:cs="Times New Roman"/>
          </w:rPr>
          <w:t>website</w:t>
        </w:r>
      </w:hyperlink>
      <w:r w:rsidRPr="7FF5877A">
        <w:rPr>
          <w:rFonts w:ascii="Times New Roman" w:eastAsia="Times New Roman" w:hAnsi="Times New Roman" w:cs="Times New Roman"/>
        </w:rPr>
        <w:t xml:space="preserve"> for </w:t>
      </w:r>
      <w:r w:rsidR="00F859A0">
        <w:rPr>
          <w:rFonts w:ascii="Times New Roman" w:eastAsia="Times New Roman" w:hAnsi="Times New Roman" w:cs="Times New Roman"/>
        </w:rPr>
        <w:t xml:space="preserve">more </w:t>
      </w:r>
      <w:r w:rsidRPr="7FF5877A">
        <w:rPr>
          <w:rFonts w:ascii="Times New Roman" w:eastAsia="Times New Roman" w:hAnsi="Times New Roman" w:cs="Times New Roman"/>
        </w:rPr>
        <w:t xml:space="preserve">information </w:t>
      </w:r>
      <w:r w:rsidR="00F859A0">
        <w:rPr>
          <w:rFonts w:ascii="Times New Roman" w:eastAsia="Times New Roman" w:hAnsi="Times New Roman" w:cs="Times New Roman"/>
        </w:rPr>
        <w:t xml:space="preserve">about illegal robocalls </w:t>
      </w:r>
      <w:r w:rsidRPr="7FF5877A">
        <w:rPr>
          <w:rFonts w:ascii="Times New Roman" w:eastAsia="Times New Roman" w:hAnsi="Times New Roman" w:cs="Times New Roman"/>
        </w:rPr>
        <w:t xml:space="preserve">and resources on available robocall blocking tools to help reduce unwanted calls.  </w:t>
      </w:r>
    </w:p>
    <w:p w14:paraId="26853CB1" w14:textId="0771BB23" w:rsidR="001935F3" w:rsidRPr="008F2CA0" w:rsidRDefault="7FF5877A" w:rsidP="00A17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 xml:space="preserve">Consider registering all of your telephone numbers in the </w:t>
      </w:r>
      <w:hyperlink r:id="rId14">
        <w:r w:rsidRPr="7FF5877A">
          <w:rPr>
            <w:rStyle w:val="Hyperlink"/>
            <w:rFonts w:ascii="Times New Roman" w:eastAsia="Times New Roman" w:hAnsi="Times New Roman" w:cs="Times New Roman"/>
          </w:rPr>
          <w:t>National Do Not Call Registry</w:t>
        </w:r>
      </w:hyperlink>
      <w:r w:rsidRPr="7FF5877A">
        <w:rPr>
          <w:rFonts w:ascii="Times New Roman" w:eastAsia="Times New Roman" w:hAnsi="Times New Roman" w:cs="Times New Roman"/>
        </w:rPr>
        <w:t>.</w:t>
      </w:r>
      <w:r w:rsidR="0015062A">
        <w:rPr>
          <w:rFonts w:ascii="Times New Roman" w:eastAsia="Times New Roman" w:hAnsi="Times New Roman" w:cs="Times New Roman"/>
        </w:rPr>
        <w:t xml:space="preserve">  Lawful </w:t>
      </w:r>
      <w:r w:rsidR="00FE705D">
        <w:rPr>
          <w:rFonts w:ascii="Times New Roman" w:eastAsia="Times New Roman" w:hAnsi="Times New Roman" w:cs="Times New Roman"/>
        </w:rPr>
        <w:t xml:space="preserve">telemarketers </w:t>
      </w:r>
      <w:r w:rsidR="0015062A">
        <w:rPr>
          <w:rFonts w:ascii="Times New Roman" w:eastAsia="Times New Roman" w:hAnsi="Times New Roman" w:cs="Times New Roman"/>
        </w:rPr>
        <w:t>use this list to avoid calling consumers on the list.</w:t>
      </w:r>
    </w:p>
    <w:p w14:paraId="2F40817F" w14:textId="06FCA8F8" w:rsidR="00985343" w:rsidRDefault="00985343" w:rsidP="00A17923">
      <w:pPr>
        <w:spacing w:after="0" w:line="240" w:lineRule="auto"/>
        <w:rPr>
          <w:rFonts w:ascii="Times New Roman" w:hAnsi="Times New Roman" w:cs="Times New Roman"/>
        </w:rPr>
      </w:pPr>
    </w:p>
    <w:p w14:paraId="5DF975F1" w14:textId="2BE2A05A" w:rsidR="00FF544F" w:rsidRPr="00305FA0" w:rsidRDefault="00FF544F" w:rsidP="00FF5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7FF5877A">
        <w:rPr>
          <w:rFonts w:ascii="Times New Roman" w:eastAsia="Times New Roman" w:hAnsi="Times New Roman" w:cs="Times New Roman"/>
        </w:rPr>
        <w:t xml:space="preserve">Anyone who believes they have been targeted by </w:t>
      </w:r>
      <w:r>
        <w:rPr>
          <w:rFonts w:ascii="Times New Roman" w:eastAsia="Times New Roman" w:hAnsi="Times New Roman" w:cs="Times New Roman"/>
        </w:rPr>
        <w:t>a robocall</w:t>
      </w:r>
      <w:r w:rsidRPr="7FF5877A">
        <w:rPr>
          <w:rFonts w:ascii="Times New Roman" w:eastAsia="Times New Roman" w:hAnsi="Times New Roman" w:cs="Times New Roman"/>
        </w:rPr>
        <w:t xml:space="preserve"> scam </w:t>
      </w:r>
      <w:r>
        <w:rPr>
          <w:rFonts w:ascii="Times New Roman" w:eastAsia="Times New Roman" w:hAnsi="Times New Roman" w:cs="Times New Roman"/>
        </w:rPr>
        <w:t>may file a complaint with</w:t>
      </w:r>
      <w:r w:rsidRPr="7FF5877A">
        <w:rPr>
          <w:rFonts w:ascii="Times New Roman" w:eastAsia="Times New Roman" w:hAnsi="Times New Roman" w:cs="Times New Roman"/>
        </w:rPr>
        <w:t xml:space="preserve"> the </w:t>
      </w:r>
      <w:hyperlink r:id="rId15">
        <w:r>
          <w:rPr>
            <w:rStyle w:val="Hyperlink"/>
            <w:rFonts w:ascii="Times New Roman" w:eastAsia="Times New Roman" w:hAnsi="Times New Roman" w:cs="Times New Roman"/>
          </w:rPr>
          <w:t>FCC Consumer Complaint Center</w:t>
        </w:r>
      </w:hyperlink>
      <w:r>
        <w:rPr>
          <w:rFonts w:ascii="Times New Roman" w:eastAsia="Times New Roman" w:hAnsi="Times New Roman" w:cs="Times New Roman"/>
        </w:rPr>
        <w:t xml:space="preserve">, the </w:t>
      </w:r>
      <w:hyperlink r:id="rId16" w:history="1">
        <w:r w:rsidRPr="00FF2EFB">
          <w:rPr>
            <w:rStyle w:val="Hyperlink"/>
            <w:rFonts w:ascii="Times New Roman" w:eastAsia="Times New Roman" w:hAnsi="Times New Roman" w:cs="Times New Roman"/>
          </w:rPr>
          <w:t>FTC Complaint Assistant</w:t>
        </w:r>
      </w:hyperlink>
      <w:r>
        <w:rPr>
          <w:rFonts w:ascii="Times New Roman" w:eastAsia="Times New Roman" w:hAnsi="Times New Roman" w:cs="Times New Roman"/>
        </w:rPr>
        <w:t xml:space="preserve"> or </w:t>
      </w:r>
      <w:r w:rsidRPr="7FF5877A">
        <w:rPr>
          <w:rFonts w:ascii="Times New Roman" w:eastAsia="Times New Roman" w:hAnsi="Times New Roman" w:cs="Times New Roman"/>
        </w:rPr>
        <w:t xml:space="preserve">the Better Business Bureau’s </w:t>
      </w:r>
      <w:hyperlink r:id="rId17">
        <w:r w:rsidRPr="7FF5877A">
          <w:rPr>
            <w:rStyle w:val="Hyperlink"/>
            <w:rFonts w:ascii="Times New Roman" w:eastAsia="Times New Roman" w:hAnsi="Times New Roman" w:cs="Times New Roman"/>
          </w:rPr>
          <w:t>Scam Tracker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25EAE07A" w14:textId="77777777" w:rsidR="00FF544F" w:rsidRPr="007F1CE5" w:rsidRDefault="00FF544F" w:rsidP="00A17923">
      <w:pPr>
        <w:spacing w:after="0" w:line="240" w:lineRule="auto"/>
        <w:rPr>
          <w:rFonts w:ascii="Times New Roman" w:hAnsi="Times New Roman" w:cs="Times New Roman"/>
        </w:rPr>
      </w:pPr>
    </w:p>
    <w:p w14:paraId="58B4A19A" w14:textId="77777777" w:rsidR="00B33694" w:rsidRPr="00305FA0" w:rsidRDefault="7FF5877A" w:rsidP="7FF58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FF5877A"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24A88131" w14:textId="77777777" w:rsidR="00B33694" w:rsidRPr="00B33694" w:rsidRDefault="00B33694" w:rsidP="00A17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0EC05" w14:textId="77777777" w:rsidR="00B33694" w:rsidRPr="00305FA0" w:rsidRDefault="7FF5877A" w:rsidP="7FF58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FF5877A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Media Relations: (202) 418-0500</w:t>
      </w:r>
    </w:p>
    <w:p w14:paraId="5A1B76FF" w14:textId="77777777" w:rsidR="00B33694" w:rsidRPr="00305FA0" w:rsidRDefault="7FF5877A" w:rsidP="7FF58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FF5877A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14:paraId="6AB10627" w14:textId="77777777" w:rsidR="00B33694" w:rsidRPr="00305FA0" w:rsidRDefault="7FF5877A" w:rsidP="7FF58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FF5877A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@FCC</w:t>
      </w:r>
    </w:p>
    <w:p w14:paraId="2445E721" w14:textId="149D0040" w:rsidR="00342BD6" w:rsidRPr="007F1CE5" w:rsidRDefault="00646C06" w:rsidP="007F1C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1873">
        <w:rPr>
          <w:rFonts w:ascii="Times New Roman" w:hAnsi="Times New Roman" w:cs="Times New Roman"/>
          <w:b/>
          <w:sz w:val="18"/>
          <w:szCs w:val="18"/>
        </w:rPr>
        <w:t>www.fcc.gov/office-media-relations</w:t>
      </w:r>
    </w:p>
    <w:sectPr w:rsidR="00342BD6" w:rsidRPr="007F1CE5" w:rsidSect="0099539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C86A" w14:textId="77777777" w:rsidR="00C356F4" w:rsidRDefault="00C356F4" w:rsidP="000E349A">
      <w:pPr>
        <w:spacing w:after="0" w:line="240" w:lineRule="auto"/>
      </w:pPr>
      <w:r>
        <w:separator/>
      </w:r>
    </w:p>
  </w:endnote>
  <w:endnote w:type="continuationSeparator" w:id="0">
    <w:p w14:paraId="5A4A38D4" w14:textId="77777777" w:rsidR="00C356F4" w:rsidRDefault="00C356F4" w:rsidP="000E349A">
      <w:pPr>
        <w:spacing w:after="0" w:line="240" w:lineRule="auto"/>
      </w:pPr>
      <w:r>
        <w:continuationSeparator/>
      </w:r>
    </w:p>
  </w:endnote>
  <w:endnote w:type="continuationNotice" w:id="1">
    <w:p w14:paraId="133E0CAC" w14:textId="77777777" w:rsidR="00C356F4" w:rsidRDefault="00C35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3806" w14:textId="77777777" w:rsidR="004D75AE" w:rsidRDefault="004D7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A5DF" w14:textId="77777777" w:rsidR="004D75AE" w:rsidRDefault="004D7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D72D" w14:textId="77777777" w:rsidR="004D75AE" w:rsidRDefault="004D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EA77" w14:textId="77777777" w:rsidR="00C356F4" w:rsidRDefault="00C356F4" w:rsidP="000E349A">
      <w:pPr>
        <w:spacing w:after="0" w:line="240" w:lineRule="auto"/>
      </w:pPr>
      <w:r>
        <w:separator/>
      </w:r>
    </w:p>
  </w:footnote>
  <w:footnote w:type="continuationSeparator" w:id="0">
    <w:p w14:paraId="10AB4102" w14:textId="77777777" w:rsidR="00C356F4" w:rsidRDefault="00C356F4" w:rsidP="000E349A">
      <w:pPr>
        <w:spacing w:after="0" w:line="240" w:lineRule="auto"/>
      </w:pPr>
      <w:r>
        <w:continuationSeparator/>
      </w:r>
    </w:p>
  </w:footnote>
  <w:footnote w:type="continuationNotice" w:id="1">
    <w:p w14:paraId="6482400E" w14:textId="77777777" w:rsidR="00C356F4" w:rsidRDefault="00C35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BE6D5" w14:textId="77777777" w:rsidR="004D75AE" w:rsidRDefault="004D7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898F" w14:textId="77777777" w:rsidR="004D75AE" w:rsidRDefault="004D7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7D8D" w14:textId="77777777" w:rsidR="004D75AE" w:rsidRDefault="004D7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0ADB"/>
    <w:multiLevelType w:val="hybridMultilevel"/>
    <w:tmpl w:val="4EE6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5CDA"/>
    <w:multiLevelType w:val="multilevel"/>
    <w:tmpl w:val="AA1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5782D"/>
    <w:multiLevelType w:val="hybridMultilevel"/>
    <w:tmpl w:val="176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94"/>
    <w:rsid w:val="00002CEE"/>
    <w:rsid w:val="00042977"/>
    <w:rsid w:val="00052444"/>
    <w:rsid w:val="000C7BE2"/>
    <w:rsid w:val="000E349A"/>
    <w:rsid w:val="000F13BA"/>
    <w:rsid w:val="000F7851"/>
    <w:rsid w:val="00135750"/>
    <w:rsid w:val="00141F25"/>
    <w:rsid w:val="00150557"/>
    <w:rsid w:val="0015062A"/>
    <w:rsid w:val="00152D02"/>
    <w:rsid w:val="001912E1"/>
    <w:rsid w:val="001935F3"/>
    <w:rsid w:val="001E2601"/>
    <w:rsid w:val="001F4D31"/>
    <w:rsid w:val="00225382"/>
    <w:rsid w:val="0023164A"/>
    <w:rsid w:val="00256AD4"/>
    <w:rsid w:val="00264047"/>
    <w:rsid w:val="002652C2"/>
    <w:rsid w:val="0027575A"/>
    <w:rsid w:val="002A6FCB"/>
    <w:rsid w:val="002B2E47"/>
    <w:rsid w:val="002B5148"/>
    <w:rsid w:val="002B5EDF"/>
    <w:rsid w:val="002C2E08"/>
    <w:rsid w:val="002E7707"/>
    <w:rsid w:val="00301557"/>
    <w:rsid w:val="00305FA0"/>
    <w:rsid w:val="00327D32"/>
    <w:rsid w:val="0033366D"/>
    <w:rsid w:val="00342B81"/>
    <w:rsid w:val="00342BD6"/>
    <w:rsid w:val="00347BB2"/>
    <w:rsid w:val="00360039"/>
    <w:rsid w:val="003D2643"/>
    <w:rsid w:val="003F6D67"/>
    <w:rsid w:val="004231CC"/>
    <w:rsid w:val="00445AF3"/>
    <w:rsid w:val="00475D50"/>
    <w:rsid w:val="0048539E"/>
    <w:rsid w:val="004A0244"/>
    <w:rsid w:val="004B2113"/>
    <w:rsid w:val="004B44DF"/>
    <w:rsid w:val="004C1524"/>
    <w:rsid w:val="004D58CF"/>
    <w:rsid w:val="004D75AE"/>
    <w:rsid w:val="005A45B3"/>
    <w:rsid w:val="005D7C22"/>
    <w:rsid w:val="005E1154"/>
    <w:rsid w:val="00607F58"/>
    <w:rsid w:val="00610CE7"/>
    <w:rsid w:val="006211AB"/>
    <w:rsid w:val="00646C06"/>
    <w:rsid w:val="00663464"/>
    <w:rsid w:val="006666DE"/>
    <w:rsid w:val="00671B5A"/>
    <w:rsid w:val="0068091E"/>
    <w:rsid w:val="006945EE"/>
    <w:rsid w:val="006D48F2"/>
    <w:rsid w:val="006F2B23"/>
    <w:rsid w:val="006F2FB7"/>
    <w:rsid w:val="007443EB"/>
    <w:rsid w:val="007507EC"/>
    <w:rsid w:val="0075733A"/>
    <w:rsid w:val="00757EF2"/>
    <w:rsid w:val="00764E23"/>
    <w:rsid w:val="007704DE"/>
    <w:rsid w:val="00784CE6"/>
    <w:rsid w:val="007C7F1B"/>
    <w:rsid w:val="007F1CE5"/>
    <w:rsid w:val="00887F83"/>
    <w:rsid w:val="008A6B6C"/>
    <w:rsid w:val="008D1873"/>
    <w:rsid w:val="008E1A1D"/>
    <w:rsid w:val="008F2CA0"/>
    <w:rsid w:val="009268C0"/>
    <w:rsid w:val="00941584"/>
    <w:rsid w:val="0095514E"/>
    <w:rsid w:val="00964150"/>
    <w:rsid w:val="00985343"/>
    <w:rsid w:val="00995394"/>
    <w:rsid w:val="009C2DA4"/>
    <w:rsid w:val="00A17923"/>
    <w:rsid w:val="00A370A8"/>
    <w:rsid w:val="00A402E6"/>
    <w:rsid w:val="00A8022B"/>
    <w:rsid w:val="00A864F0"/>
    <w:rsid w:val="00A923A5"/>
    <w:rsid w:val="00AA4EC9"/>
    <w:rsid w:val="00AB63CE"/>
    <w:rsid w:val="00AC2A3D"/>
    <w:rsid w:val="00AC3699"/>
    <w:rsid w:val="00AD64B5"/>
    <w:rsid w:val="00B33694"/>
    <w:rsid w:val="00B44624"/>
    <w:rsid w:val="00BA1132"/>
    <w:rsid w:val="00BA4BB9"/>
    <w:rsid w:val="00BF48F1"/>
    <w:rsid w:val="00C22E69"/>
    <w:rsid w:val="00C356F4"/>
    <w:rsid w:val="00C67C6B"/>
    <w:rsid w:val="00C9043F"/>
    <w:rsid w:val="00CA5A1C"/>
    <w:rsid w:val="00CB0F44"/>
    <w:rsid w:val="00CD0507"/>
    <w:rsid w:val="00D04141"/>
    <w:rsid w:val="00D04A6E"/>
    <w:rsid w:val="00D124CE"/>
    <w:rsid w:val="00D2513D"/>
    <w:rsid w:val="00D36DD9"/>
    <w:rsid w:val="00D54582"/>
    <w:rsid w:val="00D91389"/>
    <w:rsid w:val="00DD598A"/>
    <w:rsid w:val="00DE5D95"/>
    <w:rsid w:val="00DE6E8E"/>
    <w:rsid w:val="00DF5BD9"/>
    <w:rsid w:val="00E041A3"/>
    <w:rsid w:val="00E13719"/>
    <w:rsid w:val="00E40465"/>
    <w:rsid w:val="00E71FF9"/>
    <w:rsid w:val="00E74D8B"/>
    <w:rsid w:val="00E77D97"/>
    <w:rsid w:val="00EA123A"/>
    <w:rsid w:val="00EA1509"/>
    <w:rsid w:val="00EC058F"/>
    <w:rsid w:val="00EC727E"/>
    <w:rsid w:val="00F13026"/>
    <w:rsid w:val="00F17F55"/>
    <w:rsid w:val="00F80A4A"/>
    <w:rsid w:val="00F859A0"/>
    <w:rsid w:val="00FA0607"/>
    <w:rsid w:val="00FE09DA"/>
    <w:rsid w:val="00FE648D"/>
    <w:rsid w:val="00FE705D"/>
    <w:rsid w:val="00FF2EFB"/>
    <w:rsid w:val="00FF544F"/>
    <w:rsid w:val="054821AC"/>
    <w:rsid w:val="07476E2E"/>
    <w:rsid w:val="0876BB06"/>
    <w:rsid w:val="159B0A8E"/>
    <w:rsid w:val="1A1044D7"/>
    <w:rsid w:val="253BA566"/>
    <w:rsid w:val="269672ED"/>
    <w:rsid w:val="27DCCC21"/>
    <w:rsid w:val="2AEC2A10"/>
    <w:rsid w:val="2ECDEDF0"/>
    <w:rsid w:val="36679D43"/>
    <w:rsid w:val="3A73A335"/>
    <w:rsid w:val="450CF131"/>
    <w:rsid w:val="4BA0F0E1"/>
    <w:rsid w:val="4CE37B7C"/>
    <w:rsid w:val="4E23D665"/>
    <w:rsid w:val="4F833EBD"/>
    <w:rsid w:val="5BFDE778"/>
    <w:rsid w:val="63E7DEAA"/>
    <w:rsid w:val="6AC81C1A"/>
    <w:rsid w:val="6CC756BA"/>
    <w:rsid w:val="6FE5FD0D"/>
    <w:rsid w:val="7FF58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3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C0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041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9A"/>
  </w:style>
  <w:style w:type="paragraph" w:styleId="Footer">
    <w:name w:val="footer"/>
    <w:basedOn w:val="Normal"/>
    <w:link w:val="FooterChar"/>
    <w:uiPriority w:val="99"/>
    <w:unhideWhenUsed/>
    <w:rsid w:val="000E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87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1F2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3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C0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041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9A"/>
  </w:style>
  <w:style w:type="paragraph" w:styleId="Footer">
    <w:name w:val="footer"/>
    <w:basedOn w:val="Normal"/>
    <w:link w:val="FooterChar"/>
    <w:uiPriority w:val="99"/>
    <w:unhideWhenUsed/>
    <w:rsid w:val="000E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9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87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1F2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cc.gov/unwanted-calls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onsumercomplaints.fcc.gov/hc/en-us" TargetMode="External"/><Relationship Id="rId17" Type="http://schemas.openxmlformats.org/officeDocument/2006/relationships/hyperlink" Target="https://www.bbb.org/scamtracker/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tccomplaintassistant.gov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embed/j8m-NDEWiBQ?rel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sumercomplaints.fcc.gov/hc/en-u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o.usa.gov/xnK5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onsumercomplaints.fcc.gov/" TargetMode="External"/><Relationship Id="rId14" Type="http://schemas.openxmlformats.org/officeDocument/2006/relationships/hyperlink" Target="https://www.donotcall.gov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3045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2017-12-01T19:14:00Z</dcterms:created>
  <dcterms:modified xsi:type="dcterms:W3CDTF">2017-12-01T19:14:00Z</dcterms:modified>
  <cp:category> </cp:category>
  <cp:contentStatus> </cp:contentStatus>
</cp:coreProperties>
</file>