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7F5B38">
        <w:rPr>
          <w:rFonts w:ascii="Times New Roman" w:hAnsi="Times New Roman"/>
        </w:rPr>
        <w:t>December</w:t>
      </w:r>
      <w:r w:rsidR="000D4DB7">
        <w:rPr>
          <w:rFonts w:ascii="Times New Roman" w:hAnsi="Times New Roman"/>
        </w:rPr>
        <w:t xml:space="preserve"> 7</w:t>
      </w:r>
      <w:r w:rsidR="002605A8">
        <w:rPr>
          <w:rFonts w:ascii="Times New Roman" w:hAnsi="Times New Roman"/>
        </w:rPr>
        <w:t>, 2017</w:t>
      </w:r>
    </w:p>
    <w:p w:rsidR="00D25E7E" w:rsidP="00D25E7E">
      <w:pPr>
        <w:tabs>
          <w:tab w:val="left" w:pos="-720"/>
        </w:tabs>
        <w:suppressAutoHyphens/>
        <w:rPr>
          <w:rFonts w:ascii="Times New Roman" w:hAnsi="Times New Roman"/>
        </w:rPr>
      </w:pPr>
    </w:p>
    <w:p w:rsidR="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pPr>
        <w:pStyle w:val="NewHeading"/>
        <w:tabs>
          <w:tab w:val="clear" w:pos="4680"/>
        </w:tabs>
        <w:spacing w:line="240" w:lineRule="auto"/>
        <w:rPr>
          <w:rFonts w:ascii="Times New Roman" w:hAnsi="Times New Roman"/>
        </w:rPr>
      </w:pPr>
      <w:r>
        <w:rPr>
          <w:rFonts w:ascii="Times New Roman" w:hAnsi="Times New Roman"/>
        </w:rPr>
        <w:t>T</w:t>
      </w:r>
      <w:r w:rsidR="00F45768">
        <w:rPr>
          <w:rFonts w:ascii="Times New Roman" w:hAnsi="Times New Roman"/>
        </w:rPr>
        <w:t>HURSDAY</w:t>
      </w:r>
      <w:r>
        <w:rPr>
          <w:rFonts w:ascii="Times New Roman" w:hAnsi="Times New Roman"/>
        </w:rPr>
        <w:t xml:space="preserve">, </w:t>
      </w:r>
      <w:r w:rsidR="007F5B38">
        <w:rPr>
          <w:rFonts w:ascii="Times New Roman" w:hAnsi="Times New Roman"/>
        </w:rPr>
        <w:t>DECEMBER 14</w:t>
      </w:r>
      <w:r w:rsidR="00777149">
        <w:rPr>
          <w:rFonts w:ascii="Times New Roman" w:hAnsi="Times New Roman"/>
        </w:rPr>
        <w:t>,</w:t>
      </w:r>
      <w:r>
        <w:rPr>
          <w:rFonts w:ascii="Times New Roman" w:hAnsi="Times New Roman"/>
        </w:rPr>
        <w:t xml:space="preserve"> 2017</w:t>
      </w:r>
    </w:p>
    <w:p w:rsidR="00D25E7E" w:rsidP="004E3901">
      <w:pPr>
        <w:suppressAutoHyphens/>
        <w:rPr>
          <w:rFonts w:ascii="Times New Roman" w:hAnsi="Times New Roman"/>
        </w:rPr>
      </w:pPr>
    </w:p>
    <w:p w:rsidR="00D25E7E" w:rsidP="004E3901">
      <w:pPr>
        <w:pStyle w:val="BodyText"/>
        <w:tabs>
          <w:tab w:val="clear" w:pos="-720"/>
        </w:tabs>
        <w:spacing w:line="240" w:lineRule="auto"/>
      </w:pPr>
    </w:p>
    <w:p w:rsidR="00D25E7E" w:rsidP="004E3901">
      <w:pPr>
        <w:pStyle w:val="BodyText"/>
        <w:tabs>
          <w:tab w:val="clear" w:pos="-720"/>
        </w:tabs>
        <w:spacing w:line="240" w:lineRule="auto"/>
      </w:pPr>
      <w:r>
        <w:t>The Federal Communications Commission will hold</w:t>
      </w:r>
      <w:r w:rsidR="00F21B0C">
        <w:t xml:space="preserve"> an Open Meeting on the subject</w:t>
      </w:r>
      <w:r w:rsidR="004837BF">
        <w:t>s</w:t>
      </w:r>
      <w:r>
        <w:t xml:space="preserve"> listed below on </w:t>
      </w:r>
      <w:r w:rsidR="00571C46">
        <w:t>Thursday</w:t>
      </w:r>
      <w:r w:rsidR="005F6293">
        <w:t>,</w:t>
      </w:r>
      <w:r w:rsidR="00970C64">
        <w:t xml:space="preserve"> </w:t>
      </w:r>
      <w:r w:rsidR="007F5B38">
        <w:t>December 14,</w:t>
      </w:r>
      <w:r w:rsidR="00970C64">
        <w:t xml:space="preserve"> 2017</w:t>
      </w:r>
      <w:r>
        <w:t xml:space="preserve"> which is scheduled to commence at </w:t>
      </w:r>
      <w:r w:rsidR="002F0EC9">
        <w:fldChar w:fldCharType="begin"/>
      </w:r>
      <w:r w:rsidR="002F0EC9">
        <w:instrText xml:space="preserve"> FILLIN "Type the meeting time and click OK" \* MERGEFORMAT </w:instrText>
      </w:r>
      <w:r w:rsidR="002F0EC9">
        <w:fldChar w:fldCharType="separate"/>
      </w:r>
      <w:r w:rsidR="00273161">
        <w:t>10</w:t>
      </w:r>
      <w:r>
        <w:t>:30 a.m.</w:t>
      </w:r>
      <w:r w:rsidR="002F0EC9">
        <w:fldChar w:fldCharType="end"/>
      </w:r>
      <w:r>
        <w:t xml:space="preserve"> in Room TW-C305, at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smartTag>
    </w:p>
    <w:p w:rsidR="00D25E7E" w:rsidP="004E3901">
      <w:pPr>
        <w:pStyle w:val="BodyText"/>
        <w:tabs>
          <w:tab w:val="clear" w:pos="-720"/>
        </w:tabs>
        <w:spacing w:line="240" w:lineRule="auto"/>
      </w:pPr>
    </w:p>
    <w:tbl>
      <w:tblPr>
        <w:tblW w:w="9540" w:type="dxa"/>
        <w:tblInd w:w="-60" w:type="dxa"/>
        <w:tblLayout w:type="fixed"/>
        <w:tblCellMar>
          <w:top w:w="0" w:type="dxa"/>
          <w:left w:w="120" w:type="dxa"/>
          <w:bottom w:w="0" w:type="dxa"/>
          <w:right w:w="120" w:type="dxa"/>
        </w:tblCellMar>
        <w:tblLook w:val="0000"/>
      </w:tblPr>
      <w:tblGrid>
        <w:gridCol w:w="1440"/>
        <w:gridCol w:w="2880"/>
        <w:gridCol w:w="5220"/>
      </w:tblGrid>
      <w:tr w:rsidTr="005959FC">
        <w:tblPrEx>
          <w:tblW w:w="9540" w:type="dxa"/>
          <w:tblInd w:w="-60" w:type="dxa"/>
          <w:tblLayout w:type="fixed"/>
          <w:tblCellMar>
            <w:top w:w="0" w:type="dxa"/>
            <w:left w:w="120" w:type="dxa"/>
            <w:bottom w:w="0" w:type="dxa"/>
            <w:right w:w="120" w:type="dxa"/>
          </w:tblCellMar>
          <w:tblLook w:val="0000"/>
        </w:tblPrEx>
        <w:tc>
          <w:tcPr>
            <w:tcW w:w="144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ITEM NO.</w:t>
            </w:r>
          </w:p>
        </w:tc>
        <w:tc>
          <w:tcPr>
            <w:tcW w:w="288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BUREAU</w:t>
            </w:r>
          </w:p>
        </w:tc>
        <w:tc>
          <w:tcPr>
            <w:tcW w:w="522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SUBJECT</w:t>
            </w: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bookmarkStart w:id="1" w:name="_Hlk97018823"/>
            <w:bookmarkStart w:id="2" w:name="_Hlk126120298"/>
            <w:r>
              <w:rPr>
                <w:rFonts w:ascii="Times New Roman" w:hAnsi="Times New Roman"/>
                <w:b/>
                <w:sz w:val="24"/>
                <w:szCs w:val="24"/>
                <w:lang w:val="en-US" w:eastAsia="en-US" w:bidi="ar-SA"/>
              </w:rPr>
              <w:t>1</w:t>
            </w: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PUBLIC SAFETY &amp; HOMELAND SECURITY</w:t>
            </w:r>
          </w:p>
        </w:tc>
        <w:tc>
          <w:tcPr>
            <w:tcW w:w="5220" w:type="dxa"/>
          </w:tcPr>
          <w:p w:rsidR="00D27010" w:rsidRPr="00B96FFE"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sidR="00527169">
              <w:rPr>
                <w:rFonts w:ascii="Times New Roman" w:hAnsi="Times New Roman"/>
                <w:sz w:val="24"/>
                <w:szCs w:val="24"/>
                <w:lang w:val="en-US" w:eastAsia="en-US" w:bidi="ar-SA"/>
              </w:rPr>
              <w:t xml:space="preserve">  Amendment of Part 11 of the Commission’s Rules Regarding </w:t>
            </w:r>
            <w:r w:rsidR="002C5FD2">
              <w:rPr>
                <w:rFonts w:ascii="Times New Roman" w:hAnsi="Times New Roman"/>
                <w:sz w:val="24"/>
                <w:szCs w:val="24"/>
                <w:lang w:val="en-US" w:eastAsia="en-US" w:bidi="ar-SA"/>
              </w:rPr>
              <w:t xml:space="preserve">Emergency </w:t>
            </w:r>
            <w:r w:rsidR="00527169">
              <w:rPr>
                <w:rFonts w:ascii="Times New Roman" w:hAnsi="Times New Roman"/>
                <w:sz w:val="24"/>
                <w:szCs w:val="24"/>
                <w:lang w:val="en-US" w:eastAsia="en-US" w:bidi="ar-SA"/>
              </w:rPr>
              <w:t>Alert System (PS Docket No. 15-94)</w:t>
            </w:r>
          </w:p>
          <w:p w:rsidR="00D27010" w:rsidRPr="00B96FFE"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B96FFE">
              <w:rPr>
                <w:rFonts w:ascii="Times New Roman" w:hAnsi="Times New Roman"/>
                <w:sz w:val="24"/>
                <w:szCs w:val="24"/>
                <w:lang w:val="en-US" w:eastAsia="en-US" w:bidi="ar-SA"/>
              </w:rPr>
              <w:t xml:space="preserve">  </w:t>
            </w:r>
            <w:r w:rsidRPr="00527169" w:rsidR="00527169">
              <w:rPr>
                <w:rFonts w:ascii="Times New Roman" w:hAnsi="Times New Roman"/>
                <w:sz w:val="24"/>
                <w:szCs w:val="24"/>
                <w:lang w:val="en-US" w:eastAsia="en-US" w:bidi="ar-SA"/>
              </w:rPr>
              <w:t>The Commission will consider a Report and Order that would amend the Commission’s Emergency Alert System (EAS) rules to add a dedicated event code to facilitate the delivery of Blue Alerts over the EAS and Wireless Emergency Alert system. Blue Alerts can deliver actionable information to the public when a law enforcement officer is killed, seriously injured, missing in connection with his or her official duties, or if there is an imminent and credible threat to a law enforcement officer.</w:t>
            </w:r>
          </w:p>
          <w:p w:rsidR="00D27010" w:rsidRPr="00144038" w:rsidP="004E3901">
            <w:pPr>
              <w:widowControl/>
              <w:suppressAutoHyphens/>
              <w:autoSpaceDE/>
              <w:autoSpaceDN w:val="0"/>
              <w:adjustRightInd/>
              <w:spacing w:before="90" w:after="54"/>
              <w:jc w:val="both"/>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2</w:t>
            </w:r>
          </w:p>
        </w:tc>
        <w:tc>
          <w:tcPr>
            <w:tcW w:w="2880" w:type="dxa"/>
          </w:tcPr>
          <w:p w:rsidR="00282881"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WIRELINE COMPETITION</w:t>
            </w:r>
          </w:p>
        </w:tc>
        <w:tc>
          <w:tcPr>
            <w:tcW w:w="5220" w:type="dxa"/>
          </w:tcPr>
          <w:p w:rsidR="00D27010" w:rsidP="004D270D">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TITLE:</w:t>
            </w:r>
            <w:r w:rsidR="00E07BDA">
              <w:rPr>
                <w:rFonts w:ascii="Times New Roman" w:hAnsi="Times New Roman"/>
                <w:sz w:val="24"/>
                <w:szCs w:val="24"/>
                <w:lang w:val="en-US" w:eastAsia="en-US" w:bidi="ar-SA"/>
              </w:rPr>
              <w:t xml:space="preserve">  </w:t>
            </w:r>
            <w:r w:rsidR="00A60C89">
              <w:rPr>
                <w:rFonts w:ascii="Times New Roman" w:hAnsi="Times New Roman"/>
                <w:sz w:val="24"/>
                <w:szCs w:val="24"/>
                <w:lang w:val="en-US" w:eastAsia="en-US" w:bidi="ar-SA"/>
              </w:rPr>
              <w:t>Promoting Telehealth in Rural America (WC Docket No. 17-310)</w:t>
            </w:r>
          </w:p>
          <w:p w:rsidR="00D27010"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1474F9">
              <w:rPr>
                <w:rFonts w:ascii="Times New Roman" w:hAnsi="Times New Roman"/>
                <w:sz w:val="24"/>
                <w:szCs w:val="24"/>
                <w:lang w:val="en-US" w:eastAsia="en-US" w:bidi="ar-SA"/>
              </w:rPr>
              <w:t xml:space="preserve">  </w:t>
            </w:r>
            <w:r w:rsidRPr="00A60C89" w:rsidR="00A60C89">
              <w:rPr>
                <w:rFonts w:ascii="Times New Roman" w:hAnsi="Times New Roman"/>
                <w:sz w:val="24"/>
                <w:szCs w:val="24"/>
                <w:lang w:val="en-US" w:eastAsia="en-US" w:bidi="ar-SA"/>
              </w:rPr>
              <w:t>The Commission will consider a Notice of Proposed Rulemaking and Order to strengthen the Rural Health Care Program and improve access to telehealth in rural America.</w:t>
            </w:r>
          </w:p>
          <w:p w:rsidR="00D27010" w:rsidP="004E3901">
            <w:pPr>
              <w:widowControl/>
              <w:suppressAutoHyphens/>
              <w:autoSpaceDE/>
              <w:autoSpaceDN w:val="0"/>
              <w:adjustRightInd/>
              <w:spacing w:before="90" w:after="54"/>
              <w:jc w:val="both"/>
              <w:rPr>
                <w:rStyle w:val="DefaultParagraphFont"/>
                <w:rFonts w:ascii="Times New Roman" w:hAnsi="Times New Roman"/>
                <w:b/>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3</w:t>
            </w:r>
          </w:p>
        </w:tc>
        <w:tc>
          <w:tcPr>
            <w:tcW w:w="2880" w:type="dxa"/>
          </w:tcPr>
          <w:p w:rsidR="003C598F" w:rsidP="003C598F">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WIRELESS TELE-COMMUNICATIONS</w:t>
            </w:r>
          </w:p>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p>
        </w:tc>
        <w:tc>
          <w:tcPr>
            <w:tcW w:w="5220" w:type="dxa"/>
          </w:tcPr>
          <w:p w:rsidR="00D27010" w:rsidP="003C598F">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TITLE:</w:t>
            </w:r>
            <w:r w:rsidRPr="00DB03CD">
              <w:rPr>
                <w:rFonts w:ascii="Times New Roman" w:hAnsi="Times New Roman"/>
                <w:sz w:val="24"/>
                <w:szCs w:val="24"/>
                <w:lang w:val="en-US" w:eastAsia="en-US" w:bidi="ar-SA"/>
              </w:rPr>
              <w:t xml:space="preserve">  </w:t>
            </w:r>
            <w:r w:rsidR="003C5329">
              <w:rPr>
                <w:rFonts w:ascii="Times New Roman" w:hAnsi="Times New Roman"/>
                <w:sz w:val="24"/>
                <w:szCs w:val="24"/>
                <w:lang w:val="en-US" w:eastAsia="en-US" w:bidi="ar-SA"/>
              </w:rPr>
              <w:t xml:space="preserve">Review of Collocations on Certain Towers Constructed Without </w:t>
            </w:r>
            <w:r w:rsidR="00BE1A52">
              <w:rPr>
                <w:rFonts w:ascii="Times New Roman" w:hAnsi="Times New Roman"/>
                <w:sz w:val="24"/>
                <w:szCs w:val="24"/>
                <w:lang w:val="en-US" w:eastAsia="en-US" w:bidi="ar-SA"/>
              </w:rPr>
              <w:t xml:space="preserve">Documentation of </w:t>
            </w:r>
            <w:r w:rsidR="003C5329">
              <w:rPr>
                <w:rFonts w:ascii="Times New Roman" w:hAnsi="Times New Roman"/>
                <w:sz w:val="24"/>
                <w:szCs w:val="24"/>
                <w:lang w:val="en-US" w:eastAsia="en-US" w:bidi="ar-SA"/>
              </w:rPr>
              <w:t xml:space="preserve">Section 106 Review </w:t>
            </w:r>
            <w:r>
              <w:rPr>
                <w:rFonts w:ascii="Times New Roman" w:hAnsi="Times New Roman"/>
                <w:sz w:val="24"/>
                <w:szCs w:val="24"/>
                <w:lang w:val="en-US" w:eastAsia="en-US" w:bidi="ar-SA"/>
              </w:rPr>
              <w:t>(</w:t>
            </w:r>
            <w:r w:rsidR="0026053C">
              <w:rPr>
                <w:rFonts w:ascii="Times New Roman" w:hAnsi="Times New Roman"/>
                <w:sz w:val="24"/>
                <w:szCs w:val="24"/>
                <w:lang w:val="en-US" w:eastAsia="en-US" w:bidi="ar-SA"/>
              </w:rPr>
              <w:t>WT Docket No. 17-79</w:t>
            </w:r>
            <w:r>
              <w:rPr>
                <w:rFonts w:ascii="Times New Roman" w:hAnsi="Times New Roman"/>
                <w:sz w:val="24"/>
                <w:szCs w:val="24"/>
                <w:lang w:val="en-US" w:eastAsia="en-US" w:bidi="ar-SA"/>
              </w:rPr>
              <w:t>)</w:t>
            </w:r>
          </w:p>
          <w:p w:rsidR="00D27010" w:rsidP="003C598F">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DB03CD">
              <w:rPr>
                <w:rFonts w:ascii="Times New Roman" w:hAnsi="Times New Roman"/>
                <w:sz w:val="24"/>
                <w:szCs w:val="24"/>
                <w:lang w:val="en-US" w:eastAsia="en-US" w:bidi="ar-SA"/>
              </w:rPr>
              <w:t xml:space="preserve">  </w:t>
            </w:r>
            <w:r w:rsidRPr="0005725E" w:rsidR="0005725E">
              <w:rPr>
                <w:rFonts w:ascii="Times New Roman" w:hAnsi="Times New Roman"/>
                <w:sz w:val="24"/>
                <w:szCs w:val="24"/>
                <w:lang w:val="en-US" w:eastAsia="en-US" w:bidi="ar-SA"/>
              </w:rPr>
              <w:t>The Commission will consider a Public Notice seeking input on a draft Program Comment addressing the historic preservation review requirements for collocating wireless communications facilities on certain communications towers.</w:t>
            </w:r>
          </w:p>
          <w:p w:rsidR="00905A2B" w:rsidP="003C598F">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4</w:t>
            </w: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WIRELINE COMPETITION</w:t>
            </w:r>
          </w:p>
        </w:tc>
        <w:tc>
          <w:tcPr>
            <w:tcW w:w="5220" w:type="dxa"/>
          </w:tcPr>
          <w:p w:rsidR="00D27010" w:rsidRPr="00DB03CD"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F71C7E">
              <w:rPr>
                <w:rFonts w:ascii="Times New Roman" w:hAnsi="Times New Roman"/>
                <w:sz w:val="24"/>
                <w:szCs w:val="24"/>
                <w:lang w:val="en-US" w:eastAsia="en-US" w:bidi="ar-SA"/>
              </w:rPr>
              <w:t>Restoring Internet Freedom (WC Docket No. 17-108)</w:t>
            </w:r>
          </w:p>
          <w:p w:rsidR="00D27010"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Pr>
                <w:rFonts w:ascii="Times New Roman" w:hAnsi="Times New Roman"/>
                <w:sz w:val="24"/>
                <w:szCs w:val="24"/>
                <w:lang w:val="en-US" w:eastAsia="en-US" w:bidi="ar-SA"/>
              </w:rPr>
              <w:t xml:space="preserve"> </w:t>
            </w:r>
            <w:r w:rsidR="00062173">
              <w:rPr>
                <w:rFonts w:ascii="Times New Roman" w:hAnsi="Times New Roman"/>
                <w:sz w:val="24"/>
                <w:szCs w:val="24"/>
                <w:lang w:val="en-US" w:eastAsia="en-US" w:bidi="ar-SA"/>
              </w:rPr>
              <w:t xml:space="preserve"> </w:t>
            </w:r>
            <w:r w:rsidRPr="00F71C7E" w:rsidR="00F71C7E">
              <w:rPr>
                <w:rFonts w:ascii="Times New Roman" w:hAnsi="Times New Roman"/>
                <w:sz w:val="24"/>
                <w:szCs w:val="24"/>
                <w:lang w:val="en-US" w:eastAsia="en-US" w:bidi="ar-SA"/>
              </w:rPr>
              <w:t xml:space="preserve">The Commission will consider a Declaratory Ruling, Report and Order, and Order that will restore Internet </w:t>
            </w:r>
            <w:r w:rsidR="00D7289B">
              <w:rPr>
                <w:rFonts w:ascii="Times New Roman" w:hAnsi="Times New Roman"/>
                <w:sz w:val="24"/>
                <w:szCs w:val="24"/>
                <w:lang w:val="en-US" w:eastAsia="en-US" w:bidi="ar-SA"/>
              </w:rPr>
              <w:t>f</w:t>
            </w:r>
            <w:r w:rsidRPr="00F71C7E" w:rsidR="00F71C7E">
              <w:rPr>
                <w:rFonts w:ascii="Times New Roman" w:hAnsi="Times New Roman"/>
                <w:sz w:val="24"/>
                <w:szCs w:val="24"/>
                <w:lang w:val="en-US" w:eastAsia="en-US" w:bidi="ar-SA"/>
              </w:rPr>
              <w:t>reedom by returning broadband Internet access service to its prior classification as an information service, and reinstate the private mobile service classification of mobile broadband Internet access service. The item also will eliminate the Commission’s vague and expansive Internet Conduct Standard, along with the bright-line rules. Additionally, it will modify the transparency rule to promote additional transparency, while eliminating burdensome and unnecessary requirements.</w:t>
            </w:r>
          </w:p>
          <w:p w:rsidR="00905A2B" w:rsidRPr="00DB03CD"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5</w:t>
            </w: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w:t>
            </w:r>
            <w:r w:rsidR="007F5B38">
              <w:rPr>
                <w:rFonts w:ascii="Times New Roman" w:hAnsi="Times New Roman"/>
                <w:b/>
                <w:sz w:val="24"/>
                <w:szCs w:val="24"/>
                <w:lang w:val="en-US" w:eastAsia="en-US" w:bidi="ar-SA"/>
              </w:rPr>
              <w:t>ESS TELE-COMMUNICATIONS</w:t>
            </w:r>
          </w:p>
        </w:tc>
        <w:tc>
          <w:tcPr>
            <w:tcW w:w="5220" w:type="dxa"/>
          </w:tcPr>
          <w:p w:rsidR="00D27010" w:rsidRPr="0023757A" w:rsidP="000A0558">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78192D">
              <w:rPr>
                <w:rFonts w:ascii="Times New Roman" w:hAnsi="Times New Roman"/>
                <w:sz w:val="24"/>
                <w:szCs w:val="24"/>
                <w:lang w:val="en-US" w:eastAsia="en-US" w:bidi="ar-SA"/>
              </w:rPr>
              <w:t>Amendment To Harmonize and Streamline Part 20 of the Commission’s Rules Concerning Requirements for Licensees To Overcome a CMRS Presumption (WT Docket No. 16-240)</w:t>
            </w:r>
          </w:p>
          <w:p w:rsidR="00D27010"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Pr>
                <w:rFonts w:ascii="Times New Roman" w:hAnsi="Times New Roman"/>
                <w:sz w:val="24"/>
                <w:szCs w:val="24"/>
                <w:lang w:val="en-US" w:eastAsia="en-US" w:bidi="ar-SA"/>
              </w:rPr>
              <w:t xml:space="preserve">  </w:t>
            </w:r>
            <w:r w:rsidR="00086D63">
              <w:rPr>
                <w:rFonts w:ascii="Times New Roman" w:hAnsi="Times New Roman"/>
                <w:sz w:val="24"/>
                <w:szCs w:val="24"/>
                <w:lang w:val="en-US" w:eastAsia="en-US" w:bidi="ar-SA"/>
              </w:rPr>
              <w:t>T</w:t>
            </w:r>
            <w:r w:rsidRPr="0078192D" w:rsidR="0078192D">
              <w:rPr>
                <w:rFonts w:ascii="Times New Roman" w:hAnsi="Times New Roman"/>
                <w:sz w:val="24"/>
                <w:szCs w:val="24"/>
                <w:lang w:val="en-US" w:eastAsia="en-US" w:bidi="ar-SA"/>
              </w:rPr>
              <w:t>he Commission will consider a Report and Order to harmonize the Commission’s rules by eliminating the commercial mobile radio service (CMRS) presumption, to be consistent with our flexible use approach to licensing.</w:t>
            </w:r>
          </w:p>
          <w:p w:rsidR="00905A2B" w:rsidRPr="00DB03CD"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6</w:t>
            </w: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MEDIA</w:t>
            </w:r>
          </w:p>
        </w:tc>
        <w:tc>
          <w:tcPr>
            <w:tcW w:w="5220" w:type="dxa"/>
          </w:tcPr>
          <w:p w:rsidR="00D27010" w:rsidRPr="00F91EF3" w:rsidP="00E75ABC">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8F123F">
              <w:rPr>
                <w:rFonts w:ascii="Times New Roman" w:hAnsi="Times New Roman"/>
                <w:sz w:val="24"/>
                <w:szCs w:val="24"/>
                <w:lang w:val="en-US" w:eastAsia="en-US" w:bidi="ar-SA"/>
              </w:rPr>
              <w:t>Electronic Delivery of Cable</w:t>
            </w:r>
            <w:r w:rsidR="00BE57A4">
              <w:rPr>
                <w:rFonts w:ascii="Times New Roman" w:hAnsi="Times New Roman"/>
                <w:sz w:val="24"/>
                <w:szCs w:val="24"/>
                <w:lang w:val="en-US" w:eastAsia="en-US" w:bidi="ar-SA"/>
              </w:rPr>
              <w:t xml:space="preserve"> and Satellite</w:t>
            </w:r>
            <w:r w:rsidR="008F123F">
              <w:rPr>
                <w:rFonts w:ascii="Times New Roman" w:hAnsi="Times New Roman"/>
                <w:sz w:val="24"/>
                <w:szCs w:val="24"/>
                <w:lang w:val="en-US" w:eastAsia="en-US" w:bidi="ar-SA"/>
              </w:rPr>
              <w:t xml:space="preserve"> Communications (MB Docket No. 17-317); Modernization of Media Regulation Initiative (MB Docket No. 17-105)</w:t>
            </w:r>
          </w:p>
          <w:p w:rsidR="00D27010" w:rsidRPr="000A0558" w:rsidP="000A0558">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Pr>
                <w:rFonts w:ascii="Times New Roman" w:hAnsi="Times New Roman"/>
                <w:sz w:val="24"/>
                <w:szCs w:val="24"/>
                <w:lang w:val="en-US" w:eastAsia="en-US" w:bidi="ar-SA"/>
              </w:rPr>
              <w:t xml:space="preserve">  </w:t>
            </w:r>
            <w:r w:rsidRPr="008F123F" w:rsidR="008F123F">
              <w:rPr>
                <w:rFonts w:ascii="Times New Roman" w:hAnsi="Times New Roman"/>
                <w:sz w:val="24"/>
                <w:szCs w:val="24"/>
                <w:lang w:val="en-US" w:eastAsia="en-US" w:bidi="ar-SA"/>
              </w:rPr>
              <w:t xml:space="preserve">The Commission will consider a Notice of Proposed Rulemaking seeking comment on ways to modernize certain notice provisions in </w:t>
            </w:r>
            <w:r w:rsidRPr="008F123F" w:rsidR="008F123F">
              <w:rPr>
                <w:rFonts w:ascii="Times New Roman" w:hAnsi="Times New Roman"/>
                <w:sz w:val="24"/>
                <w:szCs w:val="24"/>
                <w:lang w:val="en-US" w:eastAsia="en-US" w:bidi="ar-SA"/>
              </w:rPr>
              <w:t>Part 76 of the FCC’s Rules governing multichannel video and cable television service.</w:t>
            </w: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7</w:t>
            </w: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MEDIA</w:t>
            </w:r>
          </w:p>
        </w:tc>
        <w:tc>
          <w:tcPr>
            <w:tcW w:w="5220" w:type="dxa"/>
          </w:tcPr>
          <w:p w:rsidR="00D27010" w:rsidRPr="005959FC" w:rsidP="005959FC">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AD1427">
              <w:rPr>
                <w:rFonts w:ascii="Times New Roman" w:hAnsi="Times New Roman"/>
                <w:sz w:val="24"/>
                <w:szCs w:val="24"/>
                <w:lang w:val="en-US" w:eastAsia="en-US" w:bidi="ar-SA"/>
              </w:rPr>
              <w:t>Amendment of Section 73.3555(e) of the Commission’s Rules, National Television Multiple Ownership Rule (MB Docket No. 17-318)</w:t>
            </w:r>
          </w:p>
          <w:p w:rsidR="00D27010" w:rsidP="00D27010">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Pr>
                <w:rFonts w:ascii="Times New Roman" w:hAnsi="Times New Roman"/>
                <w:sz w:val="24"/>
                <w:szCs w:val="24"/>
                <w:lang w:val="en-US" w:eastAsia="en-US" w:bidi="ar-SA"/>
              </w:rPr>
              <w:t xml:space="preserve">  </w:t>
            </w:r>
            <w:r w:rsidRPr="00AD1427" w:rsidR="00AD1427">
              <w:rPr>
                <w:rFonts w:ascii="Times New Roman" w:hAnsi="Times New Roman"/>
                <w:sz w:val="24"/>
                <w:szCs w:val="24"/>
                <w:lang w:val="en-US" w:eastAsia="en-US" w:bidi="ar-SA"/>
              </w:rPr>
              <w:t>The Commission will consider a Notice of Proposed Rulemaking seeking comment on whether to modify, retain or eliminate the 39 percent national audience reach cap and/or the UHF discount used by broadcast television station groups to calculate compliance with the cap.</w:t>
            </w:r>
          </w:p>
          <w:p w:rsidR="00905A2B" w:rsidRPr="00F91EF3" w:rsidP="00D27010">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p>
        </w:tc>
        <w:tc>
          <w:tcPr>
            <w:tcW w:w="5220" w:type="dxa"/>
          </w:tcPr>
          <w:p w:rsidR="00D27010" w:rsidRPr="005959FC" w:rsidP="004E3901">
            <w:pPr>
              <w:widowControl/>
              <w:suppressAutoHyphens/>
              <w:autoSpaceDE/>
              <w:autoSpaceDN w:val="0"/>
              <w:adjustRightInd/>
              <w:spacing w:before="90" w:after="54"/>
              <w:jc w:val="both"/>
              <w:rPr>
                <w:rStyle w:val="DefaultParagraphFont"/>
                <w:rFonts w:ascii="Times New Roman" w:hAnsi="Times New Roman"/>
                <w:sz w:val="24"/>
                <w:szCs w:val="24"/>
                <w:lang w:val="en-US" w:eastAsia="en-US" w:bidi="ar-SA"/>
              </w:rPr>
            </w:pPr>
          </w:p>
        </w:tc>
      </w:tr>
    </w:tbl>
    <w:p w:rsidR="005959FC" w:rsidP="005959FC">
      <w:pPr>
        <w:widowControl/>
        <w:spacing w:line="270" w:lineRule="exact"/>
        <w:jc w:val="center"/>
        <w:rPr>
          <w:rFonts w:ascii="Times New Roman" w:hAnsi="Times New Roman"/>
        </w:rPr>
      </w:pPr>
      <w:bookmarkEnd w:id="1"/>
      <w:bookmarkEnd w:id="2"/>
      <w:r w:rsidRPr="005959FC">
        <w:rPr>
          <w:rFonts w:ascii="Times New Roman" w:hAnsi="Times New Roman"/>
          <w:b/>
        </w:rPr>
        <w:t>*                        *                                 *                               *</w:t>
      </w:r>
    </w:p>
    <w:p w:rsidR="005959FC" w:rsidP="00284B1D">
      <w:pPr>
        <w:widowControl/>
        <w:spacing w:line="270" w:lineRule="exact"/>
        <w:rPr>
          <w:rFonts w:ascii="Times New Roman" w:hAnsi="Times New Roman"/>
        </w:rPr>
      </w:pPr>
    </w:p>
    <w:p w:rsidR="00284B1D" w:rsidRPr="001F07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r>
        <w:fldChar w:fldCharType="begin"/>
      </w:r>
      <w:r>
        <w:instrText xml:space="preserve"> HYPERLINK "mailto:fcc504@fcc.gov" \o "mailto:fcc504@fcc.gov" </w:instrText>
      </w:r>
      <w:r>
        <w:fldChar w:fldCharType="separate"/>
      </w:r>
      <w:r w:rsidRPr="001F071D">
        <w:rPr>
          <w:rFonts w:ascii="Times New Roman" w:hAnsi="Times New Roman"/>
          <w:color w:val="0000FF"/>
          <w:u w:val="single"/>
        </w:rPr>
        <w:t>fcc504@fcc.gov</w:t>
      </w:r>
      <w:r>
        <w:fldChar w:fldCharType="end"/>
      </w:r>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pPr>
        <w:rPr>
          <w:rFonts w:ascii="Times New Roman" w:hAnsi="Times New Roman"/>
        </w:rPr>
      </w:pPr>
    </w:p>
    <w:p w:rsidR="00284B1D" w:rsidRPr="001F071D"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r>
        <w:fldChar w:fldCharType="begin"/>
      </w:r>
      <w:r>
        <w:instrText xml:space="preserve"> HYPERLINK "http://www.fcc.gov/live" </w:instrText>
      </w:r>
      <w:r>
        <w:fldChar w:fldCharType="separate"/>
      </w:r>
      <w:r w:rsidRPr="00A475B0">
        <w:rPr>
          <w:rStyle w:val="Hyperlink"/>
          <w:rFonts w:ascii="Times New Roman" w:hAnsi="Times New Roman"/>
        </w:rPr>
        <w:t>www.fcc.gov/live</w:t>
      </w:r>
      <w:r>
        <w:fldChar w:fldCharType="end"/>
      </w:r>
      <w:r w:rsidRPr="00A475B0">
        <w:rPr>
          <w:rFonts w:ascii="Times New Roman" w:hAnsi="Times New Roman"/>
        </w:rPr>
        <w:t>.</w:t>
      </w:r>
    </w:p>
    <w:p w:rsidR="00284B1D" w:rsidRPr="001F071D" w:rsidP="00284B1D">
      <w:pPr>
        <w:tabs>
          <w:tab w:val="left" w:pos="-720"/>
        </w:tabs>
        <w:suppressAutoHyphens/>
        <w:rPr>
          <w:rFonts w:ascii="Times New Roman" w:hAnsi="Times New Roman"/>
        </w:rPr>
      </w:pPr>
    </w:p>
    <w:p w:rsidR="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r>
        <w:fldChar w:fldCharType="begin"/>
      </w:r>
      <w:r>
        <w:instrText xml:space="preserve"> HYPERLINK "http://www.capitolconnection.gmu.edu" </w:instrText>
      </w:r>
      <w:r>
        <w:fldChar w:fldCharType="separate"/>
      </w:r>
      <w:r w:rsidRPr="001F071D">
        <w:rPr>
          <w:rFonts w:ascii="Times New Roman" w:hAnsi="Times New Roman"/>
          <w:color w:val="0000FF"/>
          <w:u w:val="single"/>
        </w:rPr>
        <w:t>www.capitolconnection.gmu.edu</w:t>
      </w:r>
      <w:r>
        <w:fldChar w:fldCharType="end"/>
      </w:r>
      <w:r w:rsidRPr="001F071D">
        <w:rPr>
          <w:rFonts w:ascii="Times New Roman" w:hAnsi="Times New Roman"/>
        </w:rPr>
        <w:t>.</w:t>
      </w:r>
    </w:p>
    <w:p w:rsidR="00284B1D" w:rsidP="00C81842">
      <w:pPr>
        <w:keepNext/>
        <w:keepLines/>
        <w:tabs>
          <w:tab w:val="center" w:pos="4680"/>
        </w:tabs>
        <w:suppressAutoHyphens/>
        <w:rPr>
          <w:rFonts w:ascii="Times New Roman" w:hAnsi="Times New Roman"/>
        </w:rPr>
      </w:pPr>
    </w:p>
    <w:p w:rsidR="004D6E35" w:rsidP="00C81842">
      <w:pPr>
        <w:keepNext/>
        <w:keepLines/>
        <w:tabs>
          <w:tab w:val="center" w:pos="4680"/>
        </w:tabs>
        <w:suppressAutoHyphens/>
        <w:rPr>
          <w:rFonts w:ascii="Times New Roman" w:hAnsi="Times New Roman"/>
        </w:rPr>
      </w:pPr>
    </w:p>
    <w:p w:rsidR="00701A97" w:rsidRPr="008566E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Sect="00D25E7E">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EC9">
      <w:rPr>
        <w:rStyle w:val="PageNumber"/>
        <w:noProof/>
      </w:rPr>
      <w:t>3</w:t>
    </w:r>
    <w:r>
      <w:rPr>
        <w:rStyle w:val="PageNumber"/>
      </w:rPr>
      <w:fldChar w:fldCharType="end"/>
    </w:r>
  </w:p>
  <w:p w:rsidR="00026C05">
    <w:pPr>
      <w:spacing w:before="140" w:line="100" w:lineRule="exact"/>
      <w:rPr>
        <w:sz w:val="10"/>
      </w:rPr>
    </w:pPr>
  </w:p>
  <w:p w:rsidR="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4320"/>
      </w:tabs>
      <w:suppressAutoHyphens/>
      <w:spacing w:line="240" w:lineRule="atLeast"/>
      <w:ind w:left="4320" w:hanging="4320"/>
      <w:rPr>
        <w:sz w:val="14"/>
      </w:rPr>
    </w:pPr>
  </w:p>
  <w:p w:rsidR="00026C05">
    <w:pPr>
      <w:tabs>
        <w:tab w:val="left" w:pos="4320"/>
      </w:tabs>
      <w:suppressAutoHyphens/>
      <w:spacing w:line="240" w:lineRule="atLeast"/>
      <w:ind w:left="4320" w:hanging="4320"/>
      <w:rPr>
        <w:sz w:val="14"/>
      </w:rPr>
    </w:pPr>
  </w:p>
  <w:p w:rsidR="00026C05">
    <w:pPr>
      <w:tabs>
        <w:tab w:val="left" w:pos="4320"/>
      </w:tabs>
      <w:suppressAutoHyphens/>
      <w:spacing w:line="160" w:lineRule="exact"/>
      <w:ind w:left="4320" w:hanging="4320"/>
      <w:rPr>
        <w:sz w:val="14"/>
      </w:rPr>
    </w:pPr>
  </w:p>
  <w:p w:rsidR="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720"/>
      </w:tabs>
      <w:suppressAutoHyphens/>
      <w:spacing w:line="240" w:lineRule="atLeast"/>
      <w:rPr>
        <w:b/>
        <w:sz w:val="19"/>
      </w:rPr>
    </w:pPr>
  </w:p>
  <w:p w:rsidR="00026C05">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1635905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14795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89985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4C"/>
    <w:rsid w:val="00000A2D"/>
    <w:rsid w:val="00001ACA"/>
    <w:rsid w:val="00004844"/>
    <w:rsid w:val="000075EB"/>
    <w:rsid w:val="00026C05"/>
    <w:rsid w:val="00035BD5"/>
    <w:rsid w:val="00035C3C"/>
    <w:rsid w:val="000363F7"/>
    <w:rsid w:val="00055ECC"/>
    <w:rsid w:val="0005725E"/>
    <w:rsid w:val="00062173"/>
    <w:rsid w:val="0006705B"/>
    <w:rsid w:val="00070020"/>
    <w:rsid w:val="000760CC"/>
    <w:rsid w:val="00080198"/>
    <w:rsid w:val="00085903"/>
    <w:rsid w:val="00085FC2"/>
    <w:rsid w:val="00086D63"/>
    <w:rsid w:val="00087E02"/>
    <w:rsid w:val="0009448F"/>
    <w:rsid w:val="000A0558"/>
    <w:rsid w:val="000A7C80"/>
    <w:rsid w:val="000B19B2"/>
    <w:rsid w:val="000B5CA5"/>
    <w:rsid w:val="000C7253"/>
    <w:rsid w:val="000D4DB7"/>
    <w:rsid w:val="0011166B"/>
    <w:rsid w:val="001136F8"/>
    <w:rsid w:val="001154B4"/>
    <w:rsid w:val="00125B73"/>
    <w:rsid w:val="00144038"/>
    <w:rsid w:val="0014738F"/>
    <w:rsid w:val="001474F9"/>
    <w:rsid w:val="00150577"/>
    <w:rsid w:val="001541CB"/>
    <w:rsid w:val="00155A15"/>
    <w:rsid w:val="001763A8"/>
    <w:rsid w:val="001819E2"/>
    <w:rsid w:val="0018264C"/>
    <w:rsid w:val="001919D1"/>
    <w:rsid w:val="00196417"/>
    <w:rsid w:val="00197998"/>
    <w:rsid w:val="001A08DF"/>
    <w:rsid w:val="001A279A"/>
    <w:rsid w:val="001B06E4"/>
    <w:rsid w:val="001B38F2"/>
    <w:rsid w:val="001B454F"/>
    <w:rsid w:val="001C1436"/>
    <w:rsid w:val="001D0A3C"/>
    <w:rsid w:val="001D4C73"/>
    <w:rsid w:val="001D6B4B"/>
    <w:rsid w:val="001E1976"/>
    <w:rsid w:val="001E5B7B"/>
    <w:rsid w:val="001F071D"/>
    <w:rsid w:val="001F2264"/>
    <w:rsid w:val="001F60E7"/>
    <w:rsid w:val="002066A9"/>
    <w:rsid w:val="00213FDD"/>
    <w:rsid w:val="002312CE"/>
    <w:rsid w:val="0023757A"/>
    <w:rsid w:val="00241CA3"/>
    <w:rsid w:val="00244FFE"/>
    <w:rsid w:val="002533F3"/>
    <w:rsid w:val="00256871"/>
    <w:rsid w:val="0026053C"/>
    <w:rsid w:val="002605A8"/>
    <w:rsid w:val="00273161"/>
    <w:rsid w:val="00275AB5"/>
    <w:rsid w:val="00282881"/>
    <w:rsid w:val="00284B1D"/>
    <w:rsid w:val="00286E96"/>
    <w:rsid w:val="0028733B"/>
    <w:rsid w:val="002B137E"/>
    <w:rsid w:val="002B6C09"/>
    <w:rsid w:val="002C2689"/>
    <w:rsid w:val="002C5FD2"/>
    <w:rsid w:val="002C6860"/>
    <w:rsid w:val="002D09DA"/>
    <w:rsid w:val="002D76C1"/>
    <w:rsid w:val="002E1918"/>
    <w:rsid w:val="002E7347"/>
    <w:rsid w:val="002F0EC9"/>
    <w:rsid w:val="002F55BF"/>
    <w:rsid w:val="003006E8"/>
    <w:rsid w:val="0031260F"/>
    <w:rsid w:val="003161A3"/>
    <w:rsid w:val="003224D0"/>
    <w:rsid w:val="00322B14"/>
    <w:rsid w:val="00330FEB"/>
    <w:rsid w:val="00332619"/>
    <w:rsid w:val="003451C3"/>
    <w:rsid w:val="0035252B"/>
    <w:rsid w:val="00355D5F"/>
    <w:rsid w:val="00372C85"/>
    <w:rsid w:val="00377E19"/>
    <w:rsid w:val="00381525"/>
    <w:rsid w:val="003821D5"/>
    <w:rsid w:val="003872EF"/>
    <w:rsid w:val="00390D8D"/>
    <w:rsid w:val="003A5E88"/>
    <w:rsid w:val="003B00EE"/>
    <w:rsid w:val="003B37BF"/>
    <w:rsid w:val="003B4774"/>
    <w:rsid w:val="003C5329"/>
    <w:rsid w:val="003C598F"/>
    <w:rsid w:val="003E2C0D"/>
    <w:rsid w:val="003E5B9B"/>
    <w:rsid w:val="00407C29"/>
    <w:rsid w:val="00432969"/>
    <w:rsid w:val="00435C95"/>
    <w:rsid w:val="00455DF4"/>
    <w:rsid w:val="00460014"/>
    <w:rsid w:val="0047165B"/>
    <w:rsid w:val="00482B5A"/>
    <w:rsid w:val="004837BF"/>
    <w:rsid w:val="00484249"/>
    <w:rsid w:val="00497234"/>
    <w:rsid w:val="004A5257"/>
    <w:rsid w:val="004B1747"/>
    <w:rsid w:val="004B7608"/>
    <w:rsid w:val="004C5DE8"/>
    <w:rsid w:val="004C6684"/>
    <w:rsid w:val="004D270D"/>
    <w:rsid w:val="004D6E35"/>
    <w:rsid w:val="004E1B18"/>
    <w:rsid w:val="004E3901"/>
    <w:rsid w:val="004E724C"/>
    <w:rsid w:val="004F163F"/>
    <w:rsid w:val="00503760"/>
    <w:rsid w:val="00503DF8"/>
    <w:rsid w:val="00515E73"/>
    <w:rsid w:val="00527169"/>
    <w:rsid w:val="00527AEC"/>
    <w:rsid w:val="00562A28"/>
    <w:rsid w:val="00564380"/>
    <w:rsid w:val="00565348"/>
    <w:rsid w:val="0057172B"/>
    <w:rsid w:val="00571C46"/>
    <w:rsid w:val="00580593"/>
    <w:rsid w:val="005959FC"/>
    <w:rsid w:val="005966F3"/>
    <w:rsid w:val="005A4DA0"/>
    <w:rsid w:val="005A6CA5"/>
    <w:rsid w:val="005B5053"/>
    <w:rsid w:val="005C0999"/>
    <w:rsid w:val="005C1299"/>
    <w:rsid w:val="005C16D9"/>
    <w:rsid w:val="005C2C5F"/>
    <w:rsid w:val="005D69D5"/>
    <w:rsid w:val="005E50DD"/>
    <w:rsid w:val="005E65F5"/>
    <w:rsid w:val="005F4C1C"/>
    <w:rsid w:val="005F6293"/>
    <w:rsid w:val="0060479F"/>
    <w:rsid w:val="006064B5"/>
    <w:rsid w:val="00615A7E"/>
    <w:rsid w:val="00620716"/>
    <w:rsid w:val="00620CE4"/>
    <w:rsid w:val="006277D5"/>
    <w:rsid w:val="00627C1D"/>
    <w:rsid w:val="00633B49"/>
    <w:rsid w:val="0063462A"/>
    <w:rsid w:val="0064081A"/>
    <w:rsid w:val="006425B9"/>
    <w:rsid w:val="00652A17"/>
    <w:rsid w:val="00663147"/>
    <w:rsid w:val="00664D7E"/>
    <w:rsid w:val="00671C09"/>
    <w:rsid w:val="00680F10"/>
    <w:rsid w:val="00683D78"/>
    <w:rsid w:val="006908ED"/>
    <w:rsid w:val="00693821"/>
    <w:rsid w:val="006B2906"/>
    <w:rsid w:val="006B3842"/>
    <w:rsid w:val="006B553E"/>
    <w:rsid w:val="006C0BBD"/>
    <w:rsid w:val="006D159C"/>
    <w:rsid w:val="006D15EB"/>
    <w:rsid w:val="006E49E9"/>
    <w:rsid w:val="006E4B53"/>
    <w:rsid w:val="006E54C9"/>
    <w:rsid w:val="006E6B56"/>
    <w:rsid w:val="006F4123"/>
    <w:rsid w:val="007011C4"/>
    <w:rsid w:val="00701A97"/>
    <w:rsid w:val="007051C8"/>
    <w:rsid w:val="007216EA"/>
    <w:rsid w:val="007422FB"/>
    <w:rsid w:val="00751F6C"/>
    <w:rsid w:val="00755B0D"/>
    <w:rsid w:val="0076004D"/>
    <w:rsid w:val="00760F7D"/>
    <w:rsid w:val="00762802"/>
    <w:rsid w:val="007632ED"/>
    <w:rsid w:val="007633CC"/>
    <w:rsid w:val="00765FCF"/>
    <w:rsid w:val="00777149"/>
    <w:rsid w:val="0078192D"/>
    <w:rsid w:val="0078615A"/>
    <w:rsid w:val="007A1C2E"/>
    <w:rsid w:val="007A2BE9"/>
    <w:rsid w:val="007B39E2"/>
    <w:rsid w:val="007C171A"/>
    <w:rsid w:val="007C4214"/>
    <w:rsid w:val="007C6657"/>
    <w:rsid w:val="007C780C"/>
    <w:rsid w:val="007D052B"/>
    <w:rsid w:val="007D6B7A"/>
    <w:rsid w:val="007E1503"/>
    <w:rsid w:val="007F29A7"/>
    <w:rsid w:val="007F510A"/>
    <w:rsid w:val="007F5B38"/>
    <w:rsid w:val="007F6641"/>
    <w:rsid w:val="007F70A3"/>
    <w:rsid w:val="0081019A"/>
    <w:rsid w:val="00815876"/>
    <w:rsid w:val="00827CAF"/>
    <w:rsid w:val="008465E5"/>
    <w:rsid w:val="00854ABC"/>
    <w:rsid w:val="00854C1A"/>
    <w:rsid w:val="008566EE"/>
    <w:rsid w:val="00877AB4"/>
    <w:rsid w:val="0089273B"/>
    <w:rsid w:val="008C0C03"/>
    <w:rsid w:val="008C3480"/>
    <w:rsid w:val="008C793E"/>
    <w:rsid w:val="008D41C9"/>
    <w:rsid w:val="008D7C31"/>
    <w:rsid w:val="008E32B1"/>
    <w:rsid w:val="008E435A"/>
    <w:rsid w:val="008E4A3A"/>
    <w:rsid w:val="008E68D2"/>
    <w:rsid w:val="008F102E"/>
    <w:rsid w:val="008F123F"/>
    <w:rsid w:val="008F5C95"/>
    <w:rsid w:val="009023E7"/>
    <w:rsid w:val="00905A2B"/>
    <w:rsid w:val="009237F7"/>
    <w:rsid w:val="009249E8"/>
    <w:rsid w:val="009337A4"/>
    <w:rsid w:val="0094256A"/>
    <w:rsid w:val="0094479B"/>
    <w:rsid w:val="00950210"/>
    <w:rsid w:val="00952E00"/>
    <w:rsid w:val="009541DA"/>
    <w:rsid w:val="00970791"/>
    <w:rsid w:val="00970C64"/>
    <w:rsid w:val="0098597C"/>
    <w:rsid w:val="00985991"/>
    <w:rsid w:val="00986C70"/>
    <w:rsid w:val="009926F0"/>
    <w:rsid w:val="009C79B8"/>
    <w:rsid w:val="009D159C"/>
    <w:rsid w:val="009D17D7"/>
    <w:rsid w:val="009D6625"/>
    <w:rsid w:val="009D66A9"/>
    <w:rsid w:val="009E33C1"/>
    <w:rsid w:val="009F4F6A"/>
    <w:rsid w:val="009F5856"/>
    <w:rsid w:val="00A00D34"/>
    <w:rsid w:val="00A012F2"/>
    <w:rsid w:val="00A03BE3"/>
    <w:rsid w:val="00A05E26"/>
    <w:rsid w:val="00A17F44"/>
    <w:rsid w:val="00A207A8"/>
    <w:rsid w:val="00A256D1"/>
    <w:rsid w:val="00A338CA"/>
    <w:rsid w:val="00A359F6"/>
    <w:rsid w:val="00A406F9"/>
    <w:rsid w:val="00A40853"/>
    <w:rsid w:val="00A46EFA"/>
    <w:rsid w:val="00A4718E"/>
    <w:rsid w:val="00A475B0"/>
    <w:rsid w:val="00A60C89"/>
    <w:rsid w:val="00A71C4F"/>
    <w:rsid w:val="00A84C98"/>
    <w:rsid w:val="00A90B7F"/>
    <w:rsid w:val="00A9103D"/>
    <w:rsid w:val="00A9722F"/>
    <w:rsid w:val="00AB3B47"/>
    <w:rsid w:val="00AB6035"/>
    <w:rsid w:val="00AB6E2F"/>
    <w:rsid w:val="00AC1230"/>
    <w:rsid w:val="00AC6368"/>
    <w:rsid w:val="00AD1427"/>
    <w:rsid w:val="00AD273E"/>
    <w:rsid w:val="00AD689C"/>
    <w:rsid w:val="00AE0BFE"/>
    <w:rsid w:val="00AE156C"/>
    <w:rsid w:val="00AE7F72"/>
    <w:rsid w:val="00AF548E"/>
    <w:rsid w:val="00AF6886"/>
    <w:rsid w:val="00B136F2"/>
    <w:rsid w:val="00B17D9E"/>
    <w:rsid w:val="00B214EA"/>
    <w:rsid w:val="00B27FE5"/>
    <w:rsid w:val="00B35ED7"/>
    <w:rsid w:val="00B46A8A"/>
    <w:rsid w:val="00B5446E"/>
    <w:rsid w:val="00B76743"/>
    <w:rsid w:val="00B815D5"/>
    <w:rsid w:val="00B841ED"/>
    <w:rsid w:val="00B96FFE"/>
    <w:rsid w:val="00BB3F86"/>
    <w:rsid w:val="00BB752F"/>
    <w:rsid w:val="00BD192A"/>
    <w:rsid w:val="00BE1A52"/>
    <w:rsid w:val="00BE1FC1"/>
    <w:rsid w:val="00BE57A4"/>
    <w:rsid w:val="00BF41DA"/>
    <w:rsid w:val="00C03CE1"/>
    <w:rsid w:val="00C07B64"/>
    <w:rsid w:val="00C138C7"/>
    <w:rsid w:val="00C31C39"/>
    <w:rsid w:val="00C46AAA"/>
    <w:rsid w:val="00C502F7"/>
    <w:rsid w:val="00C74DBE"/>
    <w:rsid w:val="00C81444"/>
    <w:rsid w:val="00C81842"/>
    <w:rsid w:val="00C82E4D"/>
    <w:rsid w:val="00C86F68"/>
    <w:rsid w:val="00C94344"/>
    <w:rsid w:val="00CA5879"/>
    <w:rsid w:val="00CB015E"/>
    <w:rsid w:val="00CB2499"/>
    <w:rsid w:val="00CB5679"/>
    <w:rsid w:val="00CB5FBB"/>
    <w:rsid w:val="00CB6897"/>
    <w:rsid w:val="00CB7173"/>
    <w:rsid w:val="00CB76A2"/>
    <w:rsid w:val="00CD46DF"/>
    <w:rsid w:val="00CE0120"/>
    <w:rsid w:val="00CE1286"/>
    <w:rsid w:val="00CE5836"/>
    <w:rsid w:val="00CF17A2"/>
    <w:rsid w:val="00D01B36"/>
    <w:rsid w:val="00D1242B"/>
    <w:rsid w:val="00D21AA7"/>
    <w:rsid w:val="00D22062"/>
    <w:rsid w:val="00D25E7E"/>
    <w:rsid w:val="00D27010"/>
    <w:rsid w:val="00D315A6"/>
    <w:rsid w:val="00D347BA"/>
    <w:rsid w:val="00D46505"/>
    <w:rsid w:val="00D50C5F"/>
    <w:rsid w:val="00D52FF2"/>
    <w:rsid w:val="00D604FC"/>
    <w:rsid w:val="00D63398"/>
    <w:rsid w:val="00D7289B"/>
    <w:rsid w:val="00D84BF2"/>
    <w:rsid w:val="00D85C06"/>
    <w:rsid w:val="00D91590"/>
    <w:rsid w:val="00D9679B"/>
    <w:rsid w:val="00DB03CD"/>
    <w:rsid w:val="00DC518C"/>
    <w:rsid w:val="00DC53BC"/>
    <w:rsid w:val="00DD1359"/>
    <w:rsid w:val="00DD217B"/>
    <w:rsid w:val="00DD7222"/>
    <w:rsid w:val="00DF0610"/>
    <w:rsid w:val="00DF40E5"/>
    <w:rsid w:val="00DF6E3F"/>
    <w:rsid w:val="00E07BDA"/>
    <w:rsid w:val="00E11B44"/>
    <w:rsid w:val="00E22527"/>
    <w:rsid w:val="00E22DA6"/>
    <w:rsid w:val="00E26373"/>
    <w:rsid w:val="00E33F15"/>
    <w:rsid w:val="00E46E42"/>
    <w:rsid w:val="00E47DB5"/>
    <w:rsid w:val="00E64817"/>
    <w:rsid w:val="00E72E23"/>
    <w:rsid w:val="00E75ABC"/>
    <w:rsid w:val="00E86085"/>
    <w:rsid w:val="00E95209"/>
    <w:rsid w:val="00E9550F"/>
    <w:rsid w:val="00E96411"/>
    <w:rsid w:val="00E9716B"/>
    <w:rsid w:val="00EA3AD5"/>
    <w:rsid w:val="00EA482E"/>
    <w:rsid w:val="00EA50C5"/>
    <w:rsid w:val="00EB57E4"/>
    <w:rsid w:val="00EB656B"/>
    <w:rsid w:val="00EC2E8C"/>
    <w:rsid w:val="00ED2656"/>
    <w:rsid w:val="00ED43BD"/>
    <w:rsid w:val="00ED595F"/>
    <w:rsid w:val="00EE11B4"/>
    <w:rsid w:val="00EF5845"/>
    <w:rsid w:val="00EF6BCE"/>
    <w:rsid w:val="00F062F1"/>
    <w:rsid w:val="00F17F86"/>
    <w:rsid w:val="00F21B0C"/>
    <w:rsid w:val="00F35E2A"/>
    <w:rsid w:val="00F4027F"/>
    <w:rsid w:val="00F42A8A"/>
    <w:rsid w:val="00F45768"/>
    <w:rsid w:val="00F47F4D"/>
    <w:rsid w:val="00F501CB"/>
    <w:rsid w:val="00F65D4E"/>
    <w:rsid w:val="00F677F2"/>
    <w:rsid w:val="00F71C7E"/>
    <w:rsid w:val="00F72C76"/>
    <w:rsid w:val="00F75E85"/>
    <w:rsid w:val="00F8361F"/>
    <w:rsid w:val="00F91EF3"/>
    <w:rsid w:val="00FA4C2A"/>
    <w:rsid w:val="00FA7D8B"/>
    <w:rsid w:val="00FB091D"/>
    <w:rsid w:val="00FB3017"/>
    <w:rsid w:val="00FB4E9E"/>
    <w:rsid w:val="00FD6660"/>
    <w:rsid w:val="00FE1BEF"/>
    <w:rsid w:val="00FE6039"/>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ACC8-0A20-4620-8598-4F36753C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2017-12-07T21:21:45Z</dcterms:created>
  <dcterms:modified xsi:type="dcterms:W3CDTF">2017-12-07T21:21:45Z</dcterms:modified>
</cp:coreProperties>
</file>