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856"/>
      </w:tblGrid>
      <w:tr w14:paraId="534D1B99" w14:textId="77777777" w:rsidTr="00361145">
        <w:tblPrEx>
          <w:tblW w:w="0" w:type="auto"/>
          <w:tblInd w:w="0" w:type="dxa"/>
          <w:tblCellMar>
            <w:top w:w="0" w:type="dxa"/>
            <w:left w:w="108" w:type="dxa"/>
            <w:bottom w:w="0" w:type="dxa"/>
            <w:right w:w="108" w:type="dxa"/>
          </w:tblCellMar>
          <w:tblLook w:val="0000"/>
        </w:tblPrEx>
        <w:trPr>
          <w:trHeight w:val="2181"/>
        </w:trPr>
        <w:tc>
          <w:tcPr>
            <w:tcW w:w="8856" w:type="dxa"/>
          </w:tcPr>
          <w:p w:rsidR="005F2D31" w:rsidP="00361145" w14:paraId="029C7FD9" w14:textId="77777777">
            <w:pPr>
              <w:spacing w:after="0" w:line="240" w:lineRule="auto"/>
              <w:jc w:val="center"/>
              <w:rPr>
                <w:rStyle w:val="DefaultParagraphFont"/>
                <w:rFonts w:ascii="Times New Roman" w:eastAsia="Times New Roman" w:hAnsi="Times New Roman" w:cs="Times New Roman"/>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48375" name="StatementBanner.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5F2D31" w:rsidP="00361145" w14:paraId="48E15204" w14:textId="77777777">
            <w:pPr>
              <w:spacing w:after="0" w:line="240" w:lineRule="auto"/>
              <w:rPr>
                <w:rStyle w:val="DefaultParagraphFont"/>
                <w:rFonts w:ascii="Times New Roman" w:eastAsia="Times New Roman" w:hAnsi="Times New Roman" w:cs="Times New Roman"/>
                <w:b/>
                <w:bCs/>
                <w:sz w:val="24"/>
                <w:szCs w:val="24"/>
                <w:lang w:val="en-US" w:eastAsia="en-US" w:bidi="ar-SA"/>
              </w:rPr>
            </w:pPr>
          </w:p>
          <w:p w:rsidR="005F2D31" w:rsidRPr="008A3940" w:rsidP="00361145" w14:paraId="0714476A" w14:textId="77777777">
            <w:pPr>
              <w:spacing w:after="0" w:line="240" w:lineRule="auto"/>
              <w:rPr>
                <w:rStyle w:val="DefaultParagraphFont"/>
                <w:rFonts w:ascii="Times New Roman" w:eastAsia="Times New Roman" w:hAnsi="Times New Roman" w:cs="Times New Roman"/>
                <w:b/>
                <w:bCs/>
                <w:sz w:val="22"/>
                <w:szCs w:val="22"/>
                <w:lang w:val="en-US" w:eastAsia="en-US" w:bidi="ar-SA"/>
              </w:rPr>
            </w:pPr>
            <w:r w:rsidRPr="008A3940">
              <w:rPr>
                <w:rFonts w:ascii="Times New Roman" w:eastAsia="Times New Roman" w:hAnsi="Times New Roman" w:cs="Times New Roman"/>
                <w:b/>
                <w:bCs/>
                <w:sz w:val="22"/>
                <w:szCs w:val="22"/>
                <w:lang w:val="en-US" w:eastAsia="en-US" w:bidi="ar-SA"/>
              </w:rPr>
              <w:t xml:space="preserve">Media Contact: </w:t>
            </w:r>
          </w:p>
          <w:p w:rsidR="005F2D31" w:rsidRPr="008A3940" w:rsidP="00361145" w14:paraId="30045D77" w14:textId="77777777">
            <w:pPr>
              <w:spacing w:after="0" w:line="240" w:lineRule="auto"/>
              <w:rPr>
                <w:rStyle w:val="DefaultParagraphFont"/>
                <w:rFonts w:ascii="Times New Roman" w:eastAsia="Times New Roman" w:hAnsi="Times New Roman" w:cs="Times New Roman"/>
                <w:bCs/>
                <w:sz w:val="22"/>
                <w:szCs w:val="22"/>
                <w:lang w:val="en-US" w:eastAsia="en-US" w:bidi="ar-SA"/>
              </w:rPr>
            </w:pPr>
            <w:r>
              <w:rPr>
                <w:rFonts w:ascii="Times New Roman" w:eastAsia="Times New Roman" w:hAnsi="Times New Roman" w:cs="Times New Roman"/>
                <w:bCs/>
                <w:sz w:val="22"/>
                <w:szCs w:val="22"/>
                <w:lang w:val="en-US" w:eastAsia="en-US" w:bidi="ar-SA"/>
              </w:rPr>
              <w:t>Tina Pelkey</w:t>
            </w:r>
            <w:r w:rsidRPr="008A3940">
              <w:rPr>
                <w:rFonts w:ascii="Times New Roman" w:eastAsia="Times New Roman" w:hAnsi="Times New Roman" w:cs="Times New Roman"/>
                <w:bCs/>
                <w:sz w:val="22"/>
                <w:szCs w:val="22"/>
                <w:lang w:val="en-US" w:eastAsia="en-US" w:bidi="ar-SA"/>
              </w:rPr>
              <w:t xml:space="preserve">, </w:t>
            </w:r>
            <w:r>
              <w:rPr>
                <w:rFonts w:ascii="Times New Roman" w:eastAsia="Times New Roman" w:hAnsi="Times New Roman" w:cs="Times New Roman"/>
                <w:bCs/>
                <w:sz w:val="22"/>
                <w:szCs w:val="22"/>
                <w:lang w:val="en-US" w:eastAsia="en-US" w:bidi="ar-SA"/>
              </w:rPr>
              <w:t>(</w:t>
            </w:r>
            <w:r w:rsidRPr="008A3940">
              <w:rPr>
                <w:rFonts w:ascii="Times New Roman" w:eastAsia="Times New Roman" w:hAnsi="Times New Roman" w:cs="Times New Roman"/>
                <w:bCs/>
                <w:sz w:val="22"/>
                <w:szCs w:val="22"/>
                <w:lang w:val="en-US" w:eastAsia="en-US" w:bidi="ar-SA"/>
              </w:rPr>
              <w:t>202</w:t>
            </w:r>
            <w:r>
              <w:rPr>
                <w:rFonts w:ascii="Times New Roman" w:eastAsia="Times New Roman" w:hAnsi="Times New Roman" w:cs="Times New Roman"/>
                <w:bCs/>
                <w:sz w:val="22"/>
                <w:szCs w:val="22"/>
                <w:lang w:val="en-US" w:eastAsia="en-US" w:bidi="ar-SA"/>
              </w:rPr>
              <w:t xml:space="preserve">) </w:t>
            </w:r>
            <w:r w:rsidRPr="008A3940">
              <w:rPr>
                <w:rFonts w:ascii="Times New Roman" w:eastAsia="Times New Roman" w:hAnsi="Times New Roman" w:cs="Times New Roman"/>
                <w:bCs/>
                <w:sz w:val="22"/>
                <w:szCs w:val="22"/>
                <w:lang w:val="en-US" w:eastAsia="en-US" w:bidi="ar-SA"/>
              </w:rPr>
              <w:t>418-</w:t>
            </w:r>
            <w:r>
              <w:rPr>
                <w:rFonts w:ascii="Times New Roman" w:eastAsia="Times New Roman" w:hAnsi="Times New Roman" w:cs="Times New Roman"/>
                <w:bCs/>
                <w:sz w:val="22"/>
                <w:szCs w:val="22"/>
                <w:lang w:val="en-US" w:eastAsia="en-US" w:bidi="ar-SA"/>
              </w:rPr>
              <w:t>0536</w:t>
            </w:r>
          </w:p>
          <w:p w:rsidR="005F2D31" w:rsidRPr="008A3940" w:rsidP="00361145" w14:paraId="32825B4C" w14:textId="77777777">
            <w:pPr>
              <w:spacing w:after="0" w:line="240" w:lineRule="auto"/>
              <w:rPr>
                <w:rStyle w:val="DefaultParagraphFont"/>
                <w:rFonts w:ascii="Times New Roman" w:eastAsia="Times New Roman" w:hAnsi="Times New Roman" w:cs="Times New Roman"/>
                <w:bCs/>
                <w:sz w:val="22"/>
                <w:szCs w:val="22"/>
                <w:lang w:val="en-US" w:eastAsia="en-US" w:bidi="ar-SA"/>
              </w:rPr>
            </w:pPr>
            <w:r>
              <w:rPr>
                <w:rFonts w:ascii="Times New Roman" w:eastAsia="Times New Roman" w:hAnsi="Times New Roman" w:cs="Times New Roman"/>
                <w:bCs/>
                <w:sz w:val="22"/>
                <w:szCs w:val="22"/>
                <w:lang w:val="en-US" w:eastAsia="en-US" w:bidi="ar-SA"/>
              </w:rPr>
              <w:t>tina.pelkey</w:t>
            </w:r>
            <w:r w:rsidRPr="008A3940">
              <w:rPr>
                <w:rFonts w:ascii="Times New Roman" w:eastAsia="Times New Roman" w:hAnsi="Times New Roman" w:cs="Times New Roman"/>
                <w:bCs/>
                <w:sz w:val="22"/>
                <w:szCs w:val="22"/>
                <w:lang w:val="en-US" w:eastAsia="en-US" w:bidi="ar-SA"/>
              </w:rPr>
              <w:t>@fcc.gov</w:t>
            </w:r>
          </w:p>
          <w:p w:rsidR="005F2D31" w:rsidRPr="008A3940" w:rsidP="00361145" w14:paraId="4DF54DDF" w14:textId="77777777">
            <w:pPr>
              <w:spacing w:after="0" w:line="240" w:lineRule="auto"/>
              <w:rPr>
                <w:rStyle w:val="DefaultParagraphFont"/>
                <w:rFonts w:ascii="Times New Roman" w:eastAsia="Times New Roman" w:hAnsi="Times New Roman" w:cs="Times New Roman"/>
                <w:bCs/>
                <w:sz w:val="22"/>
                <w:szCs w:val="22"/>
                <w:lang w:val="en-US" w:eastAsia="en-US" w:bidi="ar-SA"/>
              </w:rPr>
            </w:pPr>
          </w:p>
          <w:p w:rsidR="005F2D31" w:rsidRPr="008A3940" w:rsidP="00361145" w14:paraId="56B946FE" w14:textId="77777777">
            <w:pPr>
              <w:spacing w:after="0" w:line="240" w:lineRule="auto"/>
              <w:rPr>
                <w:rStyle w:val="DefaultParagraphFont"/>
                <w:rFonts w:ascii="Times New Roman" w:eastAsia="Times New Roman" w:hAnsi="Times New Roman" w:cs="Times New Roman"/>
                <w:b/>
                <w:sz w:val="22"/>
                <w:szCs w:val="22"/>
                <w:lang w:val="en-US" w:eastAsia="en-US" w:bidi="ar-SA"/>
              </w:rPr>
            </w:pPr>
            <w:r w:rsidRPr="008A3940">
              <w:rPr>
                <w:rFonts w:ascii="Times New Roman" w:eastAsia="Times New Roman" w:hAnsi="Times New Roman" w:cs="Times New Roman"/>
                <w:b/>
                <w:sz w:val="22"/>
                <w:szCs w:val="22"/>
                <w:lang w:val="en-US" w:eastAsia="en-US" w:bidi="ar-SA"/>
              </w:rPr>
              <w:t>For Immediate Release</w:t>
            </w:r>
          </w:p>
          <w:p w:rsidR="005F2D31" w:rsidP="00361145" w14:paraId="1CE55618" w14:textId="77777777">
            <w:pPr>
              <w:spacing w:after="0" w:line="240" w:lineRule="auto"/>
              <w:jc w:val="center"/>
              <w:rPr>
                <w:rStyle w:val="DefaultParagraphFont"/>
                <w:rFonts w:ascii="Times New Roman" w:eastAsia="Times New Roman" w:hAnsi="Times New Roman" w:cs="Times New Roman"/>
                <w:b/>
                <w:bCs/>
                <w:sz w:val="32"/>
                <w:szCs w:val="32"/>
                <w:lang w:val="en-US" w:eastAsia="en-US" w:bidi="ar-SA"/>
              </w:rPr>
            </w:pPr>
          </w:p>
          <w:p w:rsidR="00613404" w:rsidP="00613404" w14:paraId="10A7D8B7" w14:textId="77777777">
            <w:pPr>
              <w:tabs>
                <w:tab w:val="left" w:pos="8625"/>
              </w:tabs>
              <w:spacing w:after="120" w:line="240" w:lineRule="auto"/>
              <w:jc w:val="center"/>
              <w:rPr>
                <w:rStyle w:val="DefaultParagraphFont"/>
                <w:rFonts w:ascii="Times New Roman" w:eastAsia="Times New Roman" w:hAnsi="Times New Roman" w:cs="Times New Roman"/>
                <w:b/>
                <w:bCs/>
                <w:caps/>
                <w:sz w:val="26"/>
                <w:szCs w:val="26"/>
                <w:lang w:val="en-US" w:eastAsia="en-US" w:bidi="ar-SA"/>
              </w:rPr>
            </w:pPr>
            <w:r>
              <w:rPr>
                <w:rFonts w:ascii="Times New Roman" w:eastAsia="Times New Roman" w:hAnsi="Times New Roman" w:cs="Times New Roman"/>
                <w:b/>
                <w:bCs/>
                <w:caps/>
                <w:sz w:val="26"/>
                <w:szCs w:val="26"/>
                <w:lang w:val="en-US" w:eastAsia="en-US" w:bidi="ar-SA"/>
              </w:rPr>
              <w:t>FTC, FCC OUTLINE AGREEMENT TO COORDINATE ONLINE CONSUMER PROTECTION EFFORTS FOLLOWING ADOPTION OF THE RESTORING INTERNET FREEDOM ORDER</w:t>
            </w:r>
          </w:p>
          <w:p w:rsidR="00673D7C" w:rsidP="00613404" w14:paraId="06DF38CD" w14:textId="0D603CE4">
            <w:pPr>
              <w:tabs>
                <w:tab w:val="left" w:pos="8625"/>
              </w:tabs>
              <w:spacing w:after="120" w:line="240" w:lineRule="auto"/>
              <w:jc w:val="center"/>
              <w:rPr>
                <w:rStyle w:val="DefaultParagraphFont"/>
                <w:rFonts w:ascii="Times New Roman" w:eastAsia="Times New Roman" w:hAnsi="Times New Roman" w:cs="Times New Roman"/>
                <w:b/>
                <w:bCs/>
                <w:i/>
                <w:sz w:val="26"/>
                <w:szCs w:val="26"/>
                <w:lang w:val="en-US" w:eastAsia="en-US" w:bidi="ar-SA"/>
              </w:rPr>
            </w:pPr>
            <w:r>
              <w:rPr>
                <w:rFonts w:ascii="Times New Roman" w:eastAsia="Times New Roman" w:hAnsi="Times New Roman" w:cs="Times New Roman"/>
                <w:b/>
                <w:bCs/>
                <w:i/>
                <w:sz w:val="26"/>
                <w:szCs w:val="26"/>
                <w:lang w:val="en-US" w:eastAsia="en-US" w:bidi="ar-SA"/>
              </w:rPr>
              <w:t xml:space="preserve">Federal Agencies Intend to Sign Memorandum of Understanding to </w:t>
            </w:r>
            <w:r w:rsidR="008C51BF">
              <w:rPr>
                <w:rFonts w:ascii="Times New Roman" w:eastAsia="Times New Roman" w:hAnsi="Times New Roman" w:cs="Times New Roman"/>
                <w:b/>
                <w:bCs/>
                <w:i/>
                <w:sz w:val="26"/>
                <w:szCs w:val="26"/>
                <w:lang w:val="en-US" w:eastAsia="en-US" w:bidi="ar-SA"/>
              </w:rPr>
              <w:t>Allocate Enforcement</w:t>
            </w:r>
            <w:r>
              <w:rPr>
                <w:rFonts w:ascii="Times New Roman" w:eastAsia="Times New Roman" w:hAnsi="Times New Roman" w:cs="Times New Roman"/>
                <w:b/>
                <w:bCs/>
                <w:i/>
                <w:sz w:val="26"/>
                <w:szCs w:val="26"/>
                <w:lang w:val="en-US" w:eastAsia="en-US" w:bidi="ar-SA"/>
              </w:rPr>
              <w:t xml:space="preserve"> Responsibilities </w:t>
            </w:r>
          </w:p>
          <w:p w:rsidR="00673D7C" w:rsidP="00673D7C" w14:paraId="3C92D5A2" w14:textId="77777777">
            <w:pPr>
              <w:spacing w:after="0" w:line="240" w:lineRule="auto"/>
              <w:rPr>
                <w:rStyle w:val="DefaultParagraphFont"/>
                <w:rFonts w:ascii="Times New Roman" w:eastAsia="Times New Roman" w:hAnsi="Times New Roman" w:cs="Times New Roman"/>
                <w:b/>
                <w:bCs/>
                <w:i/>
                <w:color w:val="F2F2F2" w:themeColor="background1" w:themeShade="F2"/>
                <w:sz w:val="22"/>
                <w:szCs w:val="22"/>
                <w:lang w:val="en-US" w:eastAsia="en-US" w:bidi="ar-SA"/>
              </w:rPr>
            </w:pPr>
          </w:p>
          <w:p w:rsidR="00673D7C" w:rsidP="00673D7C" w14:paraId="681A746D" w14:textId="3AF7D783">
            <w:pPr>
              <w:pStyle w:val="Heading1"/>
              <w:keepNext/>
              <w:spacing w:after="0" w:line="240" w:lineRule="auto"/>
              <w:jc w:val="left"/>
              <w:outlineLvl w:val="0"/>
              <w:rPr>
                <w:rStyle w:val="DefaultParagraphFont"/>
                <w:rFonts w:ascii="Times New Roman" w:hAnsi="Times New Roman" w:eastAsiaTheme="minorHAnsi" w:cs="Times New Roman"/>
                <w:b w:val="0"/>
                <w:bCs/>
                <w:kern w:val="36"/>
                <w:sz w:val="22"/>
                <w:szCs w:val="22"/>
                <w:lang w:val="en-US" w:eastAsia="en-US" w:bidi="ar-SA"/>
              </w:rPr>
            </w:pPr>
            <w:r>
              <w:rPr>
                <w:rFonts w:ascii="Times New Roman" w:hAnsi="Times New Roman" w:eastAsiaTheme="minorHAnsi" w:cs="Times New Roman"/>
                <w:b w:val="0"/>
                <w:bCs/>
                <w:kern w:val="36"/>
                <w:sz w:val="22"/>
                <w:szCs w:val="22"/>
                <w:lang w:val="en-US" w:eastAsia="en-US" w:bidi="ar-SA"/>
              </w:rPr>
              <w:t>WASHINGTON, December 11, 2017</w:t>
            </w:r>
            <w:r w:rsidR="0099270B">
              <w:rPr>
                <w:rFonts w:ascii="Times New Roman" w:hAnsi="Times New Roman" w:eastAsiaTheme="minorHAnsi" w:cs="Times New Roman"/>
                <w:b/>
                <w:bCs/>
                <w:kern w:val="36"/>
                <w:sz w:val="22"/>
                <w:szCs w:val="22"/>
                <w:lang w:val="en-US" w:eastAsia="en-US" w:bidi="ar-SA"/>
              </w:rPr>
              <w:t>—</w:t>
            </w:r>
            <w:r>
              <w:rPr>
                <w:rFonts w:ascii="Times New Roman" w:hAnsi="Times New Roman" w:eastAsiaTheme="minorHAnsi" w:cs="Times New Roman"/>
                <w:b w:val="0"/>
                <w:bCs/>
                <w:kern w:val="36"/>
                <w:sz w:val="22"/>
                <w:szCs w:val="22"/>
                <w:lang w:val="en-US" w:eastAsia="en-US" w:bidi="ar-SA"/>
              </w:rPr>
              <w:t xml:space="preserve">The Federal Trade Commission and Federal Communications Commission announced their intent to enter into a Memorandum of Understanding (MOU) under which the two agencies would coordinate online consumer protection efforts following the adoption of the </w:t>
            </w:r>
            <w:r>
              <w:rPr>
                <w:rFonts w:ascii="Times New Roman" w:hAnsi="Times New Roman" w:eastAsiaTheme="minorHAnsi" w:cs="Times New Roman"/>
                <w:b w:val="0"/>
                <w:bCs/>
                <w:i/>
                <w:kern w:val="36"/>
                <w:sz w:val="22"/>
                <w:szCs w:val="22"/>
                <w:lang w:val="en-US" w:eastAsia="en-US" w:bidi="ar-SA"/>
              </w:rPr>
              <w:t>Restoring Internet Freedom Order</w:t>
            </w:r>
            <w:r>
              <w:rPr>
                <w:rFonts w:ascii="Times New Roman" w:hAnsi="Times New Roman" w:eastAsiaTheme="minorHAnsi" w:cs="Times New Roman"/>
                <w:b w:val="0"/>
                <w:bCs/>
                <w:kern w:val="36"/>
                <w:sz w:val="22"/>
                <w:szCs w:val="22"/>
                <w:lang w:val="en-US" w:eastAsia="en-US" w:bidi="ar-SA"/>
              </w:rPr>
              <w:t xml:space="preserve">.  </w:t>
            </w:r>
          </w:p>
          <w:p w:rsidR="00673D7C" w:rsidP="00673D7C" w14:paraId="59F16BDD" w14:textId="77777777">
            <w:pPr>
              <w:pStyle w:val="Heading1"/>
              <w:keepNext/>
              <w:spacing w:after="0" w:line="240" w:lineRule="auto"/>
              <w:jc w:val="left"/>
              <w:outlineLvl w:val="0"/>
              <w:rPr>
                <w:rStyle w:val="DefaultParagraphFont"/>
                <w:rFonts w:ascii="Times New Roman" w:hAnsi="Times New Roman" w:eastAsiaTheme="minorHAnsi" w:cs="Times New Roman"/>
                <w:b w:val="0"/>
                <w:bCs/>
                <w:kern w:val="36"/>
                <w:sz w:val="22"/>
                <w:szCs w:val="22"/>
                <w:lang w:val="en-US" w:eastAsia="en-US" w:bidi="ar-SA"/>
              </w:rPr>
            </w:pPr>
          </w:p>
          <w:p w:rsidR="00673D7C" w:rsidP="00673D7C" w14:paraId="1DC3D734" w14:textId="77777777">
            <w:pPr>
              <w:spacing w:after="0" w:line="240" w:lineRule="auto"/>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 xml:space="preserve">“The Memorandum of Understanding will be a critical benefit for online consumers because it outlines the robust process by which the FCC and FTC will safeguard the public interest,” said FCC Chairman Ajit Pai.  “Instead of saddling the Internet with heavy-handed regulations, we will work together to take targeted action against bad actors.  This approach protected a free and open Internet for many years prior to the FCC’s 2015 </w:t>
            </w:r>
            <w:r>
              <w:rPr>
                <w:rFonts w:ascii="Times New Roman" w:eastAsia="Times New Roman" w:hAnsi="Times New Roman" w:cs="Times New Roman"/>
                <w:i/>
                <w:sz w:val="22"/>
                <w:szCs w:val="22"/>
                <w:lang w:val="en-US" w:eastAsia="en-US" w:bidi="ar-SA"/>
              </w:rPr>
              <w:t>Title II Order</w:t>
            </w:r>
            <w:r>
              <w:rPr>
                <w:rFonts w:ascii="Times New Roman" w:eastAsia="Times New Roman" w:hAnsi="Times New Roman" w:cs="Times New Roman"/>
                <w:sz w:val="22"/>
                <w:szCs w:val="22"/>
                <w:lang w:val="en-US" w:eastAsia="en-US" w:bidi="ar-SA"/>
              </w:rPr>
              <w:t xml:space="preserve"> and it will once again following the adoption of the </w:t>
            </w:r>
            <w:r>
              <w:rPr>
                <w:rFonts w:ascii="Times New Roman" w:eastAsia="Times New Roman" w:hAnsi="Times New Roman" w:cs="Times New Roman"/>
                <w:i/>
                <w:sz w:val="22"/>
                <w:szCs w:val="22"/>
                <w:lang w:val="en-US" w:eastAsia="en-US" w:bidi="ar-SA"/>
              </w:rPr>
              <w:t>Restoring Internet Freedom Order</w:t>
            </w:r>
            <w:r>
              <w:rPr>
                <w:rFonts w:ascii="Times New Roman" w:eastAsia="Times New Roman" w:hAnsi="Times New Roman" w:cs="Times New Roman"/>
                <w:sz w:val="22"/>
                <w:szCs w:val="22"/>
                <w:lang w:val="en-US" w:eastAsia="en-US" w:bidi="ar-SA"/>
              </w:rPr>
              <w:t>.”</w:t>
            </w:r>
          </w:p>
          <w:p w:rsidR="00673D7C" w:rsidP="00673D7C" w14:paraId="7D23982A" w14:textId="77777777">
            <w:pPr>
              <w:pStyle w:val="Heading1"/>
              <w:keepNext/>
              <w:spacing w:after="0" w:line="240" w:lineRule="auto"/>
              <w:jc w:val="left"/>
              <w:outlineLvl w:val="0"/>
              <w:rPr>
                <w:rStyle w:val="DefaultParagraphFont"/>
                <w:rFonts w:ascii="Times New Roman" w:hAnsi="Times New Roman" w:eastAsiaTheme="minorHAnsi" w:cs="Times New Roman"/>
                <w:b w:val="0"/>
                <w:bCs/>
                <w:kern w:val="36"/>
                <w:sz w:val="22"/>
                <w:szCs w:val="22"/>
                <w:lang w:val="en-US" w:eastAsia="en-US" w:bidi="ar-SA"/>
              </w:rPr>
            </w:pPr>
          </w:p>
          <w:p w:rsidR="00673D7C" w:rsidP="00673D7C" w14:paraId="59917EE3" w14:textId="77777777">
            <w:pPr>
              <w:spacing w:after="0" w:line="240" w:lineRule="auto"/>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“The FTC is committed to ensuring that Internet service providers live up to the promises they make to consumers,” said Acting FTC Chairman Maureen K. Ohlhausen.  “The MOU we are developing with the FCC, in addition to the decades of FTC law enforcement experience in this area, will help us carry out this important work.”</w:t>
            </w:r>
          </w:p>
          <w:p w:rsidR="00673D7C" w:rsidP="00673D7C" w14:paraId="3DBDBF94" w14:textId="77777777">
            <w:pPr>
              <w:spacing w:after="0" w:line="240" w:lineRule="auto"/>
              <w:rPr>
                <w:rStyle w:val="DefaultParagraphFont"/>
                <w:rFonts w:ascii="Times New Roman" w:eastAsia="Times New Roman" w:hAnsi="Times New Roman" w:cs="Times New Roman"/>
                <w:sz w:val="22"/>
                <w:szCs w:val="22"/>
                <w:lang w:val="en-US" w:eastAsia="en-US" w:bidi="ar-SA"/>
              </w:rPr>
            </w:pPr>
          </w:p>
          <w:p w:rsidR="00673D7C" w:rsidP="00673D7C" w14:paraId="336B66EF" w14:textId="77777777">
            <w:pPr>
              <w:spacing w:after="0" w:line="240" w:lineRule="auto"/>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The draft MOU, which is being released today, outlines a number of ways in which the FCC and FTC will work together to protect consumers, including:</w:t>
            </w:r>
          </w:p>
          <w:p w:rsidR="00673D7C" w:rsidP="00673D7C" w14:paraId="3A58B451" w14:textId="77777777">
            <w:pPr>
              <w:spacing w:after="0" w:line="240" w:lineRule="auto"/>
              <w:rPr>
                <w:rStyle w:val="DefaultParagraphFont"/>
                <w:rFonts w:ascii="Times New Roman" w:eastAsia="Times New Roman" w:hAnsi="Times New Roman" w:cs="Times New Roman"/>
                <w:sz w:val="22"/>
                <w:szCs w:val="22"/>
                <w:lang w:val="en-US" w:eastAsia="en-US" w:bidi="ar-SA"/>
              </w:rPr>
            </w:pPr>
          </w:p>
          <w:p w:rsidR="00673D7C" w:rsidP="00673D7C" w14:paraId="780A6AED" w14:textId="77777777">
            <w:pPr>
              <w:pStyle w:val="ListParagraph"/>
              <w:numPr>
                <w:ilvl w:val="0"/>
                <w:numId w:val="2"/>
              </w:numPr>
              <w:spacing w:after="0" w:line="240" w:lineRule="auto"/>
              <w:ind w:left="720" w:hanging="360"/>
              <w:contextualSpacing/>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The FCC will review informal complaints concerning the compliance of Internet service providers (ISPs) with the disclosure obligations set forth in the new transparency rule.  Those obligations include publicly providing information concerning an ISP’s practices with respect to blocking, throttling, paid prioritization, and congestion management.  Should an ISP fail to make the required disclosures—either in whole or in part—the FCC will take enforcement action.</w:t>
            </w:r>
          </w:p>
          <w:p w:rsidR="00673D7C" w:rsidP="00673D7C" w14:paraId="42B50EB1" w14:textId="77777777">
            <w:pPr>
              <w:pStyle w:val="ListParagraph"/>
              <w:spacing w:after="0" w:line="240" w:lineRule="auto"/>
              <w:ind w:left="720"/>
              <w:contextualSpacing/>
              <w:rPr>
                <w:rStyle w:val="DefaultParagraphFont"/>
                <w:rFonts w:ascii="Times New Roman" w:eastAsia="Times New Roman" w:hAnsi="Times New Roman" w:cs="Times New Roman"/>
                <w:sz w:val="22"/>
                <w:szCs w:val="22"/>
                <w:lang w:val="en-US" w:eastAsia="en-US" w:bidi="ar-SA"/>
              </w:rPr>
            </w:pPr>
          </w:p>
          <w:p w:rsidR="00673D7C" w:rsidP="00673D7C" w14:paraId="37017B3C" w14:textId="77777777">
            <w:pPr>
              <w:pStyle w:val="ListParagraph"/>
              <w:numPr>
                <w:ilvl w:val="0"/>
                <w:numId w:val="2"/>
              </w:numPr>
              <w:spacing w:after="0" w:line="240" w:lineRule="auto"/>
              <w:ind w:left="720" w:hanging="360"/>
              <w:contextualSpacing/>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The FTC will investigate and take enforcement action as appropriate against ISPs concerning the accuracy of those disclosures, as well as other deceptive or unfair acts or practices involving their broadband services.</w:t>
            </w:r>
          </w:p>
          <w:p w:rsidR="00673D7C" w:rsidP="00673D7C" w14:paraId="4EE18BF5" w14:textId="77777777">
            <w:pPr>
              <w:pStyle w:val="ListParagraph"/>
              <w:spacing w:after="0" w:line="240" w:lineRule="auto"/>
              <w:ind w:left="720"/>
              <w:contextualSpacing/>
              <w:rPr>
                <w:rStyle w:val="DefaultParagraphFont"/>
                <w:rFonts w:ascii="Times New Roman" w:eastAsia="Times New Roman" w:hAnsi="Times New Roman" w:cs="Times New Roman"/>
                <w:sz w:val="22"/>
                <w:szCs w:val="22"/>
                <w:lang w:val="en-US" w:eastAsia="en-US" w:bidi="ar-SA"/>
              </w:rPr>
            </w:pPr>
          </w:p>
          <w:p w:rsidR="00673D7C" w:rsidP="00673D7C" w14:paraId="3DC303B4" w14:textId="77777777">
            <w:pPr>
              <w:pStyle w:val="ListParagraph"/>
              <w:numPr>
                <w:ilvl w:val="0"/>
                <w:numId w:val="2"/>
              </w:numPr>
              <w:spacing w:after="0" w:line="240" w:lineRule="auto"/>
              <w:ind w:left="720" w:hanging="360"/>
              <w:contextualSpacing/>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 xml:space="preserve">The FCC and the FTC will broadly share legal and technical expertise, including the secure sharing of informal complaints regarding the subject matter of the </w:t>
            </w:r>
            <w:r>
              <w:rPr>
                <w:rFonts w:ascii="Times New Roman" w:eastAsia="Times New Roman" w:hAnsi="Times New Roman" w:cs="Times New Roman"/>
                <w:i/>
                <w:sz w:val="22"/>
                <w:szCs w:val="22"/>
                <w:lang w:val="en-US" w:eastAsia="en-US" w:bidi="ar-SA"/>
              </w:rPr>
              <w:t>Restoring Internet Freedom Order</w:t>
            </w:r>
            <w:r>
              <w:rPr>
                <w:rFonts w:ascii="Times New Roman" w:eastAsia="Times New Roman" w:hAnsi="Times New Roman" w:cs="Times New Roman"/>
                <w:sz w:val="22"/>
                <w:szCs w:val="22"/>
                <w:lang w:val="en-US" w:eastAsia="en-US" w:bidi="ar-SA"/>
              </w:rPr>
              <w:t>.  The two agencies also will collaborate on consumer and industry outreach and education.</w:t>
            </w:r>
          </w:p>
          <w:p w:rsidR="00673D7C" w:rsidP="00673D7C" w14:paraId="7D71F817" w14:textId="77777777">
            <w:pPr>
              <w:spacing w:after="0" w:line="240" w:lineRule="auto"/>
              <w:rPr>
                <w:rStyle w:val="DefaultParagraphFont"/>
                <w:rFonts w:ascii="Times New Roman" w:eastAsia="Times New Roman" w:hAnsi="Times New Roman" w:cs="Times New Roman"/>
                <w:sz w:val="22"/>
                <w:szCs w:val="22"/>
                <w:lang w:val="en-US" w:eastAsia="en-US" w:bidi="ar-SA"/>
              </w:rPr>
            </w:pPr>
          </w:p>
          <w:p w:rsidR="00673D7C" w:rsidP="00673D7C" w14:paraId="1847732F" w14:textId="77777777">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2"/>
                <w:szCs w:val="22"/>
                <w:lang w:val="en-US" w:eastAsia="en-US" w:bidi="ar-SA"/>
              </w:rPr>
              <w:t xml:space="preserve">The FCC’s proposed </w:t>
            </w:r>
            <w:r>
              <w:rPr>
                <w:rFonts w:ascii="Times New Roman" w:eastAsia="Times New Roman" w:hAnsi="Times New Roman" w:cs="Times New Roman"/>
                <w:i/>
                <w:sz w:val="22"/>
                <w:szCs w:val="22"/>
                <w:lang w:val="en-US" w:eastAsia="en-US" w:bidi="ar-SA"/>
              </w:rPr>
              <w:t>Restoring Internet Freedom Order</w:t>
            </w:r>
            <w:r>
              <w:rPr>
                <w:rFonts w:ascii="Times New Roman" w:eastAsia="Times New Roman" w:hAnsi="Times New Roman" w:cs="Times New Roman"/>
                <w:sz w:val="22"/>
                <w:szCs w:val="22"/>
                <w:lang w:val="en-US" w:eastAsia="en-US" w:bidi="ar-SA"/>
              </w:rPr>
              <w:t xml:space="preserve">, which the agency is expected to vote on at its December 14 meeting, would reverse a 2015 agency decision to reclassify broadband Internet access service as a Title II common carrier service.  This previous decision stripped the FTC of its authority to protect consumers and promote competition with respect to Internet service providers because the FTC does not have jurisdiction over common carrier activities. </w:t>
            </w:r>
          </w:p>
          <w:p w:rsidR="00673D7C" w:rsidP="00673D7C" w14:paraId="081A8A0D" w14:textId="77777777">
            <w:pPr>
              <w:spacing w:after="0" w:line="240" w:lineRule="auto"/>
              <w:rPr>
                <w:rStyle w:val="DefaultParagraphFont"/>
                <w:rFonts w:ascii="Times New Roman" w:eastAsia="Times New Roman" w:hAnsi="Times New Roman" w:cs="Times New Roman"/>
                <w:sz w:val="24"/>
                <w:szCs w:val="24"/>
                <w:lang w:val="en-US" w:eastAsia="en-US" w:bidi="ar-SA"/>
              </w:rPr>
            </w:pPr>
          </w:p>
          <w:p w:rsidR="00673D7C" w:rsidP="00673D7C" w14:paraId="7D2EBC22" w14:textId="77777777">
            <w:pPr>
              <w:spacing w:after="0" w:line="240" w:lineRule="auto"/>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 xml:space="preserve">The FCC’s </w:t>
            </w:r>
            <w:r>
              <w:rPr>
                <w:rFonts w:ascii="Times New Roman" w:eastAsia="Times New Roman" w:hAnsi="Times New Roman" w:cs="Times New Roman"/>
                <w:i/>
                <w:sz w:val="22"/>
                <w:szCs w:val="22"/>
                <w:lang w:val="en-US" w:eastAsia="en-US" w:bidi="ar-SA"/>
              </w:rPr>
              <w:t>Restoring Internet Freedom Order</w:t>
            </w:r>
            <w:r>
              <w:rPr>
                <w:rFonts w:ascii="Times New Roman" w:eastAsia="Times New Roman" w:hAnsi="Times New Roman" w:cs="Times New Roman"/>
                <w:sz w:val="22"/>
                <w:szCs w:val="22"/>
                <w:lang w:val="en-US" w:eastAsia="en-US" w:bidi="ar-SA"/>
              </w:rPr>
              <w:t xml:space="preserve"> would return jurisdiction to the FTC to police the conduct of ISPs, including with respect to their privacy practices.  Once adopted, the </w:t>
            </w:r>
            <w:r>
              <w:fldChar w:fldCharType="begin"/>
            </w:r>
            <w:r>
              <w:rPr>
                <w:rFonts w:ascii="Times New Roman" w:eastAsia="Times New Roman" w:hAnsi="Times New Roman" w:cs="Times New Roman"/>
                <w:sz w:val="24"/>
                <w:szCs w:val="24"/>
                <w:lang w:val="en-US" w:eastAsia="en-US" w:bidi="ar-SA"/>
              </w:rPr>
              <w:instrText xml:space="preserve"> HYPERLINK "http://transition.fcc.gov/Daily_Releases/Daily_Business/2017/db1122/DOC-347927A1.pdf" </w:instrText>
            </w:r>
            <w:r>
              <w:fldChar w:fldCharType="separate"/>
            </w:r>
            <w:r>
              <w:rPr>
                <w:rStyle w:val="Hyperlink"/>
                <w:rFonts w:ascii="Times New Roman" w:eastAsia="Times New Roman" w:hAnsi="Times New Roman" w:cs="Times New Roman"/>
                <w:color w:val="0000FF"/>
                <w:sz w:val="22"/>
                <w:szCs w:val="22"/>
                <w:u w:val="single"/>
                <w:lang w:val="en-US" w:eastAsia="en-US" w:bidi="ar-SA"/>
              </w:rPr>
              <w:t>order</w:t>
            </w:r>
            <w:r>
              <w:fldChar w:fldCharType="end"/>
            </w:r>
            <w:r>
              <w:rPr>
                <w:rFonts w:ascii="Times New Roman" w:eastAsia="Times New Roman" w:hAnsi="Times New Roman" w:cs="Times New Roman"/>
                <w:sz w:val="22"/>
                <w:szCs w:val="22"/>
                <w:lang w:val="en-US" w:eastAsia="en-US" w:bidi="ar-SA"/>
              </w:rPr>
              <w:t xml:space="preserve"> will also require broadband Internet access service providers to disclose their network management practices, performance, and commercial terms of service.  As the nation’s top consumer protection agency, the FTC will be responsible for holding these providers to the promises they make to consumers.</w:t>
            </w:r>
          </w:p>
          <w:p w:rsidR="00673D7C" w:rsidP="00673D7C" w14:paraId="278C6BD3" w14:textId="1D56FC7D">
            <w:pPr>
              <w:spacing w:after="0" w:line="240" w:lineRule="auto"/>
              <w:rPr>
                <w:rStyle w:val="Hyperlink"/>
                <w:rFonts w:ascii="Times New Roman" w:eastAsia="Times New Roman" w:hAnsi="Times New Roman" w:cs="Times New Roman"/>
                <w:color w:val="0000FF"/>
                <w:sz w:val="22"/>
                <w:szCs w:val="22"/>
                <w:u w:val="single"/>
                <w:lang w:val="en-US" w:eastAsia="en-US" w:bidi="ar-SA"/>
              </w:rPr>
            </w:pPr>
          </w:p>
          <w:p w:rsidR="00C52C34" w:rsidP="00C52C34" w14:paraId="5D80237C" w14:textId="6C5C78AE">
            <w:pPr>
              <w:spacing w:after="0" w:line="240" w:lineRule="auto"/>
              <w:rPr>
                <w:rStyle w:val="Hyperlink"/>
                <w:rFonts w:ascii="Times New Roman" w:eastAsia="Times New Roman" w:hAnsi="Times New Roman" w:cs="Times New Roman"/>
                <w:color w:val="auto"/>
                <w:sz w:val="22"/>
                <w:szCs w:val="22"/>
                <w:u w:val="none"/>
                <w:lang w:val="en-US" w:eastAsia="en-US" w:bidi="ar-SA"/>
              </w:rPr>
            </w:pPr>
            <w:r w:rsidRPr="005A3089">
              <w:rPr>
                <w:rStyle w:val="Hyperlink"/>
                <w:rFonts w:ascii="Times New Roman" w:eastAsia="Times New Roman" w:hAnsi="Times New Roman" w:cs="Times New Roman"/>
                <w:color w:val="auto"/>
                <w:sz w:val="22"/>
                <w:szCs w:val="22"/>
                <w:u w:val="none"/>
                <w:lang w:val="en-US" w:eastAsia="en-US" w:bidi="ar-SA"/>
              </w:rPr>
              <w:t xml:space="preserve">The Federal Communications Commission </w:t>
            </w:r>
            <w:r>
              <w:rPr>
                <w:rStyle w:val="Hyperlink"/>
                <w:rFonts w:ascii="Times New Roman" w:eastAsia="Times New Roman" w:hAnsi="Times New Roman" w:cs="Times New Roman"/>
                <w:color w:val="auto"/>
                <w:sz w:val="22"/>
                <w:szCs w:val="22"/>
                <w:u w:val="none"/>
                <w:lang w:val="en-US" w:eastAsia="en-US" w:bidi="ar-SA"/>
              </w:rPr>
              <w:t>is</w:t>
            </w:r>
            <w:r w:rsidRPr="005A3089">
              <w:rPr>
                <w:rStyle w:val="Hyperlink"/>
                <w:rFonts w:ascii="Times New Roman" w:eastAsia="Times New Roman" w:hAnsi="Times New Roman" w:cs="Times New Roman"/>
                <w:color w:val="auto"/>
                <w:sz w:val="22"/>
                <w:szCs w:val="22"/>
                <w:u w:val="none"/>
                <w:lang w:val="en-US" w:eastAsia="en-US" w:bidi="ar-SA"/>
              </w:rPr>
              <w:t xml:space="preserve"> responsible for implementing and enforcing America’s communications law and regulations.</w:t>
            </w:r>
            <w:r>
              <w:rPr>
                <w:rStyle w:val="Hyperlink"/>
                <w:rFonts w:ascii="Times New Roman" w:eastAsia="Times New Roman" w:hAnsi="Times New Roman" w:cs="Times New Roman"/>
                <w:color w:val="auto"/>
                <w:sz w:val="22"/>
                <w:szCs w:val="22"/>
                <w:u w:val="none"/>
                <w:lang w:val="en-US" w:eastAsia="en-US" w:bidi="ar-SA"/>
              </w:rPr>
              <w:t xml:space="preserve"> You can learn more about the FCC’s </w:t>
            </w:r>
            <w:r>
              <w:fldChar w:fldCharType="begin"/>
            </w:r>
            <w:r>
              <w:rPr>
                <w:rFonts w:ascii="Times New Roman" w:eastAsia="Times New Roman" w:hAnsi="Times New Roman" w:cs="Times New Roman"/>
                <w:sz w:val="24"/>
                <w:szCs w:val="24"/>
                <w:lang w:val="en-US" w:eastAsia="en-US" w:bidi="ar-SA"/>
              </w:rPr>
              <w:instrText xml:space="preserve"> HYPERLINK "https://www.fcc.gov/about-fcc/fcc-initiatives" </w:instrText>
            </w:r>
            <w:r>
              <w:fldChar w:fldCharType="separate"/>
            </w:r>
            <w:r w:rsidRPr="005A3089">
              <w:rPr>
                <w:rStyle w:val="Hyperlink"/>
                <w:rFonts w:ascii="Times New Roman" w:eastAsia="Times New Roman" w:hAnsi="Times New Roman" w:cs="Times New Roman"/>
                <w:color w:val="0000FF"/>
                <w:sz w:val="22"/>
                <w:szCs w:val="22"/>
                <w:u w:val="single"/>
                <w:lang w:val="en-US" w:eastAsia="en-US" w:bidi="ar-SA"/>
              </w:rPr>
              <w:t>initiatives</w:t>
            </w:r>
            <w:r>
              <w:fldChar w:fldCharType="end"/>
            </w:r>
            <w:r w:rsidR="00517F2A">
              <w:rPr>
                <w:rStyle w:val="Hyperlink"/>
                <w:rFonts w:ascii="Times New Roman" w:eastAsia="Times New Roman" w:hAnsi="Times New Roman" w:cs="Times New Roman"/>
                <w:color w:val="auto"/>
                <w:sz w:val="22"/>
                <w:szCs w:val="22"/>
                <w:u w:val="none"/>
                <w:lang w:val="en-US" w:eastAsia="en-US" w:bidi="ar-SA"/>
              </w:rPr>
              <w:t xml:space="preserve">, </w:t>
            </w:r>
            <w:r>
              <w:rPr>
                <w:rStyle w:val="Hyperlink"/>
                <w:rFonts w:ascii="Times New Roman" w:eastAsia="Times New Roman" w:hAnsi="Times New Roman" w:cs="Times New Roman"/>
                <w:color w:val="auto"/>
                <w:sz w:val="22"/>
                <w:szCs w:val="22"/>
                <w:u w:val="none"/>
                <w:lang w:val="en-US" w:eastAsia="en-US" w:bidi="ar-SA"/>
              </w:rPr>
              <w:t xml:space="preserve">file a </w:t>
            </w:r>
            <w:r>
              <w:fldChar w:fldCharType="begin"/>
            </w:r>
            <w:r>
              <w:rPr>
                <w:rFonts w:ascii="Times New Roman" w:eastAsia="Times New Roman" w:hAnsi="Times New Roman" w:cs="Times New Roman"/>
                <w:sz w:val="24"/>
                <w:szCs w:val="24"/>
                <w:lang w:val="en-US" w:eastAsia="en-US" w:bidi="ar-SA"/>
              </w:rPr>
              <w:instrText xml:space="preserve"> HYPERLINK "https://consumercomplaints.fcc.gov/hc/en-us" </w:instrText>
            </w:r>
            <w:r>
              <w:fldChar w:fldCharType="separate"/>
            </w:r>
            <w:r w:rsidRPr="00647ADF">
              <w:rPr>
                <w:rStyle w:val="Hyperlink"/>
                <w:rFonts w:ascii="Times New Roman" w:eastAsia="Times New Roman" w:hAnsi="Times New Roman" w:cs="Times New Roman"/>
                <w:color w:val="0000FF"/>
                <w:sz w:val="22"/>
                <w:szCs w:val="22"/>
                <w:u w:val="single"/>
                <w:lang w:val="en-US" w:eastAsia="en-US" w:bidi="ar-SA"/>
              </w:rPr>
              <w:t>consumer complaint online</w:t>
            </w:r>
            <w:r>
              <w:fldChar w:fldCharType="end"/>
            </w:r>
            <w:r>
              <w:rPr>
                <w:rStyle w:val="Hyperlink"/>
                <w:rFonts w:ascii="Times New Roman" w:eastAsia="Times New Roman" w:hAnsi="Times New Roman" w:cs="Times New Roman"/>
                <w:color w:val="auto"/>
                <w:sz w:val="22"/>
                <w:szCs w:val="22"/>
                <w:u w:val="none"/>
                <w:lang w:val="en-US" w:eastAsia="en-US" w:bidi="ar-SA"/>
              </w:rPr>
              <w:t xml:space="preserve"> or visit the </w:t>
            </w:r>
            <w:r>
              <w:fldChar w:fldCharType="begin"/>
            </w:r>
            <w:r>
              <w:rPr>
                <w:rFonts w:ascii="Times New Roman" w:eastAsia="Times New Roman" w:hAnsi="Times New Roman" w:cs="Times New Roman"/>
                <w:sz w:val="24"/>
                <w:szCs w:val="24"/>
                <w:lang w:val="en-US" w:eastAsia="en-US" w:bidi="ar-SA"/>
              </w:rPr>
              <w:instrText xml:space="preserve"> HYPERLINK "https://www.fcc.gov/consumers" </w:instrText>
            </w:r>
            <w:r>
              <w:fldChar w:fldCharType="separate"/>
            </w:r>
            <w:r w:rsidRPr="00647ADF">
              <w:rPr>
                <w:rStyle w:val="Hyperlink"/>
                <w:rFonts w:ascii="Times New Roman" w:eastAsia="Times New Roman" w:hAnsi="Times New Roman" w:cs="Times New Roman"/>
                <w:color w:val="0000FF"/>
                <w:sz w:val="22"/>
                <w:szCs w:val="22"/>
                <w:u w:val="single"/>
                <w:lang w:val="en-US" w:eastAsia="en-US" w:bidi="ar-SA"/>
              </w:rPr>
              <w:t>consumer help center</w:t>
            </w:r>
            <w:r>
              <w:fldChar w:fldCharType="end"/>
            </w:r>
            <w:r>
              <w:rPr>
                <w:rStyle w:val="Hyperlink"/>
                <w:rFonts w:ascii="Times New Roman" w:eastAsia="Times New Roman" w:hAnsi="Times New Roman" w:cs="Times New Roman"/>
                <w:color w:val="auto"/>
                <w:sz w:val="22"/>
                <w:szCs w:val="22"/>
                <w:u w:val="none"/>
                <w:lang w:val="en-US" w:eastAsia="en-US" w:bidi="ar-SA"/>
              </w:rPr>
              <w:t xml:space="preserve">. Like the FCC on </w:t>
            </w:r>
            <w:r>
              <w:fldChar w:fldCharType="begin"/>
            </w:r>
            <w:r>
              <w:rPr>
                <w:rFonts w:ascii="Times New Roman" w:eastAsia="Times New Roman" w:hAnsi="Times New Roman" w:cs="Times New Roman"/>
                <w:sz w:val="24"/>
                <w:szCs w:val="24"/>
                <w:lang w:val="en-US" w:eastAsia="en-US" w:bidi="ar-SA"/>
              </w:rPr>
              <w:instrText xml:space="preserve"> HYPERLINK "https://www.facebook.com/FCC/" </w:instrText>
            </w:r>
            <w:r>
              <w:fldChar w:fldCharType="separate"/>
            </w:r>
            <w:r w:rsidRPr="00A65A38">
              <w:rPr>
                <w:rStyle w:val="Hyperlink"/>
                <w:rFonts w:ascii="Times New Roman" w:eastAsia="Times New Roman" w:hAnsi="Times New Roman" w:cs="Times New Roman"/>
                <w:color w:val="0000FF"/>
                <w:sz w:val="22"/>
                <w:szCs w:val="22"/>
                <w:u w:val="single"/>
                <w:lang w:val="en-US" w:eastAsia="en-US" w:bidi="ar-SA"/>
              </w:rPr>
              <w:t>Facebook</w:t>
            </w:r>
            <w:r>
              <w:fldChar w:fldCharType="end"/>
            </w:r>
            <w:r>
              <w:rPr>
                <w:rStyle w:val="Hyperlink"/>
                <w:rFonts w:ascii="Times New Roman" w:eastAsia="Times New Roman" w:hAnsi="Times New Roman" w:cs="Times New Roman"/>
                <w:color w:val="auto"/>
                <w:sz w:val="22"/>
                <w:szCs w:val="22"/>
                <w:u w:val="none"/>
                <w:lang w:val="en-US" w:eastAsia="en-US" w:bidi="ar-SA"/>
              </w:rPr>
              <w:t xml:space="preserve">, follow us on </w:t>
            </w:r>
            <w:r>
              <w:fldChar w:fldCharType="begin"/>
            </w:r>
            <w:r>
              <w:rPr>
                <w:rFonts w:ascii="Times New Roman" w:eastAsia="Times New Roman" w:hAnsi="Times New Roman" w:cs="Times New Roman"/>
                <w:sz w:val="24"/>
                <w:szCs w:val="24"/>
                <w:lang w:val="en-US" w:eastAsia="en-US" w:bidi="ar-SA"/>
              </w:rPr>
              <w:instrText xml:space="preserve"> HYPERLINK "https://twitter.com/FCC?ref_src=twsrc%5Egoogle%7Ctwcamp%5Eserp%7Ctwgr%5Eauthor" </w:instrText>
            </w:r>
            <w:r>
              <w:fldChar w:fldCharType="separate"/>
            </w:r>
            <w:r w:rsidRPr="00A65A38">
              <w:rPr>
                <w:rStyle w:val="Hyperlink"/>
                <w:rFonts w:ascii="Times New Roman" w:eastAsia="Times New Roman" w:hAnsi="Times New Roman" w:cs="Times New Roman"/>
                <w:color w:val="0000FF"/>
                <w:sz w:val="22"/>
                <w:szCs w:val="22"/>
                <w:u w:val="single"/>
                <w:lang w:val="en-US" w:eastAsia="en-US" w:bidi="ar-SA"/>
              </w:rPr>
              <w:t>Twitter</w:t>
            </w:r>
            <w:r>
              <w:fldChar w:fldCharType="end"/>
            </w:r>
            <w:r>
              <w:rPr>
                <w:rStyle w:val="Hyperlink"/>
                <w:rFonts w:ascii="Times New Roman" w:eastAsia="Times New Roman" w:hAnsi="Times New Roman" w:cs="Times New Roman"/>
                <w:color w:val="auto"/>
                <w:sz w:val="22"/>
                <w:szCs w:val="22"/>
                <w:u w:val="none"/>
                <w:lang w:val="en-US" w:eastAsia="en-US" w:bidi="ar-SA"/>
              </w:rPr>
              <w:t xml:space="preserve">, read our </w:t>
            </w:r>
            <w:r>
              <w:fldChar w:fldCharType="begin"/>
            </w:r>
            <w:r>
              <w:rPr>
                <w:rFonts w:ascii="Times New Roman" w:eastAsia="Times New Roman" w:hAnsi="Times New Roman" w:cs="Times New Roman"/>
                <w:sz w:val="24"/>
                <w:szCs w:val="24"/>
                <w:lang w:val="en-US" w:eastAsia="en-US" w:bidi="ar-SA"/>
              </w:rPr>
              <w:instrText xml:space="preserve"> HYPERLINK "https://www.fcc.gov/news-events/blog" </w:instrText>
            </w:r>
            <w:r>
              <w:fldChar w:fldCharType="separate"/>
            </w:r>
            <w:r w:rsidRPr="00A65A38">
              <w:rPr>
                <w:rStyle w:val="Hyperlink"/>
                <w:rFonts w:ascii="Times New Roman" w:eastAsia="Times New Roman" w:hAnsi="Times New Roman" w:cs="Times New Roman"/>
                <w:color w:val="0000FF"/>
                <w:sz w:val="22"/>
                <w:szCs w:val="22"/>
                <w:u w:val="single"/>
                <w:lang w:val="en-US" w:eastAsia="en-US" w:bidi="ar-SA"/>
              </w:rPr>
              <w:t>blogs</w:t>
            </w:r>
            <w:r>
              <w:fldChar w:fldCharType="end"/>
            </w:r>
            <w:r w:rsidR="003F5E82">
              <w:rPr>
                <w:rStyle w:val="Hyperlink"/>
                <w:rFonts w:ascii="Times New Roman" w:eastAsia="Times New Roman" w:hAnsi="Times New Roman" w:cs="Times New Roman"/>
                <w:color w:val="auto"/>
                <w:sz w:val="22"/>
                <w:szCs w:val="22"/>
                <w:u w:val="none"/>
                <w:lang w:val="en-US" w:eastAsia="en-US" w:bidi="ar-SA"/>
              </w:rPr>
              <w:t xml:space="preserve">, and visit the </w:t>
            </w:r>
            <w:r>
              <w:fldChar w:fldCharType="begin"/>
            </w:r>
            <w:r>
              <w:rPr>
                <w:rFonts w:ascii="Times New Roman" w:eastAsia="Times New Roman" w:hAnsi="Times New Roman" w:cs="Times New Roman"/>
                <w:sz w:val="24"/>
                <w:szCs w:val="24"/>
                <w:lang w:val="en-US" w:eastAsia="en-US" w:bidi="ar-SA"/>
              </w:rPr>
              <w:instrText xml:space="preserve"> HYPERLINK "https://www.fcc.gov/" </w:instrText>
            </w:r>
            <w:r>
              <w:fldChar w:fldCharType="separate"/>
            </w:r>
            <w:r w:rsidRPr="00517F2A" w:rsidR="003F5E82">
              <w:rPr>
                <w:rStyle w:val="Hyperlink"/>
                <w:rFonts w:ascii="Times New Roman" w:eastAsia="Times New Roman" w:hAnsi="Times New Roman" w:cs="Times New Roman"/>
                <w:color w:val="0000FF"/>
                <w:sz w:val="22"/>
                <w:szCs w:val="22"/>
                <w:u w:val="single"/>
                <w:lang w:val="en-US" w:eastAsia="en-US" w:bidi="ar-SA"/>
              </w:rPr>
              <w:t>website</w:t>
            </w:r>
            <w:r>
              <w:fldChar w:fldCharType="end"/>
            </w:r>
            <w:r w:rsidR="003F5E82">
              <w:rPr>
                <w:rStyle w:val="Hyperlink"/>
                <w:rFonts w:ascii="Times New Roman" w:eastAsia="Times New Roman" w:hAnsi="Times New Roman" w:cs="Times New Roman"/>
                <w:color w:val="auto"/>
                <w:sz w:val="22"/>
                <w:szCs w:val="22"/>
                <w:u w:val="none"/>
                <w:lang w:val="en-US" w:eastAsia="en-US" w:bidi="ar-SA"/>
              </w:rPr>
              <w:t xml:space="preserve"> </w:t>
            </w:r>
            <w:r>
              <w:rPr>
                <w:rStyle w:val="Hyperlink"/>
                <w:rFonts w:ascii="Times New Roman" w:eastAsia="Times New Roman" w:hAnsi="Times New Roman" w:cs="Times New Roman"/>
                <w:color w:val="auto"/>
                <w:sz w:val="22"/>
                <w:szCs w:val="22"/>
                <w:u w:val="none"/>
                <w:lang w:val="en-US" w:eastAsia="en-US" w:bidi="ar-SA"/>
              </w:rPr>
              <w:t xml:space="preserve">for the latest FCC news and resources. </w:t>
            </w:r>
          </w:p>
          <w:p w:rsidR="00673D7C" w:rsidP="00673D7C" w14:paraId="153B7AC1" w14:textId="77777777">
            <w:pPr>
              <w:spacing w:after="0" w:line="240" w:lineRule="auto"/>
              <w:rPr>
                <w:rStyle w:val="DefaultParagraphFont"/>
                <w:rFonts w:ascii="Times New Roman" w:eastAsia="Times New Roman" w:hAnsi="Times New Roman" w:cs="Times New Roman"/>
                <w:sz w:val="22"/>
                <w:szCs w:val="22"/>
                <w:lang w:val="en-US" w:eastAsia="en-US" w:bidi="ar-SA"/>
              </w:rPr>
            </w:pPr>
          </w:p>
          <w:p w:rsidR="00673D7C" w:rsidP="00673D7C" w14:paraId="4328F493" w14:textId="77777777">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2"/>
                <w:szCs w:val="22"/>
                <w:lang w:val="en-US" w:eastAsia="en-US" w:bidi="ar-SA"/>
              </w:rPr>
              <w:t xml:space="preserve">The Federal Trade Commission works to </w:t>
            </w:r>
            <w:r>
              <w:fldChar w:fldCharType="begin"/>
            </w:r>
            <w:r>
              <w:rPr>
                <w:rFonts w:ascii="Times New Roman" w:eastAsia="Times New Roman" w:hAnsi="Times New Roman" w:cs="Times New Roman"/>
                <w:sz w:val="24"/>
                <w:szCs w:val="24"/>
                <w:lang w:val="en-US" w:eastAsia="en-US" w:bidi="ar-SA"/>
              </w:rPr>
              <w:instrText xml:space="preserve"> HYPERLINK "https://www.ftc.gov/about-ftc/bureaus-offices/bureau-competition" </w:instrText>
            </w:r>
            <w:r>
              <w:fldChar w:fldCharType="separate"/>
            </w:r>
            <w:r>
              <w:rPr>
                <w:rStyle w:val="Hyperlink"/>
                <w:rFonts w:ascii="Times New Roman" w:eastAsia="Times New Roman" w:hAnsi="Times New Roman" w:cs="Times New Roman"/>
                <w:color w:val="0000FF"/>
                <w:sz w:val="22"/>
                <w:szCs w:val="22"/>
                <w:u w:val="single"/>
                <w:lang w:val="en-US" w:eastAsia="en-US" w:bidi="ar-SA"/>
              </w:rPr>
              <w:t>promote competition</w:t>
            </w:r>
            <w:r>
              <w:fldChar w:fldCharType="end"/>
            </w:r>
            <w:r>
              <w:rPr>
                <w:rFonts w:ascii="Times New Roman" w:eastAsia="Times New Roman" w:hAnsi="Times New Roman" w:cs="Times New Roman"/>
                <w:sz w:val="22"/>
                <w:szCs w:val="22"/>
                <w:lang w:val="en-US" w:eastAsia="en-US" w:bidi="ar-SA"/>
              </w:rPr>
              <w:t xml:space="preserve">, and </w:t>
            </w:r>
            <w:r>
              <w:fldChar w:fldCharType="begin"/>
            </w:r>
            <w:r>
              <w:rPr>
                <w:rFonts w:ascii="Times New Roman" w:eastAsia="Times New Roman" w:hAnsi="Times New Roman" w:cs="Times New Roman"/>
                <w:sz w:val="24"/>
                <w:szCs w:val="24"/>
                <w:lang w:val="en-US" w:eastAsia="en-US" w:bidi="ar-SA"/>
              </w:rPr>
              <w:instrText xml:space="preserve"> HYPERLINK "https://www.ftc.gov/about-ftc/bureaus-offices/bureau-consumer-protection" </w:instrText>
            </w:r>
            <w:r>
              <w:fldChar w:fldCharType="separate"/>
            </w:r>
            <w:r>
              <w:rPr>
                <w:rStyle w:val="Hyperlink"/>
                <w:rFonts w:ascii="Times New Roman" w:eastAsia="Times New Roman" w:hAnsi="Times New Roman" w:cs="Times New Roman"/>
                <w:color w:val="0000FF"/>
                <w:sz w:val="22"/>
                <w:szCs w:val="22"/>
                <w:u w:val="single"/>
                <w:lang w:val="en-US" w:eastAsia="en-US" w:bidi="ar-SA"/>
              </w:rPr>
              <w:t>protect and educate consumers</w:t>
            </w:r>
            <w:r>
              <w:fldChar w:fldCharType="end"/>
            </w:r>
            <w:r>
              <w:rPr>
                <w:rFonts w:ascii="Times New Roman" w:eastAsia="Times New Roman" w:hAnsi="Times New Roman" w:cs="Times New Roman"/>
                <w:sz w:val="22"/>
                <w:szCs w:val="22"/>
                <w:lang w:val="en-US" w:eastAsia="en-US" w:bidi="ar-SA"/>
              </w:rPr>
              <w:t xml:space="preserve">.  You can </w:t>
            </w:r>
            <w:r>
              <w:fldChar w:fldCharType="begin"/>
            </w:r>
            <w:r>
              <w:rPr>
                <w:rFonts w:ascii="Times New Roman" w:eastAsia="Times New Roman" w:hAnsi="Times New Roman" w:cs="Times New Roman"/>
                <w:sz w:val="24"/>
                <w:szCs w:val="24"/>
                <w:lang w:val="en-US" w:eastAsia="en-US" w:bidi="ar-SA"/>
              </w:rPr>
              <w:instrText xml:space="preserve"> HYPERLINK "https://www.consumer.ftc.gov/" </w:instrText>
            </w:r>
            <w:r>
              <w:fldChar w:fldCharType="separate"/>
            </w:r>
            <w:r>
              <w:rPr>
                <w:rStyle w:val="Hyperlink"/>
                <w:rFonts w:ascii="Times New Roman" w:eastAsia="Times New Roman" w:hAnsi="Times New Roman" w:cs="Times New Roman"/>
                <w:color w:val="0000FF"/>
                <w:sz w:val="22"/>
                <w:szCs w:val="22"/>
                <w:u w:val="single"/>
                <w:lang w:val="en-US" w:eastAsia="en-US" w:bidi="ar-SA"/>
              </w:rPr>
              <w:t>learn more about consumer topics</w:t>
            </w:r>
            <w:r>
              <w:fldChar w:fldCharType="end"/>
            </w:r>
            <w:r>
              <w:rPr>
                <w:rFonts w:ascii="Times New Roman" w:eastAsia="Times New Roman" w:hAnsi="Times New Roman" w:cs="Times New Roman"/>
                <w:sz w:val="22"/>
                <w:szCs w:val="22"/>
                <w:lang w:val="en-US" w:eastAsia="en-US" w:bidi="ar-SA"/>
              </w:rPr>
              <w:t xml:space="preserve"> and file a </w:t>
            </w:r>
            <w:r>
              <w:fldChar w:fldCharType="begin"/>
            </w:r>
            <w:r>
              <w:rPr>
                <w:rFonts w:ascii="Times New Roman" w:eastAsia="Times New Roman" w:hAnsi="Times New Roman" w:cs="Times New Roman"/>
                <w:sz w:val="24"/>
                <w:szCs w:val="24"/>
                <w:lang w:val="en-US" w:eastAsia="en-US" w:bidi="ar-SA"/>
              </w:rPr>
              <w:instrText xml:space="preserve"> HYPERLINK "https://www.ftc.gov/complaint" </w:instrText>
            </w:r>
            <w:r>
              <w:fldChar w:fldCharType="separate"/>
            </w:r>
            <w:r>
              <w:rPr>
                <w:rStyle w:val="Hyperlink"/>
                <w:rFonts w:ascii="Times New Roman" w:eastAsia="Times New Roman" w:hAnsi="Times New Roman" w:cs="Times New Roman"/>
                <w:color w:val="0000FF"/>
                <w:sz w:val="22"/>
                <w:szCs w:val="22"/>
                <w:u w:val="single"/>
                <w:lang w:val="en-US" w:eastAsia="en-US" w:bidi="ar-SA"/>
              </w:rPr>
              <w:t>consumer complaint online</w:t>
            </w:r>
            <w:r>
              <w:fldChar w:fldCharType="end"/>
            </w:r>
            <w:r>
              <w:rPr>
                <w:rFonts w:ascii="Times New Roman" w:eastAsia="Times New Roman" w:hAnsi="Times New Roman" w:cs="Times New Roman"/>
                <w:sz w:val="22"/>
                <w:szCs w:val="22"/>
                <w:lang w:val="en-US" w:eastAsia="en-US" w:bidi="ar-SA"/>
              </w:rPr>
              <w:t xml:space="preserve"> or by calling 1-877-FTC-HELP (382-4357).  Like the FTC on </w:t>
            </w:r>
            <w:r>
              <w:fldChar w:fldCharType="begin"/>
            </w:r>
            <w:r>
              <w:rPr>
                <w:rFonts w:ascii="Times New Roman" w:eastAsia="Times New Roman" w:hAnsi="Times New Roman" w:cs="Times New Roman"/>
                <w:sz w:val="24"/>
                <w:szCs w:val="24"/>
                <w:lang w:val="en-US" w:eastAsia="en-US" w:bidi="ar-SA"/>
              </w:rPr>
              <w:instrText xml:space="preserve"> HYPERLINK "https://www.facebook.com/federaltradecommission" </w:instrText>
            </w:r>
            <w:r>
              <w:fldChar w:fldCharType="separate"/>
            </w:r>
            <w:r>
              <w:rPr>
                <w:rStyle w:val="Hyperlink"/>
                <w:rFonts w:ascii="Times New Roman" w:eastAsia="Times New Roman" w:hAnsi="Times New Roman" w:cs="Times New Roman"/>
                <w:color w:val="0000FF"/>
                <w:sz w:val="22"/>
                <w:szCs w:val="22"/>
                <w:u w:val="single"/>
                <w:lang w:val="en-US" w:eastAsia="en-US" w:bidi="ar-SA"/>
              </w:rPr>
              <w:t>Facebook</w:t>
            </w:r>
            <w:r>
              <w:fldChar w:fldCharType="end"/>
            </w:r>
            <w:r>
              <w:rPr>
                <w:rFonts w:ascii="Times New Roman" w:eastAsia="Times New Roman" w:hAnsi="Times New Roman" w:cs="Times New Roman"/>
                <w:sz w:val="22"/>
                <w:szCs w:val="22"/>
                <w:lang w:val="en-US" w:eastAsia="en-US" w:bidi="ar-SA"/>
              </w:rPr>
              <w:t xml:space="preserve">, follow us on </w:t>
            </w:r>
            <w:r>
              <w:fldChar w:fldCharType="begin"/>
            </w:r>
            <w:r>
              <w:rPr>
                <w:rFonts w:ascii="Times New Roman" w:eastAsia="Times New Roman" w:hAnsi="Times New Roman" w:cs="Times New Roman"/>
                <w:sz w:val="24"/>
                <w:szCs w:val="24"/>
                <w:lang w:val="en-US" w:eastAsia="en-US" w:bidi="ar-SA"/>
              </w:rPr>
              <w:instrText xml:space="preserve"> HYPERLINK "https://twitter.com/FTC" </w:instrText>
            </w:r>
            <w:r>
              <w:fldChar w:fldCharType="separate"/>
            </w:r>
            <w:r>
              <w:rPr>
                <w:rStyle w:val="Hyperlink"/>
                <w:rFonts w:ascii="Times New Roman" w:eastAsia="Times New Roman" w:hAnsi="Times New Roman" w:cs="Times New Roman"/>
                <w:color w:val="0000FF"/>
                <w:sz w:val="22"/>
                <w:szCs w:val="22"/>
                <w:u w:val="single"/>
                <w:lang w:val="en-US" w:eastAsia="en-US" w:bidi="ar-SA"/>
              </w:rPr>
              <w:t>Twitter</w:t>
            </w:r>
            <w:r>
              <w:fldChar w:fldCharType="end"/>
            </w:r>
            <w:r>
              <w:rPr>
                <w:rFonts w:ascii="Times New Roman" w:eastAsia="Times New Roman" w:hAnsi="Times New Roman" w:cs="Times New Roman"/>
                <w:sz w:val="22"/>
                <w:szCs w:val="22"/>
                <w:lang w:val="en-US" w:eastAsia="en-US" w:bidi="ar-SA"/>
              </w:rPr>
              <w:t xml:space="preserve">, read our </w:t>
            </w:r>
            <w:r>
              <w:fldChar w:fldCharType="begin"/>
            </w:r>
            <w:r>
              <w:rPr>
                <w:rFonts w:ascii="Times New Roman" w:eastAsia="Times New Roman" w:hAnsi="Times New Roman" w:cs="Times New Roman"/>
                <w:sz w:val="24"/>
                <w:szCs w:val="24"/>
                <w:lang w:val="en-US" w:eastAsia="en-US" w:bidi="ar-SA"/>
              </w:rPr>
              <w:instrText xml:space="preserve"> HYPERLINK "https://www.ftc.gov/news-events/blogs" </w:instrText>
            </w:r>
            <w:r>
              <w:fldChar w:fldCharType="separate"/>
            </w:r>
            <w:r>
              <w:rPr>
                <w:rStyle w:val="Hyperlink"/>
                <w:rFonts w:ascii="Times New Roman" w:eastAsia="Times New Roman" w:hAnsi="Times New Roman" w:cs="Times New Roman"/>
                <w:color w:val="0000FF"/>
                <w:sz w:val="22"/>
                <w:szCs w:val="22"/>
                <w:u w:val="single"/>
                <w:lang w:val="en-US" w:eastAsia="en-US" w:bidi="ar-SA"/>
              </w:rPr>
              <w:t>blogs</w:t>
            </w:r>
            <w:r>
              <w:fldChar w:fldCharType="end"/>
            </w:r>
            <w:r>
              <w:rPr>
                <w:rFonts w:ascii="Times New Roman" w:eastAsia="Times New Roman" w:hAnsi="Times New Roman" w:cs="Times New Roman"/>
                <w:sz w:val="22"/>
                <w:szCs w:val="22"/>
                <w:lang w:val="en-US" w:eastAsia="en-US" w:bidi="ar-SA"/>
              </w:rPr>
              <w:t xml:space="preserve"> and </w:t>
            </w:r>
            <w:r>
              <w:fldChar w:fldCharType="begin"/>
            </w:r>
            <w:r>
              <w:rPr>
                <w:rFonts w:ascii="Times New Roman" w:eastAsia="Times New Roman" w:hAnsi="Times New Roman" w:cs="Times New Roman"/>
                <w:sz w:val="24"/>
                <w:szCs w:val="24"/>
                <w:lang w:val="en-US" w:eastAsia="en-US" w:bidi="ar-SA"/>
              </w:rPr>
              <w:instrText xml:space="preserve"> HYPERLINK "https://www.ftc.gov/stay-connected" </w:instrText>
            </w:r>
            <w:r>
              <w:fldChar w:fldCharType="separate"/>
            </w:r>
            <w:r>
              <w:rPr>
                <w:rStyle w:val="Hyperlink"/>
                <w:rFonts w:ascii="Times New Roman" w:eastAsia="Times New Roman" w:hAnsi="Times New Roman" w:cs="Times New Roman"/>
                <w:color w:val="0000FF"/>
                <w:sz w:val="22"/>
                <w:szCs w:val="22"/>
                <w:u w:val="single"/>
                <w:lang w:val="en-US" w:eastAsia="en-US" w:bidi="ar-SA"/>
              </w:rPr>
              <w:t>subscribe to press releases</w:t>
            </w:r>
            <w:r>
              <w:fldChar w:fldCharType="end"/>
            </w:r>
            <w:r>
              <w:rPr>
                <w:rFonts w:ascii="Times New Roman" w:eastAsia="Times New Roman" w:hAnsi="Times New Roman" w:cs="Times New Roman"/>
                <w:sz w:val="22"/>
                <w:szCs w:val="22"/>
                <w:lang w:val="en-US" w:eastAsia="en-US" w:bidi="ar-SA"/>
              </w:rPr>
              <w:t xml:space="preserve"> for the latest FTC news and resources.</w:t>
            </w:r>
          </w:p>
          <w:p w:rsidR="00D168C2" w:rsidRPr="003E3CC8" w:rsidP="00D168C2" w14:paraId="57E0537E" w14:textId="77777777">
            <w:pPr>
              <w:spacing w:after="0" w:line="240" w:lineRule="auto"/>
              <w:rPr>
                <w:rStyle w:val="DefaultParagraphFont"/>
                <w:rFonts w:ascii="Times New Roman" w:eastAsia="Times New Roman" w:hAnsi="Times New Roman" w:cs="Times New Roman"/>
                <w:sz w:val="22"/>
                <w:szCs w:val="22"/>
                <w:lang w:val="en-US" w:eastAsia="en-US" w:bidi="ar-SA"/>
              </w:rPr>
            </w:pPr>
          </w:p>
          <w:p w:rsidR="005A3089" w:rsidRPr="009972BC" w:rsidP="00361145" w14:paraId="66257317" w14:textId="77777777">
            <w:pPr>
              <w:spacing w:after="0" w:line="240" w:lineRule="auto"/>
              <w:rPr>
                <w:rStyle w:val="Hyperlink"/>
                <w:rFonts w:ascii="Times New Roman" w:eastAsia="Times New Roman" w:hAnsi="Times New Roman" w:cs="Times New Roman"/>
                <w:color w:val="auto"/>
                <w:sz w:val="22"/>
                <w:szCs w:val="22"/>
                <w:u w:val="none"/>
                <w:lang w:val="en-US" w:eastAsia="en-US" w:bidi="ar-SA"/>
              </w:rPr>
            </w:pPr>
          </w:p>
          <w:p w:rsidR="005F2D31" w:rsidRPr="009972BC" w:rsidP="00361145" w14:paraId="358FEAA9" w14:textId="77777777">
            <w:pPr>
              <w:spacing w:after="0" w:line="240" w:lineRule="auto"/>
              <w:ind w:right="240"/>
              <w:jc w:val="center"/>
              <w:rPr>
                <w:rStyle w:val="DefaultParagraphFont"/>
                <w:rFonts w:ascii="Times New Roman" w:eastAsia="Times New Roman" w:hAnsi="Times New Roman" w:cs="Times New Roman"/>
                <w:sz w:val="22"/>
                <w:szCs w:val="22"/>
                <w:lang w:val="en-US" w:eastAsia="en-US" w:bidi="ar-SA"/>
              </w:rPr>
            </w:pPr>
            <w:r w:rsidRPr="009972BC">
              <w:rPr>
                <w:rFonts w:ascii="Times New Roman" w:eastAsia="Times New Roman" w:hAnsi="Times New Roman" w:cs="Times New Roman"/>
                <w:sz w:val="22"/>
                <w:szCs w:val="22"/>
                <w:lang w:val="en-US" w:eastAsia="en-US" w:bidi="ar-SA"/>
              </w:rPr>
              <w:t>###</w:t>
            </w:r>
          </w:p>
          <w:p w:rsidR="002F065D" w:rsidRPr="006B0A70" w:rsidP="002F065D" w14:paraId="69E23A8A" w14:textId="45BD26D4">
            <w:pPr>
              <w:spacing w:after="0" w:line="240" w:lineRule="auto"/>
              <w:ind w:right="72"/>
              <w:jc w:val="center"/>
              <w:rPr>
                <w:rStyle w:val="DefaultParagraphFont"/>
                <w:rFonts w:ascii="Times New Roman" w:eastAsia="Times New Roman" w:hAnsi="Times New Roman" w:cs="Times New Roman"/>
                <w:b/>
                <w:bCs/>
                <w:sz w:val="18"/>
                <w:szCs w:val="18"/>
                <w:lang w:val="en-US" w:eastAsia="en-US" w:bidi="ar-SA"/>
              </w:rPr>
            </w:pPr>
            <w:r w:rsidRPr="006B0A70">
              <w:rPr>
                <w:rFonts w:ascii="Times New Roman" w:eastAsia="Times New Roman" w:hAnsi="Times New Roman" w:cs="Times New Roman"/>
                <w:b/>
                <w:bCs/>
                <w:sz w:val="32"/>
                <w:szCs w:val="32"/>
                <w:lang w:val="en-US" w:eastAsia="en-US" w:bidi="ar-SA"/>
              </w:rPr>
              <w:br/>
            </w:r>
            <w:r w:rsidRPr="006B0A70">
              <w:rPr>
                <w:rFonts w:ascii="Times New Roman" w:eastAsia="Times New Roman" w:hAnsi="Times New Roman" w:cs="Times New Roman"/>
                <w:b/>
                <w:bCs/>
                <w:sz w:val="18"/>
                <w:szCs w:val="18"/>
                <w:lang w:val="en-US" w:eastAsia="en-US" w:bidi="ar-SA"/>
              </w:rPr>
              <w:t>Off</w:t>
            </w:r>
            <w:r>
              <w:rPr>
                <w:rFonts w:ascii="Times New Roman" w:eastAsia="Times New Roman" w:hAnsi="Times New Roman" w:cs="Times New Roman"/>
                <w:b/>
                <w:bCs/>
                <w:sz w:val="18"/>
                <w:szCs w:val="18"/>
                <w:lang w:val="en-US" w:eastAsia="en-US" w:bidi="ar-SA"/>
              </w:rPr>
              <w:t>ice of Media Relations: (202) 418-</w:t>
            </w:r>
            <w:r w:rsidRPr="006B0A70">
              <w:rPr>
                <w:rFonts w:ascii="Times New Roman" w:eastAsia="Times New Roman" w:hAnsi="Times New Roman" w:cs="Times New Roman"/>
                <w:b/>
                <w:bCs/>
                <w:sz w:val="18"/>
                <w:szCs w:val="18"/>
                <w:lang w:val="en-US" w:eastAsia="en-US" w:bidi="ar-SA"/>
              </w:rPr>
              <w:t>0500</w:t>
            </w:r>
          </w:p>
          <w:p w:rsidR="002F065D" w:rsidP="002F065D" w14:paraId="26ECA7B0" w14:textId="77777777">
            <w:pPr>
              <w:spacing w:after="0" w:line="240" w:lineRule="auto"/>
              <w:ind w:right="72"/>
              <w:jc w:val="center"/>
              <w:rPr>
                <w:rStyle w:val="DefaultParagraphFont"/>
                <w:rFonts w:ascii="Times New Roman" w:eastAsia="Times New Roman" w:hAnsi="Times New Roman" w:cs="Times New Roman"/>
                <w:b/>
                <w:bCs/>
                <w:sz w:val="18"/>
                <w:szCs w:val="18"/>
                <w:lang w:val="en-US" w:eastAsia="en-US" w:bidi="ar-SA"/>
              </w:rPr>
            </w:pPr>
            <w:r>
              <w:rPr>
                <w:rFonts w:ascii="Times New Roman" w:eastAsia="Times New Roman" w:hAnsi="Times New Roman" w:cs="Times New Roman"/>
                <w:b/>
                <w:bCs/>
                <w:sz w:val="18"/>
                <w:szCs w:val="18"/>
                <w:lang w:val="en-US" w:eastAsia="en-US" w:bidi="ar-SA"/>
              </w:rPr>
              <w:t>ASL Videophone: (</w:t>
            </w:r>
            <w:r w:rsidRPr="00A15DAD">
              <w:rPr>
                <w:rFonts w:ascii="Times New Roman" w:eastAsia="Times New Roman" w:hAnsi="Times New Roman" w:cs="Times New Roman"/>
                <w:b/>
                <w:bCs/>
                <w:sz w:val="18"/>
                <w:szCs w:val="18"/>
                <w:lang w:val="en-US" w:eastAsia="en-US" w:bidi="ar-SA"/>
              </w:rPr>
              <w:t>844</w:t>
            </w:r>
            <w:r>
              <w:rPr>
                <w:rFonts w:ascii="Times New Roman" w:eastAsia="Times New Roman" w:hAnsi="Times New Roman" w:cs="Times New Roman"/>
                <w:b/>
                <w:bCs/>
                <w:sz w:val="18"/>
                <w:szCs w:val="18"/>
                <w:lang w:val="en-US" w:eastAsia="en-US" w:bidi="ar-SA"/>
              </w:rPr>
              <w:t xml:space="preserve">) </w:t>
            </w:r>
            <w:r w:rsidRPr="00A15DAD">
              <w:rPr>
                <w:rFonts w:ascii="Times New Roman" w:eastAsia="Times New Roman" w:hAnsi="Times New Roman" w:cs="Times New Roman"/>
                <w:b/>
                <w:bCs/>
                <w:sz w:val="18"/>
                <w:szCs w:val="18"/>
                <w:lang w:val="en-US" w:eastAsia="en-US" w:bidi="ar-SA"/>
              </w:rPr>
              <w:t>432-2275</w:t>
            </w:r>
          </w:p>
          <w:p w:rsidR="002F065D" w:rsidRPr="006B0A70" w:rsidP="002F065D" w14:paraId="5FE9BF76" w14:textId="77777777">
            <w:pPr>
              <w:spacing w:after="0" w:line="240" w:lineRule="auto"/>
              <w:ind w:right="72"/>
              <w:jc w:val="center"/>
              <w:rPr>
                <w:rStyle w:val="DefaultParagraphFont"/>
                <w:rFonts w:ascii="Times New Roman" w:eastAsia="Times New Roman" w:hAnsi="Times New Roman" w:cs="Times New Roman"/>
                <w:b/>
                <w:bCs/>
                <w:sz w:val="18"/>
                <w:szCs w:val="18"/>
                <w:lang w:val="en-US" w:eastAsia="en-US" w:bidi="ar-SA"/>
              </w:rPr>
            </w:pPr>
            <w:r w:rsidRPr="006B0A70">
              <w:rPr>
                <w:rFonts w:ascii="Times New Roman" w:eastAsia="Times New Roman" w:hAnsi="Times New Roman" w:cs="Times New Roman"/>
                <w:b/>
                <w:bCs/>
                <w:sz w:val="18"/>
                <w:szCs w:val="18"/>
                <w:lang w:val="en-US" w:eastAsia="en-US" w:bidi="ar-SA"/>
              </w:rPr>
              <w:t xml:space="preserve">TTY: </w:t>
            </w:r>
            <w:r>
              <w:rPr>
                <w:rFonts w:ascii="Times New Roman" w:eastAsia="Times New Roman" w:hAnsi="Times New Roman" w:cs="Times New Roman"/>
                <w:b/>
                <w:bCs/>
                <w:sz w:val="18"/>
                <w:szCs w:val="18"/>
                <w:lang w:val="en-US" w:eastAsia="en-US" w:bidi="ar-SA"/>
              </w:rPr>
              <w:t xml:space="preserve">(888) </w:t>
            </w:r>
            <w:r w:rsidRPr="006E4A76">
              <w:rPr>
                <w:rFonts w:ascii="Times New Roman" w:eastAsia="Times New Roman" w:hAnsi="Times New Roman" w:cs="Times New Roman"/>
                <w:b/>
                <w:bCs/>
                <w:sz w:val="18"/>
                <w:szCs w:val="18"/>
                <w:lang w:val="en-US" w:eastAsia="en-US" w:bidi="ar-SA"/>
              </w:rPr>
              <w:t>835-5322</w:t>
            </w:r>
          </w:p>
          <w:p w:rsidR="002F065D" w:rsidRPr="006B0A70" w:rsidP="002F065D" w14:paraId="2562F85F" w14:textId="77777777">
            <w:pPr>
              <w:spacing w:after="0" w:line="240" w:lineRule="auto"/>
              <w:ind w:right="72"/>
              <w:jc w:val="center"/>
              <w:rPr>
                <w:rStyle w:val="DefaultParagraphFont"/>
                <w:rFonts w:ascii="Times New Roman" w:eastAsia="Times New Roman" w:hAnsi="Times New Roman" w:cs="Times New Roman"/>
                <w:b/>
                <w:bCs/>
                <w:sz w:val="18"/>
                <w:szCs w:val="18"/>
                <w:lang w:val="en-US" w:eastAsia="en-US" w:bidi="ar-SA"/>
              </w:rPr>
            </w:pPr>
            <w:r>
              <w:rPr>
                <w:rFonts w:ascii="Times New Roman" w:eastAsia="Times New Roman" w:hAnsi="Times New Roman" w:cs="Times New Roman"/>
                <w:b/>
                <w:bCs/>
                <w:sz w:val="18"/>
                <w:szCs w:val="18"/>
                <w:lang w:val="en-US" w:eastAsia="en-US" w:bidi="ar-SA"/>
              </w:rPr>
              <w:t>Twitter: @FCC</w:t>
            </w:r>
          </w:p>
          <w:p w:rsidR="002F065D" w:rsidP="002F065D" w14:paraId="60DF1A91" w14:textId="77777777">
            <w:pPr>
              <w:spacing w:after="0" w:line="240" w:lineRule="auto"/>
              <w:ind w:right="72"/>
              <w:jc w:val="center"/>
              <w:rPr>
                <w:rStyle w:val="Hyperlink"/>
                <w:rFonts w:ascii="Times New Roman" w:eastAsia="Times New Roman" w:hAnsi="Times New Roman" w:cs="Times New Roman"/>
                <w:b/>
                <w:bCs/>
                <w:color w:val="auto"/>
                <w:sz w:val="18"/>
                <w:szCs w:val="18"/>
                <w:u w:val="single"/>
                <w:lang w:val="en-US" w:eastAsia="en-US" w:bidi="ar-SA"/>
              </w:rPr>
            </w:pPr>
            <w:r w:rsidRPr="00A15DAD">
              <w:rPr>
                <w:rFonts w:ascii="Times New Roman" w:eastAsia="Times New Roman" w:hAnsi="Times New Roman" w:cs="Times New Roman"/>
                <w:b/>
                <w:bCs/>
                <w:sz w:val="18"/>
                <w:szCs w:val="18"/>
                <w:lang w:val="en-US" w:eastAsia="en-US" w:bidi="ar-SA"/>
              </w:rPr>
              <w:t>www.fcc.gov/office-media-relations</w:t>
            </w:r>
          </w:p>
          <w:p w:rsidR="002F065D" w:rsidRPr="00EE0E90" w:rsidP="002F065D" w14:paraId="6A0B2682" w14:textId="77777777">
            <w:pPr>
              <w:spacing w:after="0" w:line="240" w:lineRule="auto"/>
              <w:ind w:right="72"/>
              <w:jc w:val="center"/>
              <w:rPr>
                <w:rStyle w:val="DefaultParagraphFont"/>
                <w:rFonts w:ascii="Times New Roman" w:eastAsia="Times New Roman" w:hAnsi="Times New Roman" w:cs="Times New Roman"/>
                <w:b/>
                <w:bCs/>
                <w:sz w:val="18"/>
                <w:szCs w:val="18"/>
                <w:lang w:val="en-US" w:eastAsia="en-US" w:bidi="ar-SA"/>
              </w:rPr>
            </w:pPr>
          </w:p>
          <w:p w:rsidR="005F2D31" w:rsidRPr="0069420F" w:rsidP="00361145" w14:paraId="227A9259" w14:textId="08109413">
            <w:pPr>
              <w:spacing w:after="0" w:line="240" w:lineRule="auto"/>
              <w:ind w:right="498"/>
              <w:jc w:val="center"/>
              <w:rPr>
                <w:rStyle w:val="DefaultParagraphFont"/>
                <w:rFonts w:ascii="Times New Roman" w:eastAsia="Times New Roman" w:hAnsi="Times New Roman" w:cs="Times New Roman"/>
                <w:bCs/>
                <w:i/>
                <w:sz w:val="18"/>
                <w:szCs w:val="18"/>
                <w:lang w:val="en-US" w:eastAsia="en-US" w:bidi="ar-SA"/>
              </w:rPr>
            </w:pPr>
            <w:r w:rsidRPr="00986C92">
              <w:rPr>
                <w:rFonts w:ascii="Times New Roman" w:eastAsia="Times New Roman" w:hAnsi="Times New Roman" w:cs="Times New Roman"/>
                <w:bCs/>
                <w:i/>
                <w:sz w:val="18"/>
                <w:szCs w:val="18"/>
                <w:lang w:val="en-US" w:eastAsia="en-US" w:bidi="ar-SA"/>
              </w:rPr>
              <w:t>This is an unofficial announcement of Commission action.  Release of the full text of a Commission order constitutes official action.  See MCI v. FCC</w:t>
            </w:r>
            <w:r>
              <w:rPr>
                <w:rFonts w:ascii="Times New Roman" w:eastAsia="Times New Roman" w:hAnsi="Times New Roman" w:cs="Times New Roman"/>
                <w:bCs/>
                <w:i/>
                <w:sz w:val="18"/>
                <w:szCs w:val="18"/>
                <w:lang w:val="en-US" w:eastAsia="en-US" w:bidi="ar-SA"/>
              </w:rPr>
              <w:t>, 515 F.</w:t>
            </w:r>
            <w:r w:rsidRPr="00986C92">
              <w:rPr>
                <w:rFonts w:ascii="Times New Roman" w:eastAsia="Times New Roman" w:hAnsi="Times New Roman" w:cs="Times New Roman"/>
                <w:bCs/>
                <w:i/>
                <w:sz w:val="18"/>
                <w:szCs w:val="18"/>
                <w:lang w:val="en-US" w:eastAsia="en-US" w:bidi="ar-SA"/>
              </w:rPr>
              <w:t>2d 385 (D.C. Cir</w:t>
            </w:r>
            <w:r>
              <w:rPr>
                <w:rFonts w:ascii="Times New Roman" w:eastAsia="Times New Roman" w:hAnsi="Times New Roman" w:cs="Times New Roman"/>
                <w:bCs/>
                <w:i/>
                <w:sz w:val="18"/>
                <w:szCs w:val="18"/>
                <w:lang w:val="en-US" w:eastAsia="en-US" w:bidi="ar-SA"/>
              </w:rPr>
              <w:t>.</w:t>
            </w:r>
            <w:r w:rsidRPr="00986C92">
              <w:rPr>
                <w:rFonts w:ascii="Times New Roman" w:eastAsia="Times New Roman" w:hAnsi="Times New Roman" w:cs="Times New Roman"/>
                <w:bCs/>
                <w:i/>
                <w:sz w:val="18"/>
                <w:szCs w:val="18"/>
                <w:lang w:val="en-US" w:eastAsia="en-US" w:bidi="ar-SA"/>
              </w:rPr>
              <w:t xml:space="preserve"> 1974).</w:t>
            </w:r>
          </w:p>
        </w:tc>
      </w:tr>
    </w:tbl>
    <w:p w:rsidR="005F2D31" w14:paraId="5028B06C" w14:textId="77777777"/>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8D4" w14:paraId="5AD583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8D4" w14:paraId="09A6E7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8D4" w14:paraId="79A1FA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8D4" w14:paraId="152B05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8D4" w14:paraId="6E9790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8D4" w14:paraId="088F52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E0887"/>
    <w:multiLevelType w:val="hybridMultilevel"/>
    <w:tmpl w:val="A5F8BB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1"/>
    <w:rsid w:val="00012901"/>
    <w:rsid w:val="0001470F"/>
    <w:rsid w:val="00024BB5"/>
    <w:rsid w:val="000262DA"/>
    <w:rsid w:val="00037748"/>
    <w:rsid w:val="00040CC5"/>
    <w:rsid w:val="000654DA"/>
    <w:rsid w:val="0007010A"/>
    <w:rsid w:val="0008420B"/>
    <w:rsid w:val="00087934"/>
    <w:rsid w:val="00087C59"/>
    <w:rsid w:val="00094DC3"/>
    <w:rsid w:val="00097D03"/>
    <w:rsid w:val="000D7D10"/>
    <w:rsid w:val="001058E2"/>
    <w:rsid w:val="0010698C"/>
    <w:rsid w:val="00107675"/>
    <w:rsid w:val="001411A8"/>
    <w:rsid w:val="001472F8"/>
    <w:rsid w:val="00167501"/>
    <w:rsid w:val="00172833"/>
    <w:rsid w:val="00174C5B"/>
    <w:rsid w:val="00177BC1"/>
    <w:rsid w:val="001810D0"/>
    <w:rsid w:val="00182FE5"/>
    <w:rsid w:val="001848D4"/>
    <w:rsid w:val="00194D87"/>
    <w:rsid w:val="001B1E4D"/>
    <w:rsid w:val="001B6B20"/>
    <w:rsid w:val="001B7304"/>
    <w:rsid w:val="001D03EE"/>
    <w:rsid w:val="001D07DE"/>
    <w:rsid w:val="001E4349"/>
    <w:rsid w:val="001F2A32"/>
    <w:rsid w:val="001F2A93"/>
    <w:rsid w:val="00211B09"/>
    <w:rsid w:val="00214B07"/>
    <w:rsid w:val="00215FDC"/>
    <w:rsid w:val="00232864"/>
    <w:rsid w:val="002477A0"/>
    <w:rsid w:val="002479B0"/>
    <w:rsid w:val="00251BE5"/>
    <w:rsid w:val="00253C88"/>
    <w:rsid w:val="00261D1D"/>
    <w:rsid w:val="00275E5E"/>
    <w:rsid w:val="00286981"/>
    <w:rsid w:val="00290AE8"/>
    <w:rsid w:val="002A5B81"/>
    <w:rsid w:val="002A6166"/>
    <w:rsid w:val="002C69CA"/>
    <w:rsid w:val="002D6DC0"/>
    <w:rsid w:val="002E6855"/>
    <w:rsid w:val="002F065D"/>
    <w:rsid w:val="002F4BDF"/>
    <w:rsid w:val="002F5F31"/>
    <w:rsid w:val="00302AA9"/>
    <w:rsid w:val="00355554"/>
    <w:rsid w:val="0035785A"/>
    <w:rsid w:val="00361145"/>
    <w:rsid w:val="00363E42"/>
    <w:rsid w:val="00392F9C"/>
    <w:rsid w:val="00397939"/>
    <w:rsid w:val="003A609E"/>
    <w:rsid w:val="003B0C27"/>
    <w:rsid w:val="003B2436"/>
    <w:rsid w:val="003B3901"/>
    <w:rsid w:val="003E3CC8"/>
    <w:rsid w:val="003F064F"/>
    <w:rsid w:val="003F353F"/>
    <w:rsid w:val="003F5E82"/>
    <w:rsid w:val="003F6344"/>
    <w:rsid w:val="00400821"/>
    <w:rsid w:val="004114BB"/>
    <w:rsid w:val="0041316E"/>
    <w:rsid w:val="00434DAF"/>
    <w:rsid w:val="00442FB7"/>
    <w:rsid w:val="004636DF"/>
    <w:rsid w:val="004675A2"/>
    <w:rsid w:val="00486B55"/>
    <w:rsid w:val="004914E3"/>
    <w:rsid w:val="00492727"/>
    <w:rsid w:val="004938B0"/>
    <w:rsid w:val="004958EA"/>
    <w:rsid w:val="00495EF5"/>
    <w:rsid w:val="004A6EC6"/>
    <w:rsid w:val="004B17B3"/>
    <w:rsid w:val="004C7751"/>
    <w:rsid w:val="004D4500"/>
    <w:rsid w:val="004D7989"/>
    <w:rsid w:val="004F26AC"/>
    <w:rsid w:val="004F3BD8"/>
    <w:rsid w:val="00505B1F"/>
    <w:rsid w:val="00505E3A"/>
    <w:rsid w:val="0051528F"/>
    <w:rsid w:val="00517F2A"/>
    <w:rsid w:val="00532A8C"/>
    <w:rsid w:val="00545AB9"/>
    <w:rsid w:val="0059297E"/>
    <w:rsid w:val="005A3089"/>
    <w:rsid w:val="005C20B9"/>
    <w:rsid w:val="005D1805"/>
    <w:rsid w:val="005E170A"/>
    <w:rsid w:val="005F24C6"/>
    <w:rsid w:val="005F2D31"/>
    <w:rsid w:val="005F2E3E"/>
    <w:rsid w:val="005F5296"/>
    <w:rsid w:val="00613404"/>
    <w:rsid w:val="00631163"/>
    <w:rsid w:val="006369A6"/>
    <w:rsid w:val="00647ADF"/>
    <w:rsid w:val="00673D7C"/>
    <w:rsid w:val="00675E98"/>
    <w:rsid w:val="00680ACB"/>
    <w:rsid w:val="0069420F"/>
    <w:rsid w:val="006B0A70"/>
    <w:rsid w:val="006C3602"/>
    <w:rsid w:val="006C6C83"/>
    <w:rsid w:val="006D5C30"/>
    <w:rsid w:val="006E4A76"/>
    <w:rsid w:val="006E555E"/>
    <w:rsid w:val="006F1B3A"/>
    <w:rsid w:val="006F44B3"/>
    <w:rsid w:val="006F571E"/>
    <w:rsid w:val="00710A7B"/>
    <w:rsid w:val="00720392"/>
    <w:rsid w:val="00746F43"/>
    <w:rsid w:val="0077607E"/>
    <w:rsid w:val="007D4089"/>
    <w:rsid w:val="00807CDE"/>
    <w:rsid w:val="00822256"/>
    <w:rsid w:val="00830003"/>
    <w:rsid w:val="00862292"/>
    <w:rsid w:val="008647E7"/>
    <w:rsid w:val="00881472"/>
    <w:rsid w:val="0088281E"/>
    <w:rsid w:val="008838B2"/>
    <w:rsid w:val="008A0CC8"/>
    <w:rsid w:val="008A3940"/>
    <w:rsid w:val="008B3C94"/>
    <w:rsid w:val="008C51BF"/>
    <w:rsid w:val="0092063C"/>
    <w:rsid w:val="00942787"/>
    <w:rsid w:val="009509A0"/>
    <w:rsid w:val="009719F0"/>
    <w:rsid w:val="00973C6A"/>
    <w:rsid w:val="00977B63"/>
    <w:rsid w:val="00981B21"/>
    <w:rsid w:val="00986C92"/>
    <w:rsid w:val="0099270B"/>
    <w:rsid w:val="009972BC"/>
    <w:rsid w:val="009A3CDF"/>
    <w:rsid w:val="009B1867"/>
    <w:rsid w:val="009C1043"/>
    <w:rsid w:val="009E009C"/>
    <w:rsid w:val="009F3519"/>
    <w:rsid w:val="00A057D7"/>
    <w:rsid w:val="00A11B21"/>
    <w:rsid w:val="00A15DAD"/>
    <w:rsid w:val="00A25A61"/>
    <w:rsid w:val="00A44EE0"/>
    <w:rsid w:val="00A4789B"/>
    <w:rsid w:val="00A53E2B"/>
    <w:rsid w:val="00A574F6"/>
    <w:rsid w:val="00A611F0"/>
    <w:rsid w:val="00A61364"/>
    <w:rsid w:val="00A65A38"/>
    <w:rsid w:val="00A735ED"/>
    <w:rsid w:val="00A831ED"/>
    <w:rsid w:val="00A9295D"/>
    <w:rsid w:val="00AC5AF5"/>
    <w:rsid w:val="00AD216C"/>
    <w:rsid w:val="00AD53E1"/>
    <w:rsid w:val="00AE31C4"/>
    <w:rsid w:val="00AF2904"/>
    <w:rsid w:val="00AF6EEA"/>
    <w:rsid w:val="00B10812"/>
    <w:rsid w:val="00B12E3A"/>
    <w:rsid w:val="00B14F70"/>
    <w:rsid w:val="00B15A36"/>
    <w:rsid w:val="00B24BF5"/>
    <w:rsid w:val="00B36280"/>
    <w:rsid w:val="00B574E8"/>
    <w:rsid w:val="00B73CFA"/>
    <w:rsid w:val="00B939FC"/>
    <w:rsid w:val="00BF16A1"/>
    <w:rsid w:val="00BF3D7D"/>
    <w:rsid w:val="00C3696F"/>
    <w:rsid w:val="00C43642"/>
    <w:rsid w:val="00C52C34"/>
    <w:rsid w:val="00C54B59"/>
    <w:rsid w:val="00C55303"/>
    <w:rsid w:val="00C62863"/>
    <w:rsid w:val="00C71B47"/>
    <w:rsid w:val="00C81506"/>
    <w:rsid w:val="00C85B41"/>
    <w:rsid w:val="00C87407"/>
    <w:rsid w:val="00CA0282"/>
    <w:rsid w:val="00CB08C9"/>
    <w:rsid w:val="00CB6FCC"/>
    <w:rsid w:val="00CD5F51"/>
    <w:rsid w:val="00CF1FBE"/>
    <w:rsid w:val="00D02830"/>
    <w:rsid w:val="00D168C2"/>
    <w:rsid w:val="00D17DB6"/>
    <w:rsid w:val="00D2540F"/>
    <w:rsid w:val="00D25CFC"/>
    <w:rsid w:val="00D264FF"/>
    <w:rsid w:val="00D33EA0"/>
    <w:rsid w:val="00D703BD"/>
    <w:rsid w:val="00DA27B5"/>
    <w:rsid w:val="00DA620F"/>
    <w:rsid w:val="00DB49AE"/>
    <w:rsid w:val="00DF3100"/>
    <w:rsid w:val="00E0514B"/>
    <w:rsid w:val="00E11BE1"/>
    <w:rsid w:val="00E12033"/>
    <w:rsid w:val="00E35D8E"/>
    <w:rsid w:val="00E57A49"/>
    <w:rsid w:val="00E63CD9"/>
    <w:rsid w:val="00E67624"/>
    <w:rsid w:val="00E73B62"/>
    <w:rsid w:val="00ED01E5"/>
    <w:rsid w:val="00ED08EA"/>
    <w:rsid w:val="00ED277B"/>
    <w:rsid w:val="00EE0E90"/>
    <w:rsid w:val="00F00714"/>
    <w:rsid w:val="00F328F1"/>
    <w:rsid w:val="00F45A00"/>
    <w:rsid w:val="00F6271F"/>
    <w:rsid w:val="00F7522E"/>
    <w:rsid w:val="00F82FD6"/>
    <w:rsid w:val="00F83776"/>
    <w:rsid w:val="00F9604B"/>
    <w:rsid w:val="00FA5171"/>
    <w:rsid w:val="00FB2B78"/>
    <w:rsid w:val="00FE3A48"/>
    <w:rsid w:val="00FE46CF"/>
    <w:rsid w:val="00FE540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168C2"/>
    <w:pPr>
      <w:keepNext/>
      <w:jc w:val="center"/>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character" w:customStyle="1" w:styleId="Heading1Char">
    <w:name w:val="Heading 1 Char"/>
    <w:basedOn w:val="DefaultParagraphFont"/>
    <w:link w:val="Heading1"/>
    <w:uiPriority w:val="9"/>
    <w:rsid w:val="00D168C2"/>
    <w:rPr>
      <w:rFonts w:ascii="Times New Roman" w:hAnsi="Times New Roman" w:cs="Times New Roman"/>
      <w:b/>
      <w:bCs/>
      <w:kern w:val="36"/>
      <w:sz w:val="24"/>
      <w:szCs w:val="24"/>
    </w:rPr>
  </w:style>
  <w:style w:type="paragraph" w:styleId="NormalWeb">
    <w:name w:val="Normal (Web)"/>
    <w:basedOn w:val="Normal"/>
    <w:uiPriority w:val="99"/>
    <w:semiHidden/>
    <w:unhideWhenUsed/>
    <w:rsid w:val="00D168C2"/>
    <w:pPr>
      <w:spacing w:before="100" w:beforeAutospacing="1" w:after="100" w:afterAutospacing="1"/>
    </w:pPr>
    <w:rPr>
      <w:rFonts w:ascii="Calibri" w:hAnsi="Calibri" w:eastAsiaTheme="minorHAnsi" w:cs="Calibri"/>
      <w:sz w:val="22"/>
      <w:szCs w:val="22"/>
    </w:rPr>
  </w:style>
  <w:style w:type="paragraph" w:customStyle="1" w:styleId="Default">
    <w:name w:val="Default"/>
    <w:basedOn w:val="Normal"/>
    <w:uiPriority w:val="99"/>
    <w:semiHidden/>
    <w:rsid w:val="00D168C2"/>
    <w:pPr>
      <w:autoSpaceDE w:val="0"/>
      <w:autoSpaceDN w:val="0"/>
    </w:pPr>
    <w:rPr>
      <w:rFonts w:eastAsiaTheme="minorHAnsi"/>
      <w:color w:val="000000"/>
    </w:rPr>
  </w:style>
  <w:style w:type="paragraph" w:styleId="ListParagraph">
    <w:name w:val="List Paragraph"/>
    <w:basedOn w:val="Normal"/>
    <w:uiPriority w:val="34"/>
    <w:qFormat/>
    <w:rsid w:val="00C71B47"/>
    <w:pPr>
      <w:ind w:left="720"/>
      <w:contextualSpacing/>
    </w:pPr>
  </w:style>
  <w:style w:type="paragraph" w:styleId="BalloonText">
    <w:name w:val="Balloon Text"/>
    <w:basedOn w:val="Normal"/>
    <w:link w:val="BalloonTextChar"/>
    <w:uiPriority w:val="99"/>
    <w:semiHidden/>
    <w:unhideWhenUsed/>
    <w:rsid w:val="00040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C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7989"/>
    <w:rPr>
      <w:sz w:val="18"/>
      <w:szCs w:val="18"/>
    </w:rPr>
  </w:style>
  <w:style w:type="paragraph" w:styleId="CommentText">
    <w:name w:val="annotation text"/>
    <w:basedOn w:val="Normal"/>
    <w:link w:val="CommentTextChar"/>
    <w:uiPriority w:val="99"/>
    <w:semiHidden/>
    <w:unhideWhenUsed/>
    <w:rsid w:val="004D7989"/>
  </w:style>
  <w:style w:type="character" w:customStyle="1" w:styleId="CommentTextChar">
    <w:name w:val="Comment Text Char"/>
    <w:basedOn w:val="DefaultParagraphFont"/>
    <w:link w:val="CommentText"/>
    <w:uiPriority w:val="99"/>
    <w:semiHidden/>
    <w:rsid w:val="004D798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D7989"/>
    <w:rPr>
      <w:b/>
      <w:bCs/>
      <w:sz w:val="20"/>
      <w:szCs w:val="20"/>
    </w:rPr>
  </w:style>
  <w:style w:type="character" w:customStyle="1" w:styleId="CommentSubjectChar">
    <w:name w:val="Comment Subject Char"/>
    <w:basedOn w:val="CommentTextChar"/>
    <w:link w:val="CommentSubject"/>
    <w:uiPriority w:val="99"/>
    <w:semiHidden/>
    <w:rsid w:val="004D79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65A38"/>
    <w:rPr>
      <w:color w:val="954F72" w:themeColor="followedHyperlink"/>
      <w:u w:val="single"/>
    </w:rPr>
  </w:style>
  <w:style w:type="paragraph" w:styleId="Header">
    <w:name w:val="header"/>
    <w:basedOn w:val="Normal"/>
    <w:link w:val="HeaderChar"/>
    <w:uiPriority w:val="99"/>
    <w:unhideWhenUsed/>
    <w:rsid w:val="001848D4"/>
    <w:pPr>
      <w:tabs>
        <w:tab w:val="center" w:pos="4680"/>
        <w:tab w:val="right" w:pos="9360"/>
      </w:tabs>
    </w:pPr>
  </w:style>
  <w:style w:type="character" w:customStyle="1" w:styleId="HeaderChar">
    <w:name w:val="Header Char"/>
    <w:basedOn w:val="DefaultParagraphFont"/>
    <w:link w:val="Header"/>
    <w:uiPriority w:val="99"/>
    <w:rsid w:val="001848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48D4"/>
    <w:pPr>
      <w:tabs>
        <w:tab w:val="center" w:pos="4680"/>
        <w:tab w:val="right" w:pos="9360"/>
      </w:tabs>
    </w:pPr>
  </w:style>
  <w:style w:type="character" w:customStyle="1" w:styleId="FooterChar">
    <w:name w:val="Footer Char"/>
    <w:basedOn w:val="DefaultParagraphFont"/>
    <w:link w:val="Footer"/>
    <w:uiPriority w:val="99"/>
    <w:rsid w:val="001848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0F58-52A4-4C7A-9BF7-B3AC146F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2017-12-11T19:41:06Z</dcterms:created>
  <dcterms:modified xsi:type="dcterms:W3CDTF">2017-12-11T19:41:06Z</dcterms:modified>
</cp:coreProperties>
</file>