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63E5D" w:rsidRPr="00BB7EDC" w:rsidP="00663E5D" w14:paraId="29E2580B" w14:textId="5C9202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BB7EDC">
        <w:rPr>
          <w:rFonts w:ascii="Times New Roman" w:eastAsia="Times New Roman" w:hAnsi="Times New Roman" w:cs="Times New Roman"/>
          <w:b/>
        </w:rPr>
        <w:t xml:space="preserve">Remarks of </w:t>
      </w:r>
      <w:r>
        <w:rPr>
          <w:rFonts w:ascii="Times New Roman" w:eastAsia="Times New Roman" w:hAnsi="Times New Roman" w:cs="Times New Roman"/>
          <w:b/>
        </w:rPr>
        <w:t>James Wiley</w:t>
      </w:r>
    </w:p>
    <w:p w:rsidR="009F6CFC" w:rsidRPr="00BB7EDC" w:rsidP="009F6CFC" w14:paraId="5C58B6E9" w14:textId="7777777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Attorney Advisor, Cybersecurity and Communications Reliability Division</w:t>
      </w:r>
    </w:p>
    <w:p w:rsidR="00287689" w:rsidRPr="00BB7EDC" w:rsidP="009F6CFC" w14:paraId="526DEC00" w14:textId="77777777">
      <w:pPr>
        <w:spacing w:after="0"/>
        <w:jc w:val="center"/>
        <w:rPr>
          <w:rFonts w:ascii="Times New Roman" w:eastAsia="ヒラギノ角ゴ Pro W3" w:hAnsi="Times New Roman" w:cs="Times New Roman"/>
          <w:color w:val="000000"/>
        </w:rPr>
      </w:pPr>
      <w:r w:rsidRPr="00BB7EDC">
        <w:rPr>
          <w:rFonts w:ascii="Times New Roman" w:eastAsia="ヒラギノ角ゴ Pro W3" w:hAnsi="Times New Roman" w:cs="Times New Roman"/>
          <w:color w:val="000000"/>
        </w:rPr>
        <w:t>Federal Communications Commission</w:t>
      </w:r>
    </w:p>
    <w:p w:rsidR="00287689" w:rsidRPr="00BB7EDC" w:rsidP="009F6CFC" w14:paraId="5E03904B" w14:textId="77777777">
      <w:pPr>
        <w:spacing w:after="0"/>
        <w:jc w:val="center"/>
        <w:rPr>
          <w:rFonts w:ascii="Times New Roman" w:eastAsia="ヒラギノ角ゴ Pro W3" w:hAnsi="Times New Roman" w:cs="Times New Roman"/>
          <w:color w:val="000000"/>
        </w:rPr>
      </w:pPr>
      <w:r>
        <w:rPr>
          <w:rFonts w:ascii="Times New Roman" w:eastAsia="ヒラギノ角ゴ Pro W3" w:hAnsi="Times New Roman" w:cs="Times New Roman"/>
          <w:color w:val="000000"/>
        </w:rPr>
        <w:t>January 30, 2018</w:t>
      </w:r>
      <w:r w:rsidRPr="00BB7EDC">
        <w:rPr>
          <w:rFonts w:ascii="Times New Roman" w:eastAsia="ヒラギノ角ゴ Pro W3" w:hAnsi="Times New Roman" w:cs="Times New Roman"/>
          <w:color w:val="000000"/>
        </w:rPr>
        <w:t>, Open Meeting</w:t>
      </w:r>
    </w:p>
    <w:p w:rsidR="00DD35CA" w:rsidRPr="00BB7EDC" w:rsidP="009F6CFC" w14:paraId="49C37459" w14:textId="77777777">
      <w:pPr>
        <w:spacing w:after="0"/>
        <w:jc w:val="center"/>
        <w:rPr>
          <w:rFonts w:ascii="Times New Roman" w:eastAsia="ヒラギノ角ゴ Pro W3" w:hAnsi="Times New Roman" w:cs="Times New Roman"/>
          <w:i/>
          <w:color w:val="000000"/>
        </w:rPr>
      </w:pPr>
      <w:r>
        <w:rPr>
          <w:rFonts w:ascii="Times New Roman" w:eastAsia="ヒラギノ角ゴ Pro W3" w:hAnsi="Times New Roman" w:cs="Times New Roman"/>
          <w:i/>
          <w:color w:val="000000"/>
        </w:rPr>
        <w:t>False Emergency Alert in Hawaii</w:t>
      </w:r>
    </w:p>
    <w:p w:rsidR="00287689" w:rsidRPr="00BB7EDC" w:rsidP="00835034" w14:paraId="6A5351C5" w14:textId="77777777">
      <w:pPr>
        <w:pBdr>
          <w:bottom w:val="single" w:sz="4" w:space="1" w:color="auto"/>
        </w:pBdr>
        <w:spacing w:after="0"/>
        <w:jc w:val="center"/>
        <w:rPr>
          <w:rFonts w:ascii="Times New Roman" w:eastAsia="ヒラギノ角ゴ Pro W3" w:hAnsi="Times New Roman" w:cs="Times New Roman"/>
          <w:color w:val="000000"/>
        </w:rPr>
      </w:pPr>
    </w:p>
    <w:p w:rsidR="00835034" w:rsidRPr="00BB7EDC" w:rsidP="00835034" w14:paraId="1974F1CC" w14:textId="77777777">
      <w:pPr>
        <w:pBdr>
          <w:bottom w:val="single" w:sz="4" w:space="1" w:color="auto"/>
        </w:pBdr>
        <w:spacing w:after="0"/>
        <w:jc w:val="center"/>
        <w:rPr>
          <w:rFonts w:ascii="Times New Roman" w:eastAsia="ヒラギノ角ゴ Pro W3" w:hAnsi="Times New Roman" w:cs="Times New Roman"/>
          <w:color w:val="000000"/>
        </w:rPr>
      </w:pPr>
    </w:p>
    <w:p w:rsidR="00F72607" w:rsidRPr="006778C2" w:rsidP="009F6CFC" w14:paraId="366CE2EC" w14:textId="77777777">
      <w:pPr>
        <w:spacing w:after="0"/>
        <w:jc w:val="center"/>
        <w:rPr>
          <w:rFonts w:ascii="Times New Roman" w:hAnsi="Times New Roman" w:cs="Times New Roman"/>
        </w:rPr>
      </w:pPr>
    </w:p>
    <w:p w:rsidR="00457964" w:rsidRPr="00457964" w:rsidP="00457964" w14:paraId="0A4A39F9" w14:textId="1C72BA2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you, Chief Fowlkes. </w:t>
      </w:r>
      <w:r w:rsidRPr="00457964">
        <w:rPr>
          <w:rFonts w:ascii="Times New Roman" w:hAnsi="Times New Roman" w:cs="Times New Roman"/>
          <w:sz w:val="24"/>
          <w:szCs w:val="24"/>
        </w:rPr>
        <w:t xml:space="preserve"> Good morning, Chairman Pai and Commissioners.</w:t>
      </w:r>
    </w:p>
    <w:p w:rsidR="0037658C" w:rsidP="00A07B36" w14:paraId="7475AF7D" w14:textId="3CB5CE23">
      <w:pPr>
        <w:spacing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Chief Fowlkes said, on January 13</w:t>
      </w:r>
      <w:r w:rsidRPr="00A07B36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, </w:t>
      </w:r>
      <w:r w:rsidR="00A16626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Haw</w:t>
      </w:r>
      <w:r w:rsidR="00354884">
        <w:rPr>
          <w:rFonts w:ascii="Times New Roman" w:hAnsi="Times New Roman"/>
          <w:sz w:val="24"/>
        </w:rPr>
        <w:t>aii Emergency Management Agency</w:t>
      </w:r>
      <w:r w:rsidR="003826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initiated a false ballistic missile alert, using the Wireless Emergency Alert system</w:t>
      </w:r>
      <w:r w:rsidR="00081E6B">
        <w:rPr>
          <w:rFonts w:ascii="Times New Roman" w:hAnsi="Times New Roman"/>
          <w:sz w:val="24"/>
        </w:rPr>
        <w:t>, which delivers alerts to consumers’ mobile devices,</w:t>
      </w:r>
      <w:r>
        <w:rPr>
          <w:rFonts w:ascii="Times New Roman" w:hAnsi="Times New Roman"/>
          <w:sz w:val="24"/>
        </w:rPr>
        <w:t xml:space="preserve"> as well as the Emergency Alert System</w:t>
      </w:r>
      <w:r w:rsidR="00081E6B">
        <w:rPr>
          <w:rFonts w:ascii="Times New Roman" w:hAnsi="Times New Roman"/>
          <w:sz w:val="24"/>
        </w:rPr>
        <w:t>, which delivers alerts through television and radio</w:t>
      </w:r>
      <w:r>
        <w:rPr>
          <w:rFonts w:ascii="Times New Roman" w:hAnsi="Times New Roman"/>
          <w:sz w:val="24"/>
        </w:rPr>
        <w:t xml:space="preserve">.  </w:t>
      </w:r>
    </w:p>
    <w:p w:rsidR="00A028C3" w:rsidP="00A07B36" w14:paraId="103C19AD" w14:textId="6C4556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 investigating the false alert, the Bureau </w:t>
      </w:r>
      <w:r w:rsidR="004D1308">
        <w:rPr>
          <w:rFonts w:ascii="Times New Roman" w:hAnsi="Times New Roman"/>
          <w:sz w:val="24"/>
        </w:rPr>
        <w:t xml:space="preserve">to date has </w:t>
      </w:r>
      <w:r>
        <w:rPr>
          <w:rFonts w:ascii="Times New Roman" w:hAnsi="Times New Roman"/>
          <w:sz w:val="24"/>
        </w:rPr>
        <w:t xml:space="preserve">interviewed </w:t>
      </w:r>
      <w:r w:rsidRPr="00457964">
        <w:rPr>
          <w:rFonts w:ascii="Times New Roman" w:hAnsi="Times New Roman" w:cs="Times New Roman"/>
          <w:sz w:val="24"/>
          <w:szCs w:val="24"/>
        </w:rPr>
        <w:t xml:space="preserve">representatives of </w:t>
      </w:r>
      <w:r w:rsidR="00354884">
        <w:rPr>
          <w:rFonts w:ascii="Times New Roman" w:hAnsi="Times New Roman" w:cs="Times New Roman"/>
          <w:sz w:val="24"/>
          <w:szCs w:val="24"/>
        </w:rPr>
        <w:t>the Hawaii Emergency Management Agency</w:t>
      </w:r>
      <w:r w:rsidR="00382637">
        <w:rPr>
          <w:rFonts w:ascii="Times New Roman" w:hAnsi="Times New Roman" w:cs="Times New Roman"/>
          <w:sz w:val="24"/>
          <w:szCs w:val="24"/>
        </w:rPr>
        <w:t xml:space="preserve"> in person </w:t>
      </w:r>
      <w:r>
        <w:rPr>
          <w:rFonts w:ascii="Times New Roman" w:hAnsi="Times New Roman" w:cs="Times New Roman"/>
          <w:sz w:val="24"/>
          <w:szCs w:val="24"/>
        </w:rPr>
        <w:t>in Honolulu</w:t>
      </w:r>
      <w:r w:rsidR="00063C78">
        <w:rPr>
          <w:rFonts w:ascii="Times New Roman" w:hAnsi="Times New Roman" w:cs="Times New Roman"/>
          <w:sz w:val="24"/>
          <w:szCs w:val="24"/>
        </w:rPr>
        <w:t xml:space="preserve"> and received a demonstration of how </w:t>
      </w:r>
      <w:r w:rsidR="00352E26">
        <w:rPr>
          <w:rFonts w:ascii="Times New Roman" w:hAnsi="Times New Roman" w:cs="Times New Roman"/>
          <w:sz w:val="24"/>
          <w:szCs w:val="24"/>
        </w:rPr>
        <w:t xml:space="preserve">its </w:t>
      </w:r>
      <w:r w:rsidR="00063C78">
        <w:rPr>
          <w:rFonts w:ascii="Times New Roman" w:hAnsi="Times New Roman" w:cs="Times New Roman"/>
          <w:sz w:val="24"/>
          <w:szCs w:val="24"/>
        </w:rPr>
        <w:t>alert origination software initiates alerts and tests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8263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addition, we </w:t>
      </w:r>
      <w:r w:rsidR="002F44CF">
        <w:rPr>
          <w:rFonts w:ascii="Times New Roman" w:hAnsi="Times New Roman" w:cs="Times New Roman"/>
          <w:sz w:val="24"/>
          <w:szCs w:val="24"/>
        </w:rPr>
        <w:t xml:space="preserve">have </w:t>
      </w:r>
      <w:r w:rsidR="00382637">
        <w:rPr>
          <w:rFonts w:ascii="Times New Roman" w:hAnsi="Times New Roman" w:cs="Times New Roman"/>
          <w:sz w:val="24"/>
          <w:szCs w:val="24"/>
        </w:rPr>
        <w:t xml:space="preserve">interviewed </w:t>
      </w:r>
      <w:r w:rsidR="002F44CF">
        <w:rPr>
          <w:rFonts w:ascii="Times New Roman" w:hAnsi="Times New Roman" w:cs="Times New Roman"/>
          <w:sz w:val="24"/>
          <w:szCs w:val="24"/>
        </w:rPr>
        <w:t xml:space="preserve">representatives of </w:t>
      </w:r>
      <w:r w:rsidRPr="00457964">
        <w:rPr>
          <w:rFonts w:ascii="Times New Roman" w:hAnsi="Times New Roman" w:cs="Times New Roman"/>
          <w:sz w:val="24"/>
          <w:szCs w:val="24"/>
        </w:rPr>
        <w:t xml:space="preserve">wireless providers that offer service to Hawaii, </w:t>
      </w:r>
      <w:r w:rsidRPr="005977CB" w:rsidR="005977CB">
        <w:rPr>
          <w:rFonts w:ascii="Times New Roman" w:hAnsi="Times New Roman" w:cs="Times New Roman"/>
          <w:sz w:val="24"/>
          <w:szCs w:val="24"/>
        </w:rPr>
        <w:t>the President of the Hawaii Broadcasters Association and the Hawaii State Emergency Communications Committee</w:t>
      </w:r>
      <w:r w:rsidR="005977CB">
        <w:rPr>
          <w:rFonts w:ascii="Times New Roman" w:hAnsi="Times New Roman" w:cs="Times New Roman"/>
          <w:sz w:val="24"/>
          <w:szCs w:val="24"/>
        </w:rPr>
        <w:t>,</w:t>
      </w:r>
      <w:r w:rsidRPr="005977CB" w:rsidR="005977CB">
        <w:rPr>
          <w:rFonts w:ascii="Times New Roman" w:hAnsi="Times New Roman" w:cs="Times New Roman"/>
          <w:sz w:val="24"/>
          <w:szCs w:val="24"/>
        </w:rPr>
        <w:t xml:space="preserve"> </w:t>
      </w:r>
      <w:r w:rsidRPr="00457964">
        <w:rPr>
          <w:rFonts w:ascii="Times New Roman" w:hAnsi="Times New Roman" w:cs="Times New Roman"/>
          <w:sz w:val="24"/>
          <w:szCs w:val="24"/>
        </w:rPr>
        <w:t xml:space="preserve">alert origination software vendors (including the vendor that supplies </w:t>
      </w:r>
      <w:r w:rsidR="00382637">
        <w:rPr>
          <w:rFonts w:ascii="Times New Roman" w:hAnsi="Times New Roman" w:cs="Times New Roman"/>
          <w:sz w:val="24"/>
          <w:szCs w:val="24"/>
        </w:rPr>
        <w:t xml:space="preserve">alerting software to </w:t>
      </w:r>
      <w:r w:rsidR="00354884">
        <w:rPr>
          <w:rFonts w:ascii="Times New Roman" w:hAnsi="Times New Roman" w:cs="Times New Roman"/>
          <w:sz w:val="24"/>
          <w:szCs w:val="24"/>
        </w:rPr>
        <w:t>the Hawaii Emergency Management Agency</w:t>
      </w:r>
      <w:r w:rsidRPr="004579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7964">
        <w:rPr>
          <w:rFonts w:ascii="Times New Roman" w:hAnsi="Times New Roman" w:cs="Times New Roman"/>
          <w:sz w:val="24"/>
          <w:szCs w:val="24"/>
        </w:rPr>
        <w:t xml:space="preserve"> other state and local emergency management agencies and key stakeholders.   </w:t>
      </w:r>
    </w:p>
    <w:p w:rsidR="002F44CF" w:rsidP="00A07B36" w14:paraId="663B8B5D" w14:textId="7E553306">
      <w:pPr>
        <w:spacing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 far, we generally have been pleased with the level of cooperation we have received, including from the leadership of the Hawaii Emergency Management Agency.  Unfortunately, </w:t>
      </w:r>
      <w:r w:rsidR="00255EFA">
        <w:rPr>
          <w:rFonts w:ascii="Times New Roman" w:hAnsi="Times New Roman"/>
          <w:sz w:val="24"/>
        </w:rPr>
        <w:t xml:space="preserve">the individual who transmitted the false alert has refused to speak with us.  However, late last week the Hawaii Emergency Management Agency provided us with information from a written </w:t>
      </w:r>
      <w:r w:rsidR="00255EFA">
        <w:rPr>
          <w:rFonts w:ascii="Times New Roman" w:hAnsi="Times New Roman"/>
          <w:sz w:val="24"/>
        </w:rPr>
        <w:t xml:space="preserve">statement made by this individual shortly after </w:t>
      </w:r>
      <w:r w:rsidR="00D038FA">
        <w:rPr>
          <w:rFonts w:ascii="Times New Roman" w:hAnsi="Times New Roman"/>
          <w:sz w:val="24"/>
        </w:rPr>
        <w:t>the incident</w:t>
      </w:r>
      <w:r w:rsidR="000A6FE3">
        <w:rPr>
          <w:rFonts w:ascii="Times New Roman" w:hAnsi="Times New Roman"/>
          <w:sz w:val="24"/>
        </w:rPr>
        <w:t>, which</w:t>
      </w:r>
      <w:r w:rsidR="00C35554">
        <w:rPr>
          <w:rFonts w:ascii="Times New Roman" w:hAnsi="Times New Roman"/>
          <w:sz w:val="24"/>
        </w:rPr>
        <w:t xml:space="preserve"> helped to </w:t>
      </w:r>
      <w:r w:rsidR="00E30E08">
        <w:rPr>
          <w:rFonts w:ascii="Times New Roman" w:hAnsi="Times New Roman"/>
          <w:sz w:val="24"/>
        </w:rPr>
        <w:t xml:space="preserve">improve </w:t>
      </w:r>
      <w:r w:rsidR="00C35554">
        <w:rPr>
          <w:rFonts w:ascii="Times New Roman" w:hAnsi="Times New Roman"/>
          <w:sz w:val="24"/>
        </w:rPr>
        <w:t xml:space="preserve">our understanding </w:t>
      </w:r>
      <w:r w:rsidRPr="002F44CF">
        <w:rPr>
          <w:rFonts w:ascii="Times New Roman" w:hAnsi="Times New Roman"/>
          <w:sz w:val="24"/>
        </w:rPr>
        <w:t xml:space="preserve">of the events that led to the false alert.  </w:t>
      </w:r>
    </w:p>
    <w:p w:rsidR="001C2666" w:rsidP="001C2666" w14:paraId="04912285" w14:textId="35DE7C8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way of background, and to provide context to what happened on January 13</w:t>
      </w:r>
      <w:r w:rsidRPr="003548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2666">
        <w:rPr>
          <w:rFonts w:ascii="Times New Roman" w:hAnsi="Times New Roman" w:cs="Times New Roman"/>
          <w:sz w:val="24"/>
          <w:szCs w:val="24"/>
        </w:rPr>
        <w:t xml:space="preserve">Hawaii has been actively testing </w:t>
      </w:r>
      <w:r w:rsidR="005D3996">
        <w:rPr>
          <w:rFonts w:ascii="Times New Roman" w:hAnsi="Times New Roman" w:cs="Times New Roman"/>
          <w:sz w:val="24"/>
          <w:szCs w:val="24"/>
        </w:rPr>
        <w:t>its</w:t>
      </w:r>
      <w:r w:rsidRPr="001C2666" w:rsidR="005D3996">
        <w:rPr>
          <w:rFonts w:ascii="Times New Roman" w:hAnsi="Times New Roman" w:cs="Times New Roman"/>
          <w:sz w:val="24"/>
          <w:szCs w:val="24"/>
        </w:rPr>
        <w:t xml:space="preserve"> </w:t>
      </w:r>
      <w:r w:rsidRPr="001C2666">
        <w:rPr>
          <w:rFonts w:ascii="Times New Roman" w:hAnsi="Times New Roman" w:cs="Times New Roman"/>
          <w:sz w:val="24"/>
          <w:szCs w:val="24"/>
        </w:rPr>
        <w:t>alert and warning ca</w:t>
      </w:r>
      <w:r w:rsidR="009670E6">
        <w:rPr>
          <w:rFonts w:ascii="Times New Roman" w:hAnsi="Times New Roman" w:cs="Times New Roman"/>
          <w:sz w:val="24"/>
          <w:szCs w:val="24"/>
        </w:rPr>
        <w:t xml:space="preserve">pabilities over the past year. 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Hawaii Emergency Management Agency’s</w:t>
      </w:r>
      <w:r w:rsidRPr="001C2666">
        <w:rPr>
          <w:rFonts w:ascii="Times New Roman" w:hAnsi="Times New Roman" w:cs="Times New Roman"/>
          <w:sz w:val="24"/>
          <w:szCs w:val="24"/>
        </w:rPr>
        <w:t xml:space="preserve"> ballistic missile </w:t>
      </w:r>
      <w:r w:rsidR="009670E6">
        <w:rPr>
          <w:rFonts w:ascii="Times New Roman" w:hAnsi="Times New Roman" w:cs="Times New Roman"/>
          <w:sz w:val="24"/>
          <w:szCs w:val="24"/>
        </w:rPr>
        <w:t xml:space="preserve">defense </w:t>
      </w:r>
      <w:r w:rsidRPr="001C2666">
        <w:rPr>
          <w:rFonts w:ascii="Times New Roman" w:hAnsi="Times New Roman" w:cs="Times New Roman"/>
          <w:sz w:val="24"/>
          <w:szCs w:val="24"/>
        </w:rPr>
        <w:t xml:space="preserve">drill </w:t>
      </w:r>
      <w:r w:rsidR="00855847">
        <w:rPr>
          <w:rFonts w:ascii="Times New Roman" w:hAnsi="Times New Roman" w:cs="Times New Roman"/>
          <w:sz w:val="24"/>
          <w:szCs w:val="24"/>
        </w:rPr>
        <w:t xml:space="preserve">aims to </w:t>
      </w:r>
      <w:r w:rsidRPr="001C2666">
        <w:rPr>
          <w:rFonts w:ascii="Times New Roman" w:hAnsi="Times New Roman" w:cs="Times New Roman"/>
          <w:sz w:val="24"/>
          <w:szCs w:val="24"/>
        </w:rPr>
        <w:t>simulate a real event.  It begins with a mock call from a warning officer</w:t>
      </w:r>
      <w:r>
        <w:rPr>
          <w:rFonts w:ascii="Times New Roman" w:hAnsi="Times New Roman" w:cs="Times New Roman"/>
          <w:sz w:val="24"/>
          <w:szCs w:val="24"/>
        </w:rPr>
        <w:t xml:space="preserve"> who simulates a call from </w:t>
      </w:r>
      <w:r>
        <w:rPr>
          <w:rFonts w:ascii="Times New Roman" w:hAnsi="Times New Roman" w:cs="Times New Roman"/>
          <w:sz w:val="24"/>
          <w:szCs w:val="24"/>
        </w:rPr>
        <w:t>United States Pacific Command</w:t>
      </w:r>
      <w:r w:rsidRPr="001C2666">
        <w:rPr>
          <w:rFonts w:ascii="Times New Roman" w:hAnsi="Times New Roman" w:cs="Times New Roman"/>
          <w:sz w:val="24"/>
          <w:szCs w:val="24"/>
        </w:rPr>
        <w:t xml:space="preserve">, and </w:t>
      </w:r>
      <w:r w:rsidR="00081E6B">
        <w:rPr>
          <w:rFonts w:ascii="Times New Roman" w:hAnsi="Times New Roman" w:cs="Times New Roman"/>
          <w:sz w:val="24"/>
          <w:szCs w:val="24"/>
        </w:rPr>
        <w:t xml:space="preserve">it </w:t>
      </w:r>
      <w:r w:rsidRPr="001C26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nds with the transmission of a </w:t>
      </w:r>
      <w:r w:rsidRPr="001C2666">
        <w:rPr>
          <w:rFonts w:ascii="Times New Roman" w:hAnsi="Times New Roman" w:cs="Times New Roman"/>
          <w:sz w:val="24"/>
          <w:szCs w:val="24"/>
        </w:rPr>
        <w:t xml:space="preserve">test </w:t>
      </w:r>
      <w:r w:rsidR="00AD6C22">
        <w:rPr>
          <w:rFonts w:ascii="Times New Roman" w:hAnsi="Times New Roman" w:cs="Times New Roman"/>
          <w:sz w:val="24"/>
          <w:szCs w:val="24"/>
        </w:rPr>
        <w:t xml:space="preserve">alert </w:t>
      </w:r>
      <w:r w:rsidRPr="001C2666">
        <w:rPr>
          <w:rFonts w:ascii="Times New Roman" w:hAnsi="Times New Roman" w:cs="Times New Roman"/>
          <w:sz w:val="24"/>
          <w:szCs w:val="24"/>
        </w:rPr>
        <w:t>message to FEMA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C2666">
        <w:rPr>
          <w:rFonts w:ascii="Times New Roman" w:hAnsi="Times New Roman" w:cs="Times New Roman"/>
          <w:sz w:val="24"/>
          <w:szCs w:val="24"/>
        </w:rPr>
        <w:t xml:space="preserve">Under </w:t>
      </w:r>
      <w:r w:rsidR="00665787">
        <w:rPr>
          <w:rFonts w:ascii="Times New Roman" w:hAnsi="Times New Roman" w:cs="Times New Roman"/>
          <w:sz w:val="24"/>
          <w:szCs w:val="24"/>
        </w:rPr>
        <w:t xml:space="preserve">the </w:t>
      </w:r>
      <w:r w:rsidR="00081E6B">
        <w:rPr>
          <w:rFonts w:ascii="Times New Roman" w:hAnsi="Times New Roman" w:cs="Times New Roman"/>
          <w:sz w:val="24"/>
          <w:szCs w:val="24"/>
        </w:rPr>
        <w:t>Hawaii</w:t>
      </w:r>
      <w:r w:rsidR="00665787">
        <w:rPr>
          <w:rFonts w:ascii="Times New Roman" w:hAnsi="Times New Roman" w:cs="Times New Roman"/>
          <w:sz w:val="24"/>
          <w:szCs w:val="24"/>
        </w:rPr>
        <w:t xml:space="preserve"> Emergency Management Agency’s</w:t>
      </w:r>
      <w:r w:rsidRPr="001C2666" w:rsidR="00081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established </w:t>
      </w:r>
      <w:r w:rsidRPr="001C2666">
        <w:rPr>
          <w:rFonts w:ascii="Times New Roman" w:hAnsi="Times New Roman" w:cs="Times New Roman"/>
          <w:sz w:val="24"/>
          <w:szCs w:val="24"/>
        </w:rPr>
        <w:t>drill procedures, the test message should be sent only to FEMA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1C2666">
        <w:rPr>
          <w:rFonts w:ascii="Times New Roman" w:hAnsi="Times New Roman" w:cs="Times New Roman"/>
          <w:sz w:val="24"/>
          <w:szCs w:val="24"/>
        </w:rPr>
        <w:t xml:space="preserve"> </w:t>
      </w:r>
      <w:r w:rsidR="009670E6">
        <w:rPr>
          <w:rFonts w:ascii="Times New Roman" w:hAnsi="Times New Roman" w:cs="Times New Roman"/>
          <w:sz w:val="24"/>
          <w:szCs w:val="24"/>
        </w:rPr>
        <w:t>Integrated Public Alert and Warning System</w:t>
      </w:r>
      <w:r w:rsidRPr="001C2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gateway </w:t>
      </w:r>
      <w:r w:rsidRPr="001C2666">
        <w:rPr>
          <w:rFonts w:ascii="Times New Roman" w:hAnsi="Times New Roman" w:cs="Times New Roman"/>
          <w:sz w:val="24"/>
          <w:szCs w:val="24"/>
        </w:rPr>
        <w:t>– it should never actually be transmitted to consumer phones, radios, or televisions.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2666" w:rsidP="001C2666" w14:paraId="715BBB70" w14:textId="030107D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November 27</w:t>
      </w:r>
      <w:r w:rsidR="00AD6C22">
        <w:rPr>
          <w:rFonts w:ascii="Times New Roman" w:hAnsi="Times New Roman" w:cs="Times New Roman"/>
          <w:sz w:val="24"/>
          <w:szCs w:val="24"/>
        </w:rPr>
        <w:t xml:space="preserve"> of last year</w:t>
      </w:r>
      <w:r>
        <w:rPr>
          <w:rFonts w:ascii="Times New Roman" w:hAnsi="Times New Roman" w:cs="Times New Roman"/>
          <w:sz w:val="24"/>
          <w:szCs w:val="24"/>
        </w:rPr>
        <w:t>, the Hawaii Emergency Management Agency</w:t>
      </w:r>
      <w:r w:rsidR="00354884">
        <w:rPr>
          <w:rFonts w:ascii="Times New Roman" w:hAnsi="Times New Roman" w:cs="Times New Roman"/>
          <w:sz w:val="24"/>
          <w:szCs w:val="24"/>
        </w:rPr>
        <w:t xml:space="preserve"> </w:t>
      </w:r>
      <w:r w:rsidR="009670E6">
        <w:rPr>
          <w:rFonts w:ascii="Times New Roman" w:hAnsi="Times New Roman" w:cs="Times New Roman"/>
          <w:sz w:val="24"/>
          <w:szCs w:val="24"/>
        </w:rPr>
        <w:t xml:space="preserve">had memorialized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C2666">
        <w:rPr>
          <w:rFonts w:ascii="Times New Roman" w:hAnsi="Times New Roman" w:cs="Times New Roman"/>
          <w:sz w:val="24"/>
          <w:szCs w:val="24"/>
        </w:rPr>
        <w:t xml:space="preserve">checklist </w:t>
      </w:r>
      <w:r w:rsidR="009670E6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procedures </w:t>
      </w:r>
      <w:r w:rsidR="00354884">
        <w:rPr>
          <w:rFonts w:ascii="Times New Roman" w:hAnsi="Times New Roman" w:cs="Times New Roman"/>
          <w:sz w:val="24"/>
          <w:szCs w:val="24"/>
        </w:rPr>
        <w:t xml:space="preserve">for initiating </w:t>
      </w:r>
      <w:r w:rsidR="005977CB">
        <w:rPr>
          <w:rFonts w:ascii="Times New Roman" w:hAnsi="Times New Roman" w:cs="Times New Roman"/>
          <w:sz w:val="24"/>
          <w:szCs w:val="24"/>
        </w:rPr>
        <w:t xml:space="preserve">and conducting </w:t>
      </w:r>
      <w:r w:rsidR="00354884">
        <w:rPr>
          <w:rFonts w:ascii="Times New Roman" w:hAnsi="Times New Roman" w:cs="Times New Roman"/>
          <w:sz w:val="24"/>
          <w:szCs w:val="24"/>
        </w:rPr>
        <w:t xml:space="preserve">the ballistic missile defense drill </w:t>
      </w:r>
      <w:r w:rsidRPr="001C2666">
        <w:rPr>
          <w:rFonts w:ascii="Times New Roman" w:hAnsi="Times New Roman" w:cs="Times New Roman"/>
          <w:sz w:val="24"/>
          <w:szCs w:val="24"/>
        </w:rPr>
        <w:t xml:space="preserve">that had been refined over months of testing through iterative practice and feedback on lessons learned.  </w:t>
      </w:r>
      <w:r w:rsidR="000C5FED">
        <w:rPr>
          <w:rFonts w:ascii="Times New Roman" w:hAnsi="Times New Roman" w:cs="Times New Roman"/>
          <w:sz w:val="24"/>
          <w:szCs w:val="24"/>
        </w:rPr>
        <w:t>And t</w:t>
      </w:r>
      <w:r w:rsidR="00354884">
        <w:rPr>
          <w:rFonts w:ascii="Times New Roman" w:hAnsi="Times New Roman" w:cs="Times New Roman"/>
          <w:sz w:val="24"/>
          <w:szCs w:val="24"/>
        </w:rPr>
        <w:t>he</w:t>
      </w:r>
      <w:r w:rsidR="00A36B36">
        <w:rPr>
          <w:rFonts w:ascii="Times New Roman" w:hAnsi="Times New Roman" w:cs="Times New Roman"/>
          <w:sz w:val="24"/>
          <w:szCs w:val="24"/>
        </w:rPr>
        <w:t xml:space="preserve"> agency was</w:t>
      </w:r>
      <w:r w:rsidR="00354884">
        <w:rPr>
          <w:rFonts w:ascii="Times New Roman" w:hAnsi="Times New Roman" w:cs="Times New Roman"/>
          <w:sz w:val="24"/>
          <w:szCs w:val="24"/>
        </w:rPr>
        <w:t xml:space="preserve"> regularly running the ballistic missile defense drill as a “no notice” drill – meaning </w:t>
      </w:r>
      <w:r w:rsidR="00A36B36">
        <w:rPr>
          <w:rFonts w:ascii="Times New Roman" w:hAnsi="Times New Roman" w:cs="Times New Roman"/>
          <w:sz w:val="24"/>
          <w:szCs w:val="24"/>
        </w:rPr>
        <w:t>it was</w:t>
      </w:r>
      <w:r w:rsidR="00354884">
        <w:rPr>
          <w:rFonts w:ascii="Times New Roman" w:hAnsi="Times New Roman" w:cs="Times New Roman"/>
          <w:sz w:val="24"/>
          <w:szCs w:val="24"/>
        </w:rPr>
        <w:t xml:space="preserve"> </w:t>
      </w:r>
      <w:r w:rsidR="005C59A3">
        <w:rPr>
          <w:rFonts w:ascii="Times New Roman" w:hAnsi="Times New Roman" w:cs="Times New Roman"/>
          <w:sz w:val="24"/>
          <w:szCs w:val="24"/>
        </w:rPr>
        <w:t xml:space="preserve">commencing </w:t>
      </w:r>
      <w:r w:rsidR="00354884">
        <w:rPr>
          <w:rFonts w:ascii="Times New Roman" w:hAnsi="Times New Roman" w:cs="Times New Roman"/>
          <w:sz w:val="24"/>
          <w:szCs w:val="24"/>
        </w:rPr>
        <w:t>the drill</w:t>
      </w:r>
      <w:r w:rsidR="00A36B36">
        <w:rPr>
          <w:rFonts w:ascii="Times New Roman" w:hAnsi="Times New Roman" w:cs="Times New Roman"/>
          <w:sz w:val="24"/>
          <w:szCs w:val="24"/>
        </w:rPr>
        <w:t>s</w:t>
      </w:r>
      <w:r w:rsidR="00354884">
        <w:rPr>
          <w:rFonts w:ascii="Times New Roman" w:hAnsi="Times New Roman" w:cs="Times New Roman"/>
          <w:sz w:val="24"/>
          <w:szCs w:val="24"/>
        </w:rPr>
        <w:t xml:space="preserve"> without prior notice to </w:t>
      </w:r>
      <w:r w:rsidR="00AE0770">
        <w:rPr>
          <w:rFonts w:ascii="Times New Roman" w:hAnsi="Times New Roman" w:cs="Times New Roman"/>
          <w:sz w:val="24"/>
          <w:szCs w:val="24"/>
        </w:rPr>
        <w:t xml:space="preserve">the </w:t>
      </w:r>
      <w:r w:rsidR="00354884">
        <w:rPr>
          <w:rFonts w:ascii="Times New Roman" w:hAnsi="Times New Roman" w:cs="Times New Roman"/>
          <w:sz w:val="24"/>
          <w:szCs w:val="24"/>
        </w:rPr>
        <w:t xml:space="preserve">warning officers </w:t>
      </w:r>
      <w:r w:rsidR="00A36B36">
        <w:rPr>
          <w:rFonts w:ascii="Times New Roman" w:hAnsi="Times New Roman" w:cs="Times New Roman"/>
          <w:sz w:val="24"/>
          <w:szCs w:val="24"/>
        </w:rPr>
        <w:t>who</w:t>
      </w:r>
      <w:r w:rsidR="00AE0770">
        <w:rPr>
          <w:rFonts w:ascii="Times New Roman" w:hAnsi="Times New Roman" w:cs="Times New Roman"/>
          <w:sz w:val="24"/>
          <w:szCs w:val="24"/>
        </w:rPr>
        <w:t xml:space="preserve"> </w:t>
      </w:r>
      <w:r w:rsidR="00354884">
        <w:rPr>
          <w:rFonts w:ascii="Times New Roman" w:hAnsi="Times New Roman" w:cs="Times New Roman"/>
          <w:sz w:val="24"/>
          <w:szCs w:val="24"/>
        </w:rPr>
        <w:t>initiat</w:t>
      </w:r>
      <w:r w:rsidR="00AE0770">
        <w:rPr>
          <w:rFonts w:ascii="Times New Roman" w:hAnsi="Times New Roman" w:cs="Times New Roman"/>
          <w:sz w:val="24"/>
          <w:szCs w:val="24"/>
        </w:rPr>
        <w:t>e</w:t>
      </w:r>
      <w:r w:rsidR="00354884">
        <w:rPr>
          <w:rFonts w:ascii="Times New Roman" w:hAnsi="Times New Roman" w:cs="Times New Roman"/>
          <w:sz w:val="24"/>
          <w:szCs w:val="24"/>
        </w:rPr>
        <w:t xml:space="preserve"> the alert</w:t>
      </w:r>
      <w:r w:rsidR="000F23CC">
        <w:rPr>
          <w:rFonts w:ascii="Times New Roman" w:hAnsi="Times New Roman" w:cs="Times New Roman"/>
          <w:sz w:val="24"/>
          <w:szCs w:val="24"/>
        </w:rPr>
        <w:t>s –</w:t>
      </w:r>
      <w:r w:rsidR="00A36B36">
        <w:rPr>
          <w:rFonts w:ascii="Times New Roman" w:hAnsi="Times New Roman" w:cs="Times New Roman"/>
          <w:sz w:val="24"/>
          <w:szCs w:val="24"/>
        </w:rPr>
        <w:t xml:space="preserve"> </w:t>
      </w:r>
      <w:r w:rsidR="00354884">
        <w:rPr>
          <w:rFonts w:ascii="Times New Roman" w:hAnsi="Times New Roman" w:cs="Times New Roman"/>
          <w:sz w:val="24"/>
          <w:szCs w:val="24"/>
        </w:rPr>
        <w:t xml:space="preserve">in order to better simulate actual emergency conditions.  </w:t>
      </w:r>
      <w:r w:rsidRPr="001C2666">
        <w:rPr>
          <w:rFonts w:ascii="Times New Roman" w:hAnsi="Times New Roman" w:cs="Times New Roman"/>
          <w:sz w:val="24"/>
          <w:szCs w:val="24"/>
        </w:rPr>
        <w:t xml:space="preserve">The final version of the checklist that guided </w:t>
      </w:r>
      <w:r w:rsidR="00354884">
        <w:rPr>
          <w:rFonts w:ascii="Times New Roman" w:hAnsi="Times New Roman" w:cs="Times New Roman"/>
          <w:sz w:val="24"/>
          <w:szCs w:val="24"/>
        </w:rPr>
        <w:t xml:space="preserve">the </w:t>
      </w:r>
      <w:r w:rsidR="00A36B36">
        <w:rPr>
          <w:rFonts w:ascii="Times New Roman" w:hAnsi="Times New Roman" w:cs="Times New Roman"/>
          <w:sz w:val="24"/>
          <w:szCs w:val="24"/>
        </w:rPr>
        <w:t>a</w:t>
      </w:r>
      <w:r w:rsidR="009670E6">
        <w:rPr>
          <w:rFonts w:ascii="Times New Roman" w:hAnsi="Times New Roman" w:cs="Times New Roman"/>
          <w:sz w:val="24"/>
          <w:szCs w:val="24"/>
        </w:rPr>
        <w:t>gency</w:t>
      </w:r>
      <w:r w:rsidRPr="001C2666">
        <w:rPr>
          <w:rFonts w:ascii="Times New Roman" w:hAnsi="Times New Roman" w:cs="Times New Roman"/>
          <w:sz w:val="24"/>
          <w:szCs w:val="24"/>
        </w:rPr>
        <w:t xml:space="preserve"> through </w:t>
      </w:r>
      <w:r w:rsidR="00A36B36">
        <w:rPr>
          <w:rFonts w:ascii="Times New Roman" w:hAnsi="Times New Roman" w:cs="Times New Roman"/>
          <w:sz w:val="24"/>
          <w:szCs w:val="24"/>
        </w:rPr>
        <w:t>its</w:t>
      </w:r>
      <w:r w:rsidRPr="001C2666" w:rsidR="00A36B36">
        <w:rPr>
          <w:rFonts w:ascii="Times New Roman" w:hAnsi="Times New Roman" w:cs="Times New Roman"/>
          <w:sz w:val="24"/>
          <w:szCs w:val="24"/>
        </w:rPr>
        <w:t xml:space="preserve"> </w:t>
      </w:r>
      <w:r w:rsidRPr="001C2666">
        <w:rPr>
          <w:rFonts w:ascii="Times New Roman" w:hAnsi="Times New Roman" w:cs="Times New Roman"/>
          <w:sz w:val="24"/>
          <w:szCs w:val="24"/>
        </w:rPr>
        <w:t>ballistic missi</w:t>
      </w:r>
      <w:r w:rsidR="009670E6">
        <w:rPr>
          <w:rFonts w:ascii="Times New Roman" w:hAnsi="Times New Roman" w:cs="Times New Roman"/>
          <w:sz w:val="24"/>
          <w:szCs w:val="24"/>
        </w:rPr>
        <w:t>le defense drill on January 13</w:t>
      </w:r>
      <w:r w:rsidRPr="009670E6" w:rsidR="009670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70E6">
        <w:rPr>
          <w:rFonts w:ascii="Times New Roman" w:hAnsi="Times New Roman" w:cs="Times New Roman"/>
          <w:sz w:val="24"/>
          <w:szCs w:val="24"/>
        </w:rPr>
        <w:t xml:space="preserve"> was created on January 5</w:t>
      </w:r>
      <w:r w:rsidRPr="009670E6" w:rsidR="009670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C2666">
        <w:rPr>
          <w:rFonts w:ascii="Times New Roman" w:hAnsi="Times New Roman" w:cs="Times New Roman"/>
          <w:sz w:val="24"/>
          <w:szCs w:val="24"/>
        </w:rPr>
        <w:t>.</w:t>
      </w:r>
      <w:r w:rsidRPr="001C266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67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19A" w:rsidP="00A07B36" w14:paraId="7B3DA104" w14:textId="568BCD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now walk you through a timeline of the events</w:t>
      </w:r>
      <w:r w:rsidR="002C25EB">
        <w:rPr>
          <w:rFonts w:ascii="Times New Roman" w:hAnsi="Times New Roman" w:cs="Times New Roman"/>
          <w:sz w:val="24"/>
          <w:szCs w:val="24"/>
        </w:rPr>
        <w:t xml:space="preserve"> as we currently understand them</w:t>
      </w:r>
      <w:r>
        <w:rPr>
          <w:rFonts w:ascii="Times New Roman" w:hAnsi="Times New Roman" w:cs="Times New Roman"/>
          <w:sz w:val="24"/>
          <w:szCs w:val="24"/>
        </w:rPr>
        <w:t xml:space="preserve"> that led to the initiation of the false alert.  </w:t>
      </w:r>
      <w:r w:rsidR="00D22DDB">
        <w:rPr>
          <w:rFonts w:ascii="Times New Roman" w:hAnsi="Times New Roman" w:cs="Times New Roman"/>
          <w:sz w:val="24"/>
          <w:szCs w:val="24"/>
        </w:rPr>
        <w:t xml:space="preserve">In the early </w:t>
      </w:r>
      <w:r w:rsidR="005C606D">
        <w:rPr>
          <w:rFonts w:ascii="Times New Roman" w:hAnsi="Times New Roman" w:cs="Times New Roman"/>
          <w:sz w:val="24"/>
          <w:szCs w:val="24"/>
        </w:rPr>
        <w:t>morning hours of</w:t>
      </w:r>
      <w:r w:rsidR="001C2666">
        <w:rPr>
          <w:rFonts w:ascii="Times New Roman" w:hAnsi="Times New Roman" w:cs="Times New Roman"/>
          <w:sz w:val="24"/>
          <w:szCs w:val="24"/>
        </w:rPr>
        <w:t xml:space="preserve"> January 13</w:t>
      </w:r>
      <w:r w:rsidRPr="00A27BA7" w:rsidR="00A27B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2666">
        <w:rPr>
          <w:rFonts w:ascii="Times New Roman" w:hAnsi="Times New Roman" w:cs="Times New Roman"/>
          <w:sz w:val="24"/>
          <w:szCs w:val="24"/>
        </w:rPr>
        <w:t xml:space="preserve">, </w:t>
      </w:r>
      <w:r w:rsidR="00A27BA7">
        <w:rPr>
          <w:rFonts w:ascii="Times New Roman" w:hAnsi="Times New Roman" w:cs="Times New Roman"/>
          <w:sz w:val="24"/>
          <w:szCs w:val="24"/>
        </w:rPr>
        <w:t xml:space="preserve">the </w:t>
      </w:r>
      <w:r w:rsidR="005C606D">
        <w:rPr>
          <w:rFonts w:ascii="Times New Roman" w:hAnsi="Times New Roman" w:cs="Times New Roman"/>
          <w:sz w:val="24"/>
          <w:szCs w:val="24"/>
        </w:rPr>
        <w:t>Hawaii Emerg</w:t>
      </w:r>
      <w:r w:rsidR="00A27BA7">
        <w:rPr>
          <w:rFonts w:ascii="Times New Roman" w:hAnsi="Times New Roman" w:cs="Times New Roman"/>
          <w:sz w:val="24"/>
          <w:szCs w:val="24"/>
        </w:rPr>
        <w:t xml:space="preserve">ency Management Agency’s midnight shift </w:t>
      </w:r>
      <w:r w:rsidR="000F23CC">
        <w:rPr>
          <w:rFonts w:ascii="Times New Roman" w:hAnsi="Times New Roman" w:cs="Times New Roman"/>
          <w:sz w:val="24"/>
          <w:szCs w:val="24"/>
        </w:rPr>
        <w:t>conduct</w:t>
      </w:r>
      <w:r w:rsidR="002C25EB">
        <w:rPr>
          <w:rFonts w:ascii="Times New Roman" w:hAnsi="Times New Roman" w:cs="Times New Roman"/>
          <w:sz w:val="24"/>
          <w:szCs w:val="24"/>
        </w:rPr>
        <w:t>ed</w:t>
      </w:r>
      <w:r w:rsidR="00A27BA7">
        <w:rPr>
          <w:rFonts w:ascii="Times New Roman" w:hAnsi="Times New Roman" w:cs="Times New Roman"/>
          <w:sz w:val="24"/>
          <w:szCs w:val="24"/>
        </w:rPr>
        <w:t xml:space="preserve"> </w:t>
      </w:r>
      <w:r w:rsidR="00A36B36">
        <w:rPr>
          <w:rFonts w:ascii="Times New Roman" w:hAnsi="Times New Roman" w:cs="Times New Roman"/>
          <w:sz w:val="24"/>
          <w:szCs w:val="24"/>
        </w:rPr>
        <w:t>a</w:t>
      </w:r>
      <w:r w:rsidR="00A27BA7">
        <w:rPr>
          <w:rFonts w:ascii="Times New Roman" w:hAnsi="Times New Roman" w:cs="Times New Roman"/>
          <w:sz w:val="24"/>
          <w:szCs w:val="24"/>
        </w:rPr>
        <w:t xml:space="preserve"> </w:t>
      </w:r>
      <w:r w:rsidR="005C606D">
        <w:rPr>
          <w:rFonts w:ascii="Times New Roman" w:hAnsi="Times New Roman" w:cs="Times New Roman"/>
          <w:sz w:val="24"/>
          <w:szCs w:val="24"/>
        </w:rPr>
        <w:t>ballistic missile defense drill without incident.  The supervis</w:t>
      </w:r>
      <w:r w:rsidR="0060761B">
        <w:rPr>
          <w:rFonts w:ascii="Times New Roman" w:hAnsi="Times New Roman" w:cs="Times New Roman"/>
          <w:sz w:val="24"/>
          <w:szCs w:val="24"/>
        </w:rPr>
        <w:t xml:space="preserve">or of </w:t>
      </w:r>
      <w:r w:rsidR="00D22DDB">
        <w:rPr>
          <w:rFonts w:ascii="Times New Roman" w:hAnsi="Times New Roman" w:cs="Times New Roman"/>
          <w:sz w:val="24"/>
          <w:szCs w:val="24"/>
        </w:rPr>
        <w:t xml:space="preserve">the midnight shift </w:t>
      </w:r>
      <w:r w:rsidR="00665787">
        <w:rPr>
          <w:rFonts w:ascii="Times New Roman" w:hAnsi="Times New Roman" w:cs="Times New Roman"/>
          <w:sz w:val="24"/>
          <w:szCs w:val="24"/>
        </w:rPr>
        <w:t xml:space="preserve">also </w:t>
      </w:r>
      <w:r w:rsidR="000F23CC">
        <w:rPr>
          <w:rFonts w:ascii="Times New Roman" w:hAnsi="Times New Roman" w:cs="Times New Roman"/>
          <w:sz w:val="24"/>
          <w:szCs w:val="24"/>
        </w:rPr>
        <w:t>decide</w:t>
      </w:r>
      <w:r w:rsidR="002C25EB">
        <w:rPr>
          <w:rFonts w:ascii="Times New Roman" w:hAnsi="Times New Roman" w:cs="Times New Roman"/>
          <w:sz w:val="24"/>
          <w:szCs w:val="24"/>
        </w:rPr>
        <w:t>d</w:t>
      </w:r>
      <w:r w:rsidR="005C606D">
        <w:rPr>
          <w:rFonts w:ascii="Times New Roman" w:hAnsi="Times New Roman" w:cs="Times New Roman"/>
          <w:sz w:val="24"/>
          <w:szCs w:val="24"/>
        </w:rPr>
        <w:t xml:space="preserve"> to run a no-notice version of </w:t>
      </w:r>
      <w:r w:rsidR="005C606D">
        <w:rPr>
          <w:rFonts w:ascii="Times New Roman" w:hAnsi="Times New Roman" w:cs="Times New Roman"/>
          <w:sz w:val="24"/>
          <w:szCs w:val="24"/>
        </w:rPr>
        <w:t xml:space="preserve">the drill </w:t>
      </w:r>
      <w:r w:rsidR="00D22DDB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5977CB">
        <w:rPr>
          <w:rFonts w:ascii="Times New Roman" w:hAnsi="Times New Roman" w:cs="Times New Roman"/>
          <w:sz w:val="24"/>
          <w:szCs w:val="24"/>
        </w:rPr>
        <w:t>transition</w:t>
      </w:r>
      <w:r w:rsidR="00902EC6">
        <w:rPr>
          <w:rFonts w:ascii="Times New Roman" w:hAnsi="Times New Roman" w:cs="Times New Roman"/>
          <w:sz w:val="24"/>
          <w:szCs w:val="24"/>
        </w:rPr>
        <w:t xml:space="preserve"> </w:t>
      </w:r>
      <w:r w:rsidR="00D22DDB">
        <w:rPr>
          <w:rFonts w:ascii="Times New Roman" w:hAnsi="Times New Roman" w:cs="Times New Roman"/>
          <w:sz w:val="24"/>
          <w:szCs w:val="24"/>
        </w:rPr>
        <w:t xml:space="preserve">to the day shift.  The midnight shift supervisor </w:t>
      </w:r>
      <w:r w:rsidR="000F23CC">
        <w:rPr>
          <w:rFonts w:ascii="Times New Roman" w:hAnsi="Times New Roman" w:cs="Times New Roman"/>
          <w:sz w:val="24"/>
          <w:szCs w:val="24"/>
        </w:rPr>
        <w:t>specifically decide</w:t>
      </w:r>
      <w:r w:rsidR="00902EC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drill at </w:t>
      </w:r>
      <w:r w:rsidR="00902EC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shift change </w:t>
      </w:r>
      <w:r w:rsidR="00100C13">
        <w:rPr>
          <w:rFonts w:ascii="Times New Roman" w:hAnsi="Times New Roman" w:cs="Times New Roman"/>
          <w:sz w:val="24"/>
          <w:szCs w:val="24"/>
        </w:rPr>
        <w:t xml:space="preserve">in order </w:t>
      </w:r>
      <w:r w:rsidR="000F23CC">
        <w:rPr>
          <w:rFonts w:ascii="Times New Roman" w:hAnsi="Times New Roman" w:cs="Times New Roman"/>
          <w:sz w:val="24"/>
          <w:szCs w:val="24"/>
        </w:rPr>
        <w:t>to</w:t>
      </w:r>
      <w:r w:rsidR="00D22DDB">
        <w:rPr>
          <w:rFonts w:ascii="Times New Roman" w:hAnsi="Times New Roman" w:cs="Times New Roman"/>
          <w:sz w:val="24"/>
          <w:szCs w:val="24"/>
        </w:rPr>
        <w:t xml:space="preserve"> help train the day </w:t>
      </w:r>
      <w:r w:rsidR="005C606D">
        <w:rPr>
          <w:rFonts w:ascii="Times New Roman" w:hAnsi="Times New Roman" w:cs="Times New Roman"/>
          <w:sz w:val="24"/>
          <w:szCs w:val="24"/>
        </w:rPr>
        <w:t xml:space="preserve">shift’s warning officers for </w:t>
      </w:r>
      <w:r w:rsidR="002C06B7">
        <w:rPr>
          <w:rFonts w:ascii="Times New Roman" w:hAnsi="Times New Roman" w:cs="Times New Roman"/>
          <w:sz w:val="24"/>
          <w:szCs w:val="24"/>
        </w:rPr>
        <w:t xml:space="preserve">a </w:t>
      </w:r>
      <w:r w:rsidR="005C606D">
        <w:rPr>
          <w:rFonts w:ascii="Times New Roman" w:hAnsi="Times New Roman" w:cs="Times New Roman"/>
          <w:sz w:val="24"/>
          <w:szCs w:val="24"/>
        </w:rPr>
        <w:t xml:space="preserve">ballistic missile defense </w:t>
      </w:r>
      <w:r w:rsidR="002C06B7">
        <w:rPr>
          <w:rFonts w:ascii="Times New Roman" w:hAnsi="Times New Roman" w:cs="Times New Roman"/>
          <w:sz w:val="24"/>
          <w:szCs w:val="24"/>
        </w:rPr>
        <w:t xml:space="preserve">scenario </w:t>
      </w:r>
      <w:r w:rsidR="00902EC6">
        <w:rPr>
          <w:rFonts w:ascii="Times New Roman" w:hAnsi="Times New Roman" w:cs="Times New Roman"/>
          <w:sz w:val="24"/>
          <w:szCs w:val="24"/>
        </w:rPr>
        <w:t xml:space="preserve">at a time </w:t>
      </w:r>
      <w:r w:rsidR="002C06B7">
        <w:rPr>
          <w:rFonts w:ascii="Times New Roman" w:hAnsi="Times New Roman" w:cs="Times New Roman"/>
          <w:sz w:val="24"/>
          <w:szCs w:val="24"/>
        </w:rPr>
        <w:t>when it would be cha</w:t>
      </w:r>
      <w:r w:rsidR="005C606D">
        <w:rPr>
          <w:rFonts w:ascii="Times New Roman" w:hAnsi="Times New Roman" w:cs="Times New Roman"/>
          <w:sz w:val="24"/>
          <w:szCs w:val="24"/>
        </w:rPr>
        <w:t xml:space="preserve">llenging to </w:t>
      </w:r>
      <w:r w:rsidR="002C06B7">
        <w:rPr>
          <w:rFonts w:ascii="Times New Roman" w:hAnsi="Times New Roman" w:cs="Times New Roman"/>
          <w:sz w:val="24"/>
          <w:szCs w:val="24"/>
        </w:rPr>
        <w:t xml:space="preserve">properly </w:t>
      </w:r>
      <w:r w:rsidR="005C606D">
        <w:rPr>
          <w:rFonts w:ascii="Times New Roman" w:hAnsi="Times New Roman" w:cs="Times New Roman"/>
          <w:sz w:val="24"/>
          <w:szCs w:val="24"/>
        </w:rPr>
        <w:t xml:space="preserve">respond.  </w:t>
      </w:r>
    </w:p>
    <w:p w:rsidR="005C606D" w:rsidP="00A07B36" w14:paraId="5CC0A849" w14:textId="25715BD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C2666">
        <w:rPr>
          <w:rFonts w:ascii="Times New Roman" w:hAnsi="Times New Roman" w:cs="Times New Roman"/>
          <w:sz w:val="24"/>
          <w:szCs w:val="24"/>
        </w:rPr>
        <w:t>t 8:00 a</w:t>
      </w:r>
      <w:r w:rsidR="00A36B36">
        <w:rPr>
          <w:rFonts w:ascii="Times New Roman" w:hAnsi="Times New Roman" w:cs="Times New Roman"/>
          <w:sz w:val="24"/>
          <w:szCs w:val="24"/>
        </w:rPr>
        <w:t>.</w:t>
      </w:r>
      <w:r w:rsidR="001C2666">
        <w:rPr>
          <w:rFonts w:ascii="Times New Roman" w:hAnsi="Times New Roman" w:cs="Times New Roman"/>
          <w:sz w:val="24"/>
          <w:szCs w:val="24"/>
        </w:rPr>
        <w:t>m</w:t>
      </w:r>
      <w:r w:rsidR="00A36B36">
        <w:rPr>
          <w:rFonts w:ascii="Times New Roman" w:hAnsi="Times New Roman" w:cs="Times New Roman"/>
          <w:sz w:val="24"/>
          <w:szCs w:val="24"/>
        </w:rPr>
        <w:t>.</w:t>
      </w:r>
      <w:r w:rsidR="001C2666">
        <w:rPr>
          <w:rFonts w:ascii="Times New Roman" w:hAnsi="Times New Roman" w:cs="Times New Roman"/>
          <w:sz w:val="24"/>
          <w:szCs w:val="24"/>
        </w:rPr>
        <w:t>, Hawaii Standard Time, the Hawaii Emerg</w:t>
      </w:r>
      <w:r w:rsidR="000F23CC">
        <w:rPr>
          <w:rFonts w:ascii="Times New Roman" w:hAnsi="Times New Roman" w:cs="Times New Roman"/>
          <w:sz w:val="24"/>
          <w:szCs w:val="24"/>
        </w:rPr>
        <w:t>ency Management Agency conduct</w:t>
      </w:r>
      <w:r w:rsidR="00100C13">
        <w:rPr>
          <w:rFonts w:ascii="Times New Roman" w:hAnsi="Times New Roman" w:cs="Times New Roman"/>
          <w:sz w:val="24"/>
          <w:szCs w:val="24"/>
        </w:rPr>
        <w:t>ed its</w:t>
      </w:r>
      <w:r w:rsidR="001C2666">
        <w:rPr>
          <w:rFonts w:ascii="Times New Roman" w:hAnsi="Times New Roman" w:cs="Times New Roman"/>
          <w:sz w:val="24"/>
          <w:szCs w:val="24"/>
        </w:rPr>
        <w:t xml:space="preserve"> a regularly scheduled shift change.  </w:t>
      </w:r>
      <w:r>
        <w:rPr>
          <w:rFonts w:ascii="Times New Roman" w:hAnsi="Times New Roman" w:cs="Times New Roman"/>
          <w:sz w:val="24"/>
          <w:szCs w:val="24"/>
        </w:rPr>
        <w:t>When the supervisor of the day s</w:t>
      </w:r>
      <w:r w:rsidR="0060761B">
        <w:rPr>
          <w:rFonts w:ascii="Times New Roman" w:hAnsi="Times New Roman" w:cs="Times New Roman"/>
          <w:sz w:val="24"/>
          <w:szCs w:val="24"/>
        </w:rPr>
        <w:t>hift enter</w:t>
      </w:r>
      <w:r w:rsidR="00100C1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993F8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gency, the </w:t>
      </w:r>
      <w:r w:rsidR="00A36B36">
        <w:rPr>
          <w:rFonts w:ascii="Times New Roman" w:hAnsi="Times New Roman" w:cs="Times New Roman"/>
          <w:sz w:val="24"/>
          <w:szCs w:val="24"/>
        </w:rPr>
        <w:t xml:space="preserve">supervisor of the </w:t>
      </w:r>
      <w:r>
        <w:rPr>
          <w:rFonts w:ascii="Times New Roman" w:hAnsi="Times New Roman" w:cs="Times New Roman"/>
          <w:sz w:val="24"/>
          <w:szCs w:val="24"/>
        </w:rPr>
        <w:t>midnight sh</w:t>
      </w:r>
      <w:r w:rsidR="0060761B">
        <w:rPr>
          <w:rFonts w:ascii="Times New Roman" w:hAnsi="Times New Roman" w:cs="Times New Roman"/>
          <w:sz w:val="24"/>
          <w:szCs w:val="24"/>
        </w:rPr>
        <w:t>ift</w:t>
      </w:r>
      <w:r w:rsidR="000F23CC">
        <w:rPr>
          <w:rFonts w:ascii="Times New Roman" w:hAnsi="Times New Roman" w:cs="Times New Roman"/>
          <w:sz w:val="24"/>
          <w:szCs w:val="24"/>
        </w:rPr>
        <w:t xml:space="preserve"> orally </w:t>
      </w:r>
      <w:r w:rsidR="005977CB">
        <w:rPr>
          <w:rFonts w:ascii="Times New Roman" w:hAnsi="Times New Roman" w:cs="Times New Roman"/>
          <w:sz w:val="24"/>
          <w:szCs w:val="24"/>
        </w:rPr>
        <w:t>communicated</w:t>
      </w:r>
      <w:r w:rsidR="0080119A">
        <w:rPr>
          <w:rFonts w:ascii="Times New Roman" w:hAnsi="Times New Roman" w:cs="Times New Roman"/>
          <w:sz w:val="24"/>
          <w:szCs w:val="24"/>
        </w:rPr>
        <w:t xml:space="preserve"> the</w:t>
      </w:r>
      <w:r w:rsidR="0060761B">
        <w:rPr>
          <w:rFonts w:ascii="Times New Roman" w:hAnsi="Times New Roman" w:cs="Times New Roman"/>
          <w:sz w:val="24"/>
          <w:szCs w:val="24"/>
        </w:rPr>
        <w:t xml:space="preserve"> intention </w:t>
      </w:r>
      <w:r>
        <w:rPr>
          <w:rFonts w:ascii="Times New Roman" w:hAnsi="Times New Roman" w:cs="Times New Roman"/>
          <w:sz w:val="24"/>
          <w:szCs w:val="24"/>
        </w:rPr>
        <w:t>to conduct the ballistic missile pr</w:t>
      </w:r>
      <w:r w:rsidR="0060761B">
        <w:rPr>
          <w:rFonts w:ascii="Times New Roman" w:hAnsi="Times New Roman" w:cs="Times New Roman"/>
          <w:sz w:val="24"/>
          <w:szCs w:val="24"/>
        </w:rPr>
        <w:t xml:space="preserve">eparedness drill.  But there </w:t>
      </w:r>
      <w:r w:rsidR="00100C13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a miscommunication.  The incom</w:t>
      </w:r>
      <w:r w:rsidR="0060761B">
        <w:rPr>
          <w:rFonts w:ascii="Times New Roman" w:hAnsi="Times New Roman" w:cs="Times New Roman"/>
          <w:sz w:val="24"/>
          <w:szCs w:val="24"/>
        </w:rPr>
        <w:t xml:space="preserve">ing day shift supervisor </w:t>
      </w:r>
      <w:r w:rsidR="00100C13">
        <w:rPr>
          <w:rFonts w:ascii="Times New Roman" w:hAnsi="Times New Roman" w:cs="Times New Roman"/>
          <w:sz w:val="24"/>
          <w:szCs w:val="24"/>
        </w:rPr>
        <w:t xml:space="preserve">thought </w:t>
      </w:r>
      <w:r>
        <w:rPr>
          <w:rFonts w:ascii="Times New Roman" w:hAnsi="Times New Roman" w:cs="Times New Roman"/>
          <w:sz w:val="24"/>
          <w:szCs w:val="24"/>
        </w:rPr>
        <w:t>that the mi</w:t>
      </w:r>
      <w:r w:rsidR="0060761B">
        <w:rPr>
          <w:rFonts w:ascii="Times New Roman" w:hAnsi="Times New Roman" w:cs="Times New Roman"/>
          <w:sz w:val="24"/>
          <w:szCs w:val="24"/>
        </w:rPr>
        <w:t>dnight shift supervisor intend</w:t>
      </w:r>
      <w:r w:rsidR="00100C13">
        <w:rPr>
          <w:rFonts w:ascii="Times New Roman" w:hAnsi="Times New Roman" w:cs="Times New Roman"/>
          <w:sz w:val="24"/>
          <w:szCs w:val="24"/>
        </w:rPr>
        <w:t>ed</w:t>
      </w:r>
      <w:r w:rsidR="0060761B">
        <w:rPr>
          <w:rFonts w:ascii="Times New Roman" w:hAnsi="Times New Roman" w:cs="Times New Roman"/>
          <w:sz w:val="24"/>
          <w:szCs w:val="24"/>
        </w:rPr>
        <w:t xml:space="preserve"> to conduct a drill for the</w:t>
      </w:r>
      <w:r>
        <w:rPr>
          <w:rFonts w:ascii="Times New Roman" w:hAnsi="Times New Roman" w:cs="Times New Roman"/>
          <w:sz w:val="24"/>
          <w:szCs w:val="24"/>
        </w:rPr>
        <w:t xml:space="preserve"> midnight</w:t>
      </w:r>
      <w:r w:rsidR="0060761B">
        <w:rPr>
          <w:rFonts w:ascii="Times New Roman" w:hAnsi="Times New Roman" w:cs="Times New Roman"/>
          <w:sz w:val="24"/>
          <w:szCs w:val="24"/>
        </w:rPr>
        <w:t xml:space="preserve"> shift warning officers</w:t>
      </w:r>
      <w:r w:rsidR="002C06B7">
        <w:rPr>
          <w:rFonts w:ascii="Times New Roman" w:hAnsi="Times New Roman" w:cs="Times New Roman"/>
          <w:sz w:val="24"/>
          <w:szCs w:val="24"/>
        </w:rPr>
        <w:t xml:space="preserve"> only</w:t>
      </w:r>
      <w:r w:rsidR="00100C13">
        <w:rPr>
          <w:rFonts w:ascii="Times New Roman" w:hAnsi="Times New Roman" w:cs="Times New Roman"/>
          <w:sz w:val="24"/>
          <w:szCs w:val="24"/>
        </w:rPr>
        <w:t xml:space="preserve"> (those ending their shift)</w:t>
      </w:r>
      <w:r w:rsidR="002C06B7">
        <w:rPr>
          <w:rFonts w:ascii="Times New Roman" w:hAnsi="Times New Roman" w:cs="Times New Roman"/>
          <w:sz w:val="24"/>
          <w:szCs w:val="24"/>
        </w:rPr>
        <w:t xml:space="preserve"> –</w:t>
      </w:r>
      <w:r w:rsidR="0060761B">
        <w:rPr>
          <w:rFonts w:ascii="Times New Roman" w:hAnsi="Times New Roman" w:cs="Times New Roman"/>
          <w:sz w:val="24"/>
          <w:szCs w:val="24"/>
        </w:rPr>
        <w:t xml:space="preserve"> not </w:t>
      </w:r>
      <w:r w:rsidR="002C06B7">
        <w:rPr>
          <w:rFonts w:ascii="Times New Roman" w:hAnsi="Times New Roman" w:cs="Times New Roman"/>
          <w:sz w:val="24"/>
          <w:szCs w:val="24"/>
        </w:rPr>
        <w:t xml:space="preserve">for </w:t>
      </w:r>
      <w:r w:rsidR="0060761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day shift officers</w:t>
      </w:r>
      <w:r w:rsidR="00100C13">
        <w:rPr>
          <w:rFonts w:ascii="Times New Roman" w:hAnsi="Times New Roman" w:cs="Times New Roman"/>
          <w:sz w:val="24"/>
          <w:szCs w:val="24"/>
        </w:rPr>
        <w:t xml:space="preserve"> (those beginning their shift)</w:t>
      </w:r>
      <w:r w:rsidR="0060761B">
        <w:rPr>
          <w:rFonts w:ascii="Times New Roman" w:hAnsi="Times New Roman" w:cs="Times New Roman"/>
          <w:sz w:val="24"/>
          <w:szCs w:val="24"/>
        </w:rPr>
        <w:t xml:space="preserve">.  As a result, the day shift supervisor </w:t>
      </w:r>
      <w:r w:rsidR="00100C13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not in th</w:t>
      </w:r>
      <w:r w:rsidR="0060761B">
        <w:rPr>
          <w:rFonts w:ascii="Times New Roman" w:hAnsi="Times New Roman" w:cs="Times New Roman"/>
          <w:sz w:val="24"/>
          <w:szCs w:val="24"/>
        </w:rPr>
        <w:t xml:space="preserve">e </w:t>
      </w:r>
      <w:r w:rsidR="000F23CC">
        <w:rPr>
          <w:rFonts w:ascii="Times New Roman" w:hAnsi="Times New Roman" w:cs="Times New Roman"/>
          <w:sz w:val="24"/>
          <w:szCs w:val="24"/>
        </w:rPr>
        <w:t>proper location</w:t>
      </w:r>
      <w:r w:rsidR="0060761B">
        <w:rPr>
          <w:rFonts w:ascii="Times New Roman" w:hAnsi="Times New Roman" w:cs="Times New Roman"/>
          <w:sz w:val="24"/>
          <w:szCs w:val="24"/>
        </w:rPr>
        <w:t xml:space="preserve"> to supervise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E26">
        <w:rPr>
          <w:rFonts w:ascii="Times New Roman" w:hAnsi="Times New Roman" w:cs="Times New Roman"/>
          <w:sz w:val="24"/>
          <w:szCs w:val="24"/>
        </w:rPr>
        <w:t xml:space="preserve">day shift </w:t>
      </w:r>
      <w:r>
        <w:rPr>
          <w:rFonts w:ascii="Times New Roman" w:hAnsi="Times New Roman" w:cs="Times New Roman"/>
          <w:sz w:val="24"/>
          <w:szCs w:val="24"/>
        </w:rPr>
        <w:t>warning officers</w:t>
      </w:r>
      <w:r w:rsidR="001C2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the</w:t>
      </w:r>
      <w:r w:rsidRPr="001C2666" w:rsidR="001C2666">
        <w:rPr>
          <w:rFonts w:ascii="Times New Roman" w:hAnsi="Times New Roman" w:cs="Times New Roman"/>
          <w:sz w:val="24"/>
          <w:szCs w:val="24"/>
        </w:rPr>
        <w:t xml:space="preserve"> ballistic missile </w:t>
      </w:r>
      <w:r w:rsidR="002C06B7">
        <w:rPr>
          <w:rFonts w:ascii="Times New Roman" w:hAnsi="Times New Roman" w:cs="Times New Roman"/>
          <w:sz w:val="24"/>
          <w:szCs w:val="24"/>
        </w:rPr>
        <w:t xml:space="preserve">defense </w:t>
      </w:r>
      <w:r w:rsidRPr="001C2666" w:rsidR="001C2666">
        <w:rPr>
          <w:rFonts w:ascii="Times New Roman" w:hAnsi="Times New Roman" w:cs="Times New Roman"/>
          <w:sz w:val="24"/>
          <w:szCs w:val="24"/>
        </w:rPr>
        <w:t>drill</w:t>
      </w:r>
      <w:r w:rsidR="00993F86">
        <w:rPr>
          <w:rFonts w:ascii="Times New Roman" w:hAnsi="Times New Roman" w:cs="Times New Roman"/>
          <w:sz w:val="24"/>
          <w:szCs w:val="24"/>
        </w:rPr>
        <w:t xml:space="preserve"> </w:t>
      </w:r>
      <w:r w:rsidR="00100C13">
        <w:rPr>
          <w:rFonts w:ascii="Times New Roman" w:hAnsi="Times New Roman" w:cs="Times New Roman"/>
          <w:sz w:val="24"/>
          <w:szCs w:val="24"/>
        </w:rPr>
        <w:t xml:space="preserve">was </w:t>
      </w:r>
      <w:r w:rsidR="00993F86">
        <w:rPr>
          <w:rFonts w:ascii="Times New Roman" w:hAnsi="Times New Roman" w:cs="Times New Roman"/>
          <w:sz w:val="24"/>
          <w:szCs w:val="24"/>
        </w:rPr>
        <w:t>initiated</w:t>
      </w:r>
      <w:r w:rsidRPr="001C2666" w:rsidR="001C26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119A" w:rsidP="00A07B36" w14:paraId="6BD82A78" w14:textId="089F6CB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8:05 a.m., t</w:t>
      </w:r>
      <w:r w:rsidRPr="001C2666" w:rsidR="001C2666">
        <w:rPr>
          <w:rFonts w:ascii="Times New Roman" w:hAnsi="Times New Roman" w:cs="Times New Roman"/>
          <w:sz w:val="24"/>
          <w:szCs w:val="24"/>
        </w:rPr>
        <w:t>he midnight shift supervisor</w:t>
      </w:r>
      <w:r>
        <w:rPr>
          <w:rFonts w:ascii="Times New Roman" w:hAnsi="Times New Roman" w:cs="Times New Roman"/>
          <w:sz w:val="24"/>
          <w:szCs w:val="24"/>
        </w:rPr>
        <w:t xml:space="preserve"> initiat</w:t>
      </w:r>
      <w:r w:rsidR="00100C1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drill by placing a call to the day shift warning officers, pretending to be U.S. Pacific Command.  The supervisor</w:t>
      </w:r>
      <w:r w:rsidRPr="001C2666" w:rsidR="001C2666">
        <w:rPr>
          <w:rFonts w:ascii="Times New Roman" w:hAnsi="Times New Roman" w:cs="Times New Roman"/>
          <w:sz w:val="24"/>
          <w:szCs w:val="24"/>
        </w:rPr>
        <w:t xml:space="preserve"> </w:t>
      </w:r>
      <w:r w:rsidR="0060761B">
        <w:rPr>
          <w:rFonts w:ascii="Times New Roman" w:hAnsi="Times New Roman" w:cs="Times New Roman"/>
          <w:sz w:val="24"/>
          <w:szCs w:val="24"/>
        </w:rPr>
        <w:t>play</w:t>
      </w:r>
      <w:r w:rsidR="00100C1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 recorded message</w:t>
      </w:r>
      <w:r w:rsidRPr="001C2666" w:rsidR="001C2666">
        <w:rPr>
          <w:rFonts w:ascii="Times New Roman" w:hAnsi="Times New Roman" w:cs="Times New Roman"/>
          <w:sz w:val="24"/>
          <w:szCs w:val="24"/>
        </w:rPr>
        <w:t xml:space="preserve"> over the phone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023C8" w:rsidR="004023C8">
        <w:rPr>
          <w:rFonts w:ascii="Times New Roman" w:hAnsi="Times New Roman" w:cs="Times New Roman"/>
          <w:sz w:val="24"/>
          <w:szCs w:val="24"/>
        </w:rPr>
        <w:t xml:space="preserve">The </w:t>
      </w:r>
      <w:r w:rsidR="000F23CC">
        <w:rPr>
          <w:rFonts w:ascii="Times New Roman" w:hAnsi="Times New Roman" w:cs="Times New Roman"/>
          <w:sz w:val="24"/>
          <w:szCs w:val="24"/>
        </w:rPr>
        <w:t>recording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C13">
        <w:rPr>
          <w:rFonts w:ascii="Times New Roman" w:hAnsi="Times New Roman" w:cs="Times New Roman"/>
          <w:sz w:val="24"/>
          <w:szCs w:val="24"/>
        </w:rPr>
        <w:t xml:space="preserve">began </w:t>
      </w:r>
      <w:r>
        <w:rPr>
          <w:rFonts w:ascii="Times New Roman" w:hAnsi="Times New Roman" w:cs="Times New Roman"/>
          <w:sz w:val="24"/>
          <w:szCs w:val="24"/>
        </w:rPr>
        <w:t>by saying</w:t>
      </w:r>
      <w:r w:rsidRPr="004023C8" w:rsidR="004023C8">
        <w:rPr>
          <w:rFonts w:ascii="Times New Roman" w:hAnsi="Times New Roman" w:cs="Times New Roman"/>
          <w:sz w:val="24"/>
          <w:szCs w:val="24"/>
        </w:rPr>
        <w:t xml:space="preserve"> “exerc</w:t>
      </w:r>
      <w:r>
        <w:rPr>
          <w:rFonts w:ascii="Times New Roman" w:hAnsi="Times New Roman" w:cs="Times New Roman"/>
          <w:sz w:val="24"/>
          <w:szCs w:val="24"/>
        </w:rPr>
        <w:t xml:space="preserve">ise, exercise, exercise,” language that is consistent with </w:t>
      </w:r>
      <w:r w:rsidRPr="004023C8" w:rsidR="004023C8">
        <w:rPr>
          <w:rFonts w:ascii="Times New Roman" w:hAnsi="Times New Roman" w:cs="Times New Roman"/>
          <w:sz w:val="24"/>
          <w:szCs w:val="24"/>
        </w:rPr>
        <w:t>the beginn</w:t>
      </w:r>
      <w:r>
        <w:rPr>
          <w:rFonts w:ascii="Times New Roman" w:hAnsi="Times New Roman" w:cs="Times New Roman"/>
          <w:sz w:val="24"/>
          <w:szCs w:val="24"/>
        </w:rPr>
        <w:t xml:space="preserve">ing of the script for the drill.  After that, </w:t>
      </w:r>
      <w:r w:rsidR="00993F86">
        <w:rPr>
          <w:rFonts w:ascii="Times New Roman" w:hAnsi="Times New Roman" w:cs="Times New Roman"/>
          <w:sz w:val="24"/>
          <w:szCs w:val="24"/>
        </w:rPr>
        <w:t xml:space="preserve">however, </w:t>
      </w:r>
      <w:r>
        <w:rPr>
          <w:rFonts w:ascii="Times New Roman" w:hAnsi="Times New Roman" w:cs="Times New Roman"/>
          <w:sz w:val="24"/>
          <w:szCs w:val="24"/>
        </w:rPr>
        <w:t xml:space="preserve">the recording did not follow the Hawaii </w:t>
      </w:r>
      <w:r w:rsidR="00057947">
        <w:rPr>
          <w:rFonts w:ascii="Times New Roman" w:hAnsi="Times New Roman" w:cs="Times New Roman"/>
          <w:sz w:val="24"/>
          <w:szCs w:val="24"/>
        </w:rPr>
        <w:t>Emergency</w:t>
      </w:r>
      <w:r>
        <w:rPr>
          <w:rFonts w:ascii="Times New Roman" w:hAnsi="Times New Roman" w:cs="Times New Roman"/>
          <w:sz w:val="24"/>
          <w:szCs w:val="24"/>
        </w:rPr>
        <w:t xml:space="preserve"> Management Agency’s standard operating procedures for </w:t>
      </w:r>
      <w:r w:rsidR="00057947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drill.  Instead, the record</w:t>
      </w:r>
      <w:r w:rsidR="00057947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E7D">
        <w:rPr>
          <w:rFonts w:ascii="Times New Roman" w:hAnsi="Times New Roman" w:cs="Times New Roman"/>
          <w:sz w:val="24"/>
          <w:szCs w:val="24"/>
        </w:rPr>
        <w:t xml:space="preserve">included </w:t>
      </w:r>
      <w:r>
        <w:rPr>
          <w:rFonts w:ascii="Times New Roman" w:hAnsi="Times New Roman" w:cs="Times New Roman"/>
          <w:sz w:val="24"/>
          <w:szCs w:val="24"/>
        </w:rPr>
        <w:t>language scripted for use in an</w:t>
      </w:r>
      <w:r w:rsidRPr="004023C8" w:rsidR="004023C8">
        <w:rPr>
          <w:rFonts w:ascii="Times New Roman" w:hAnsi="Times New Roman" w:cs="Times New Roman"/>
          <w:sz w:val="24"/>
          <w:szCs w:val="24"/>
        </w:rPr>
        <w:t xml:space="preserve"> </w:t>
      </w:r>
      <w:r w:rsidR="00880FD0">
        <w:rPr>
          <w:rFonts w:ascii="Times New Roman" w:hAnsi="Times New Roman" w:cs="Times New Roman"/>
          <w:sz w:val="24"/>
          <w:szCs w:val="24"/>
        </w:rPr>
        <w:t>Emergency Alert System</w:t>
      </w:r>
      <w:r>
        <w:rPr>
          <w:rFonts w:ascii="Times New Roman" w:hAnsi="Times New Roman" w:cs="Times New Roman"/>
          <w:sz w:val="24"/>
          <w:szCs w:val="24"/>
        </w:rPr>
        <w:t xml:space="preserve"> message for an actual </w:t>
      </w:r>
      <w:r w:rsidRPr="004023C8" w:rsidR="004023C8">
        <w:rPr>
          <w:rFonts w:ascii="Times New Roman" w:hAnsi="Times New Roman" w:cs="Times New Roman"/>
          <w:sz w:val="24"/>
          <w:szCs w:val="24"/>
        </w:rPr>
        <w:t>live ballistic missil</w:t>
      </w:r>
      <w:r w:rsidR="002C06B7">
        <w:rPr>
          <w:rFonts w:ascii="Times New Roman" w:hAnsi="Times New Roman" w:cs="Times New Roman"/>
          <w:sz w:val="24"/>
          <w:szCs w:val="24"/>
        </w:rPr>
        <w:t>e alert</w:t>
      </w:r>
      <w:r w:rsidR="00214167">
        <w:rPr>
          <w:rFonts w:ascii="Times New Roman" w:hAnsi="Times New Roman" w:cs="Times New Roman"/>
          <w:sz w:val="24"/>
          <w:szCs w:val="24"/>
        </w:rPr>
        <w:t>.  It thus included the sentence</w:t>
      </w:r>
      <w:r w:rsidR="00132DBC">
        <w:rPr>
          <w:rFonts w:ascii="Times New Roman" w:hAnsi="Times New Roman" w:cs="Times New Roman"/>
          <w:sz w:val="24"/>
          <w:szCs w:val="24"/>
        </w:rPr>
        <w:t xml:space="preserve"> “</w:t>
      </w:r>
      <w:r w:rsidRPr="0080119A" w:rsidR="00132DBC">
        <w:rPr>
          <w:rFonts w:ascii="Times New Roman" w:hAnsi="Times New Roman" w:cs="Times New Roman"/>
          <w:sz w:val="24"/>
          <w:szCs w:val="24"/>
        </w:rPr>
        <w:t>this is not a drill</w:t>
      </w:r>
      <w:r w:rsidR="002C06B7">
        <w:rPr>
          <w:rFonts w:ascii="Times New Roman" w:hAnsi="Times New Roman" w:cs="Times New Roman"/>
          <w:sz w:val="24"/>
          <w:szCs w:val="24"/>
        </w:rPr>
        <w:t>.</w:t>
      </w:r>
      <w:r w:rsidR="00132DBC">
        <w:rPr>
          <w:rFonts w:ascii="Times New Roman" w:hAnsi="Times New Roman" w:cs="Times New Roman"/>
          <w:sz w:val="24"/>
          <w:szCs w:val="24"/>
        </w:rPr>
        <w:t>”</w:t>
      </w:r>
      <w:r w:rsidR="002C06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recording end</w:t>
      </w:r>
      <w:r w:rsidR="00F03E7D">
        <w:rPr>
          <w:rFonts w:ascii="Times New Roman" w:hAnsi="Times New Roman" w:cs="Times New Roman"/>
          <w:sz w:val="24"/>
          <w:szCs w:val="24"/>
        </w:rPr>
        <w:t>ed</w:t>
      </w:r>
      <w:r w:rsidR="0021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saying again, </w:t>
      </w:r>
      <w:r w:rsidRPr="004023C8" w:rsidR="004023C8">
        <w:rPr>
          <w:rFonts w:ascii="Times New Roman" w:hAnsi="Times New Roman" w:cs="Times New Roman"/>
          <w:sz w:val="24"/>
          <w:szCs w:val="24"/>
        </w:rPr>
        <w:t xml:space="preserve">“exercise, exercise, exercise.”  </w:t>
      </w:r>
      <w:r>
        <w:rPr>
          <w:rFonts w:ascii="Times New Roman" w:hAnsi="Times New Roman" w:cs="Times New Roman"/>
          <w:sz w:val="24"/>
          <w:szCs w:val="24"/>
        </w:rPr>
        <w:t xml:space="preserve">Three on-duty </w:t>
      </w:r>
      <w:r w:rsidRPr="001C2666">
        <w:rPr>
          <w:rFonts w:ascii="Times New Roman" w:hAnsi="Times New Roman" w:cs="Times New Roman"/>
          <w:sz w:val="24"/>
          <w:szCs w:val="24"/>
        </w:rPr>
        <w:t xml:space="preserve">warning officers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5977CB">
        <w:rPr>
          <w:rFonts w:ascii="Times New Roman" w:hAnsi="Times New Roman" w:cs="Times New Roman"/>
          <w:sz w:val="24"/>
          <w:szCs w:val="24"/>
        </w:rPr>
        <w:t>agency’s watch center</w:t>
      </w:r>
      <w:r>
        <w:rPr>
          <w:rFonts w:ascii="Times New Roman" w:hAnsi="Times New Roman" w:cs="Times New Roman"/>
          <w:sz w:val="24"/>
          <w:szCs w:val="24"/>
        </w:rPr>
        <w:t xml:space="preserve"> receive</w:t>
      </w:r>
      <w:r w:rsidR="00F511E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this message, simulating a call from U.S. Pacific Command</w:t>
      </w:r>
      <w:r w:rsidR="00500F8D">
        <w:rPr>
          <w:rFonts w:ascii="Times New Roman" w:hAnsi="Times New Roman" w:cs="Times New Roman"/>
          <w:sz w:val="24"/>
          <w:szCs w:val="24"/>
        </w:rPr>
        <w:t xml:space="preserve"> on speakerphone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8B4" w:rsidP="002728B4" w14:paraId="0DDC7685" w14:textId="033BF27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a written statement from the day shift warning officer who initiated the alert, as relayed to the Bureau by the Hawaii Emergency Management Agency, the </w:t>
      </w:r>
      <w:r w:rsidRPr="004023C8">
        <w:rPr>
          <w:rFonts w:ascii="Times New Roman" w:hAnsi="Times New Roman" w:cs="Times New Roman"/>
          <w:sz w:val="24"/>
          <w:szCs w:val="24"/>
        </w:rPr>
        <w:t xml:space="preserve">day shift warning officer </w:t>
      </w:r>
      <w:r w:rsidR="004050B2">
        <w:rPr>
          <w:rFonts w:ascii="Times New Roman" w:hAnsi="Times New Roman" w:cs="Times New Roman"/>
          <w:sz w:val="24"/>
          <w:szCs w:val="24"/>
        </w:rPr>
        <w:t>heard</w:t>
      </w:r>
      <w:r w:rsidRPr="004023C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this is not a drill</w:t>
      </w:r>
      <w:r w:rsidR="00235372">
        <w:rPr>
          <w:rFonts w:ascii="Times New Roman" w:hAnsi="Times New Roman" w:cs="Times New Roman"/>
          <w:sz w:val="24"/>
          <w:szCs w:val="24"/>
        </w:rPr>
        <w:t>”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0B2">
        <w:rPr>
          <w:rFonts w:ascii="Times New Roman" w:hAnsi="Times New Roman" w:cs="Times New Roman"/>
          <w:sz w:val="24"/>
          <w:szCs w:val="24"/>
        </w:rPr>
        <w:t>did not hear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3C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exercise, exercise, exercise</w:t>
      </w:r>
      <w:r w:rsidRPr="004023C8"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According to the written statement, th</w:t>
      </w:r>
      <w:r>
        <w:rPr>
          <w:rFonts w:ascii="Times New Roman" w:hAnsi="Times New Roman" w:cs="Times New Roman"/>
          <w:sz w:val="24"/>
          <w:szCs w:val="24"/>
        </w:rPr>
        <w:t xml:space="preserve">is day shift </w:t>
      </w:r>
      <w:r w:rsidR="00663E5D">
        <w:rPr>
          <w:rFonts w:ascii="Times New Roman" w:hAnsi="Times New Roman" w:cs="Times New Roman"/>
          <w:sz w:val="24"/>
          <w:szCs w:val="24"/>
        </w:rPr>
        <w:t xml:space="preserve">warning </w:t>
      </w:r>
      <w:r>
        <w:rPr>
          <w:rFonts w:ascii="Times New Roman" w:hAnsi="Times New Roman" w:cs="Times New Roman"/>
          <w:sz w:val="24"/>
          <w:szCs w:val="24"/>
        </w:rPr>
        <w:t xml:space="preserve">officer </w:t>
      </w:r>
      <w:r w:rsidR="004050B2">
        <w:rPr>
          <w:rFonts w:ascii="Times New Roman" w:hAnsi="Times New Roman" w:cs="Times New Roman"/>
          <w:sz w:val="24"/>
          <w:szCs w:val="24"/>
        </w:rPr>
        <w:t xml:space="preserve">therefore </w:t>
      </w:r>
      <w:r>
        <w:rPr>
          <w:rFonts w:ascii="Times New Roman" w:hAnsi="Times New Roman" w:cs="Times New Roman"/>
          <w:sz w:val="24"/>
          <w:szCs w:val="24"/>
        </w:rPr>
        <w:t>believe</w:t>
      </w:r>
      <w:r w:rsidR="004050B2">
        <w:rPr>
          <w:rFonts w:ascii="Times New Roman" w:hAnsi="Times New Roman" w:cs="Times New Roman"/>
          <w:sz w:val="24"/>
          <w:szCs w:val="24"/>
        </w:rPr>
        <w:t>d that</w:t>
      </w:r>
      <w:r>
        <w:rPr>
          <w:rFonts w:ascii="Times New Roman" w:hAnsi="Times New Roman" w:cs="Times New Roman"/>
          <w:sz w:val="24"/>
          <w:szCs w:val="24"/>
        </w:rPr>
        <w:t xml:space="preserve"> the missile threat </w:t>
      </w:r>
      <w:r w:rsidR="004050B2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real.  At 8:07 a.m., this officer respond</w:t>
      </w:r>
      <w:r w:rsidR="004050B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E2">
        <w:rPr>
          <w:rFonts w:ascii="Times New Roman" w:hAnsi="Times New Roman" w:cs="Times New Roman"/>
          <w:sz w:val="24"/>
          <w:szCs w:val="24"/>
        </w:rPr>
        <w:t>by transmitting a live incoming ballistic missile</w:t>
      </w:r>
      <w:r>
        <w:rPr>
          <w:rFonts w:ascii="Times New Roman" w:hAnsi="Times New Roman" w:cs="Times New Roman"/>
          <w:sz w:val="24"/>
          <w:szCs w:val="24"/>
        </w:rPr>
        <w:t xml:space="preserve"> alert to the State of Hawaii. </w:t>
      </w:r>
      <w:r w:rsidR="008E3420">
        <w:rPr>
          <w:rFonts w:ascii="Times New Roman" w:hAnsi="Times New Roman" w:cs="Times New Roman"/>
          <w:sz w:val="24"/>
          <w:szCs w:val="24"/>
        </w:rPr>
        <w:t xml:space="preserve"> </w:t>
      </w:r>
      <w:r w:rsidR="0057622D">
        <w:rPr>
          <w:rFonts w:ascii="Times New Roman" w:hAnsi="Times New Roman" w:cs="Times New Roman"/>
          <w:sz w:val="24"/>
          <w:szCs w:val="24"/>
        </w:rPr>
        <w:t>T</w:t>
      </w:r>
      <w:r w:rsidRPr="004023C8">
        <w:rPr>
          <w:rFonts w:ascii="Times New Roman" w:hAnsi="Times New Roman" w:cs="Times New Roman"/>
          <w:sz w:val="24"/>
          <w:szCs w:val="24"/>
        </w:rPr>
        <w:t xml:space="preserve">he day shift warning </w:t>
      </w:r>
      <w:r>
        <w:rPr>
          <w:rFonts w:ascii="Times New Roman" w:hAnsi="Times New Roman" w:cs="Times New Roman"/>
          <w:sz w:val="24"/>
          <w:szCs w:val="24"/>
        </w:rPr>
        <w:t xml:space="preserve">officer </w:t>
      </w:r>
      <w:r w:rsidR="0057622D">
        <w:rPr>
          <w:rFonts w:ascii="Times New Roman" w:hAnsi="Times New Roman" w:cs="Times New Roman"/>
          <w:sz w:val="24"/>
          <w:szCs w:val="24"/>
        </w:rPr>
        <w:t>use</w:t>
      </w:r>
      <w:r w:rsidR="008E3420">
        <w:rPr>
          <w:rFonts w:ascii="Times New Roman" w:hAnsi="Times New Roman" w:cs="Times New Roman"/>
          <w:sz w:val="24"/>
          <w:szCs w:val="24"/>
        </w:rPr>
        <w:t>d</w:t>
      </w:r>
      <w:r w:rsidR="0057622D">
        <w:rPr>
          <w:rFonts w:ascii="Times New Roman" w:hAnsi="Times New Roman" w:cs="Times New Roman"/>
          <w:sz w:val="24"/>
          <w:szCs w:val="24"/>
        </w:rPr>
        <w:t xml:space="preserve"> software to </w:t>
      </w:r>
      <w:r w:rsidR="008E3420">
        <w:rPr>
          <w:rFonts w:ascii="Times New Roman" w:hAnsi="Times New Roman" w:cs="Times New Roman"/>
          <w:sz w:val="24"/>
          <w:szCs w:val="24"/>
        </w:rPr>
        <w:t xml:space="preserve">send </w:t>
      </w:r>
      <w:r w:rsidR="0057622D">
        <w:rPr>
          <w:rFonts w:ascii="Times New Roman" w:hAnsi="Times New Roman" w:cs="Times New Roman"/>
          <w:sz w:val="24"/>
          <w:szCs w:val="24"/>
        </w:rPr>
        <w:t>the alert</w:t>
      </w:r>
      <w:r w:rsidR="008E3420">
        <w:rPr>
          <w:rFonts w:ascii="Times New Roman" w:hAnsi="Times New Roman" w:cs="Times New Roman"/>
          <w:sz w:val="24"/>
          <w:szCs w:val="24"/>
        </w:rPr>
        <w:t xml:space="preserve">.  Specifically, </w:t>
      </w:r>
      <w:r w:rsidR="00290E49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select</w:t>
      </w:r>
      <w:r w:rsidR="005977CB">
        <w:rPr>
          <w:rFonts w:ascii="Times New Roman" w:hAnsi="Times New Roman" w:cs="Times New Roman"/>
          <w:sz w:val="24"/>
          <w:szCs w:val="24"/>
        </w:rPr>
        <w:t>ed</w:t>
      </w:r>
      <w:r w:rsidRPr="004023C8">
        <w:rPr>
          <w:rFonts w:ascii="Times New Roman" w:hAnsi="Times New Roman" w:cs="Times New Roman"/>
          <w:sz w:val="24"/>
          <w:szCs w:val="24"/>
        </w:rPr>
        <w:t xml:space="preserve"> the template for a live alert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57622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drop-down menu</w:t>
      </w:r>
      <w:r w:rsidRPr="00C020E2">
        <w:rPr>
          <w:rFonts w:ascii="Times New Roman" w:hAnsi="Times New Roman" w:cs="Times New Roman"/>
          <w:sz w:val="24"/>
          <w:szCs w:val="24"/>
        </w:rPr>
        <w:t xml:space="preserve"> </w:t>
      </w:r>
      <w:r w:rsidR="0057622D">
        <w:rPr>
          <w:rFonts w:ascii="Times New Roman" w:hAnsi="Times New Roman" w:cs="Times New Roman"/>
          <w:sz w:val="24"/>
          <w:szCs w:val="24"/>
        </w:rPr>
        <w:t>containing various</w:t>
      </w:r>
      <w:r w:rsidRPr="00C020E2">
        <w:rPr>
          <w:rFonts w:ascii="Times New Roman" w:hAnsi="Times New Roman" w:cs="Times New Roman"/>
          <w:sz w:val="24"/>
          <w:szCs w:val="24"/>
        </w:rPr>
        <w:t xml:space="preserve"> live- and test- alert templates</w:t>
      </w:r>
      <w:r w:rsidRPr="004023C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023C8">
        <w:rPr>
          <w:rFonts w:ascii="Times New Roman" w:hAnsi="Times New Roman" w:cs="Times New Roman"/>
          <w:sz w:val="24"/>
          <w:szCs w:val="24"/>
        </w:rPr>
        <w:t>he alert ori</w:t>
      </w:r>
      <w:r>
        <w:rPr>
          <w:rFonts w:ascii="Times New Roman" w:hAnsi="Times New Roman" w:cs="Times New Roman"/>
          <w:sz w:val="24"/>
          <w:szCs w:val="24"/>
        </w:rPr>
        <w:t xml:space="preserve">gination software </w:t>
      </w:r>
      <w:r w:rsidR="008E3420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>prompt</w:t>
      </w:r>
      <w:r w:rsidR="008E3420">
        <w:rPr>
          <w:rFonts w:ascii="Times New Roman" w:hAnsi="Times New Roman" w:cs="Times New Roman"/>
          <w:sz w:val="24"/>
          <w:szCs w:val="24"/>
        </w:rPr>
        <w:t>ed</w:t>
      </w:r>
      <w:r w:rsidRPr="004023C8">
        <w:rPr>
          <w:rFonts w:ascii="Times New Roman" w:hAnsi="Times New Roman" w:cs="Times New Roman"/>
          <w:sz w:val="24"/>
          <w:szCs w:val="24"/>
        </w:rPr>
        <w:t xml:space="preserve"> the warning officer to confirm whether </w:t>
      </w:r>
      <w:r w:rsidR="00290E49">
        <w:rPr>
          <w:rFonts w:ascii="Times New Roman" w:hAnsi="Times New Roman" w:cs="Times New Roman"/>
          <w:sz w:val="24"/>
          <w:szCs w:val="24"/>
        </w:rPr>
        <w:t>they</w:t>
      </w:r>
      <w:r w:rsidR="008E3420">
        <w:rPr>
          <w:rFonts w:ascii="Times New Roman" w:hAnsi="Times New Roman" w:cs="Times New Roman"/>
          <w:sz w:val="24"/>
          <w:szCs w:val="24"/>
        </w:rPr>
        <w:t xml:space="preserve"> </w:t>
      </w:r>
      <w:r w:rsidRPr="004023C8">
        <w:rPr>
          <w:rFonts w:ascii="Times New Roman" w:hAnsi="Times New Roman" w:cs="Times New Roman"/>
          <w:sz w:val="24"/>
          <w:szCs w:val="24"/>
        </w:rPr>
        <w:t>want</w:t>
      </w:r>
      <w:r w:rsidR="008E3420">
        <w:rPr>
          <w:rFonts w:ascii="Times New Roman" w:hAnsi="Times New Roman" w:cs="Times New Roman"/>
          <w:sz w:val="24"/>
          <w:szCs w:val="24"/>
        </w:rPr>
        <w:t>ed</w:t>
      </w:r>
      <w:r w:rsidRPr="004023C8">
        <w:rPr>
          <w:rFonts w:ascii="Times New Roman" w:hAnsi="Times New Roman" w:cs="Times New Roman"/>
          <w:sz w:val="24"/>
          <w:szCs w:val="24"/>
        </w:rPr>
        <w:t xml:space="preserve"> to send the message</w:t>
      </w:r>
      <w:r>
        <w:rPr>
          <w:rFonts w:ascii="Times New Roman" w:hAnsi="Times New Roman" w:cs="Times New Roman"/>
          <w:sz w:val="24"/>
          <w:szCs w:val="24"/>
        </w:rPr>
        <w:t>.  The prompt read,</w:t>
      </w:r>
      <w:r w:rsidRPr="004023C8">
        <w:rPr>
          <w:rFonts w:ascii="Times New Roman" w:hAnsi="Times New Roman" w:cs="Times New Roman"/>
          <w:sz w:val="24"/>
          <w:szCs w:val="24"/>
        </w:rPr>
        <w:t xml:space="preserve"> “Are you sure that you want to send this Alert</w:t>
      </w:r>
      <w:r>
        <w:rPr>
          <w:rFonts w:ascii="Times New Roman" w:hAnsi="Times New Roman" w:cs="Times New Roman"/>
          <w:sz w:val="24"/>
          <w:szCs w:val="24"/>
        </w:rPr>
        <w:t xml:space="preserve">?”  Other </w:t>
      </w:r>
      <w:r w:rsidRPr="00C020E2">
        <w:rPr>
          <w:rFonts w:ascii="Times New Roman" w:hAnsi="Times New Roman" w:cs="Times New Roman"/>
          <w:sz w:val="24"/>
          <w:szCs w:val="24"/>
        </w:rPr>
        <w:t>warning</w:t>
      </w:r>
      <w:r w:rsidR="00D24D77">
        <w:rPr>
          <w:rFonts w:ascii="Times New Roman" w:hAnsi="Times New Roman" w:cs="Times New Roman"/>
          <w:sz w:val="24"/>
          <w:szCs w:val="24"/>
        </w:rPr>
        <w:t xml:space="preserve"> officers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372">
        <w:rPr>
          <w:rFonts w:ascii="Times New Roman" w:hAnsi="Times New Roman" w:cs="Times New Roman"/>
          <w:sz w:val="24"/>
          <w:szCs w:val="24"/>
        </w:rPr>
        <w:t>hear</w:t>
      </w:r>
      <w:r w:rsidR="008E3420">
        <w:rPr>
          <w:rFonts w:ascii="Times New Roman" w:hAnsi="Times New Roman" w:cs="Times New Roman"/>
          <w:sz w:val="24"/>
          <w:szCs w:val="24"/>
        </w:rPr>
        <w:t>d</w:t>
      </w:r>
      <w:r w:rsidR="00235372">
        <w:rPr>
          <w:rFonts w:ascii="Times New Roman" w:hAnsi="Times New Roman" w:cs="Times New Roman"/>
          <w:sz w:val="24"/>
          <w:szCs w:val="24"/>
        </w:rPr>
        <w:t xml:space="preserve"> the recording</w:t>
      </w:r>
      <w:r w:rsidRPr="00C02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352E26">
        <w:rPr>
          <w:rFonts w:ascii="Times New Roman" w:hAnsi="Times New Roman" w:cs="Times New Roman"/>
          <w:sz w:val="24"/>
          <w:szCs w:val="24"/>
        </w:rPr>
        <w:t>watch center</w:t>
      </w:r>
      <w:r>
        <w:rPr>
          <w:rFonts w:ascii="Times New Roman" w:hAnsi="Times New Roman" w:cs="Times New Roman"/>
          <w:sz w:val="24"/>
          <w:szCs w:val="24"/>
        </w:rPr>
        <w:t xml:space="preserve"> report that they knew that the</w:t>
      </w:r>
      <w:r w:rsidRPr="00C020E2">
        <w:rPr>
          <w:rFonts w:ascii="Times New Roman" w:hAnsi="Times New Roman" w:cs="Times New Roman"/>
          <w:sz w:val="24"/>
          <w:szCs w:val="24"/>
        </w:rPr>
        <w:t xml:space="preserve"> erroneous incoming message </w:t>
      </w:r>
      <w:r>
        <w:rPr>
          <w:rFonts w:ascii="Times New Roman" w:hAnsi="Times New Roman" w:cs="Times New Roman"/>
          <w:sz w:val="24"/>
          <w:szCs w:val="24"/>
        </w:rPr>
        <w:t xml:space="preserve">did not indicate a real missile threat, but </w:t>
      </w:r>
      <w:r w:rsidRPr="00C020E2">
        <w:rPr>
          <w:rFonts w:ascii="Times New Roman" w:hAnsi="Times New Roman" w:cs="Times New Roman"/>
          <w:sz w:val="24"/>
          <w:szCs w:val="24"/>
        </w:rPr>
        <w:t xml:space="preserve">was supposed to indicate the beginning of an exercise.  </w:t>
      </w:r>
      <w:r w:rsidR="00C947F6">
        <w:rPr>
          <w:rFonts w:ascii="Times New Roman" w:hAnsi="Times New Roman" w:cs="Times New Roman"/>
          <w:sz w:val="24"/>
          <w:szCs w:val="24"/>
        </w:rPr>
        <w:t>Specifically, they heard the words: “</w:t>
      </w:r>
      <w:r w:rsidR="005977CB">
        <w:rPr>
          <w:rFonts w:ascii="Times New Roman" w:hAnsi="Times New Roman" w:cs="Times New Roman"/>
          <w:sz w:val="24"/>
          <w:szCs w:val="24"/>
        </w:rPr>
        <w:t>e</w:t>
      </w:r>
      <w:r w:rsidR="00C947F6">
        <w:rPr>
          <w:rFonts w:ascii="Times New Roman" w:hAnsi="Times New Roman" w:cs="Times New Roman"/>
          <w:sz w:val="24"/>
          <w:szCs w:val="24"/>
        </w:rPr>
        <w:t>xercise</w:t>
      </w:r>
      <w:r w:rsidR="003E78A6">
        <w:rPr>
          <w:rFonts w:ascii="Times New Roman" w:hAnsi="Times New Roman" w:cs="Times New Roman"/>
          <w:sz w:val="24"/>
          <w:szCs w:val="24"/>
        </w:rPr>
        <w:t xml:space="preserve">, </w:t>
      </w:r>
      <w:r w:rsidR="005977CB">
        <w:rPr>
          <w:rFonts w:ascii="Times New Roman" w:hAnsi="Times New Roman" w:cs="Times New Roman"/>
          <w:sz w:val="24"/>
          <w:szCs w:val="24"/>
        </w:rPr>
        <w:t>e</w:t>
      </w:r>
      <w:r w:rsidR="003E78A6">
        <w:rPr>
          <w:rFonts w:ascii="Times New Roman" w:hAnsi="Times New Roman" w:cs="Times New Roman"/>
          <w:sz w:val="24"/>
          <w:szCs w:val="24"/>
        </w:rPr>
        <w:t xml:space="preserve">xercise, </w:t>
      </w:r>
      <w:r w:rsidR="005977CB">
        <w:rPr>
          <w:rFonts w:ascii="Times New Roman" w:hAnsi="Times New Roman" w:cs="Times New Roman"/>
          <w:sz w:val="24"/>
          <w:szCs w:val="24"/>
        </w:rPr>
        <w:t>e</w:t>
      </w:r>
      <w:r w:rsidR="003E78A6">
        <w:rPr>
          <w:rFonts w:ascii="Times New Roman" w:hAnsi="Times New Roman" w:cs="Times New Roman"/>
          <w:sz w:val="24"/>
          <w:szCs w:val="24"/>
        </w:rPr>
        <w:t xml:space="preserve">xercise.”  </w:t>
      </w:r>
      <w:r w:rsidR="00D24D7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E5D">
        <w:rPr>
          <w:rFonts w:ascii="Times New Roman" w:hAnsi="Times New Roman" w:cs="Times New Roman"/>
          <w:sz w:val="24"/>
          <w:szCs w:val="24"/>
        </w:rPr>
        <w:t xml:space="preserve">day shift </w:t>
      </w:r>
      <w:r>
        <w:rPr>
          <w:rFonts w:ascii="Times New Roman" w:hAnsi="Times New Roman" w:cs="Times New Roman"/>
          <w:sz w:val="24"/>
          <w:szCs w:val="24"/>
        </w:rPr>
        <w:t>wa</w:t>
      </w:r>
      <w:r w:rsidR="00663E5D">
        <w:rPr>
          <w:rFonts w:ascii="Times New Roman" w:hAnsi="Times New Roman" w:cs="Times New Roman"/>
          <w:sz w:val="24"/>
          <w:szCs w:val="24"/>
        </w:rPr>
        <w:t xml:space="preserve">rning </w:t>
      </w:r>
      <w:r>
        <w:rPr>
          <w:rFonts w:ascii="Times New Roman" w:hAnsi="Times New Roman" w:cs="Times New Roman"/>
          <w:sz w:val="24"/>
          <w:szCs w:val="24"/>
        </w:rPr>
        <w:t>officer seated at the alert origin</w:t>
      </w:r>
      <w:r w:rsidR="00D24D77">
        <w:rPr>
          <w:rFonts w:ascii="Times New Roman" w:hAnsi="Times New Roman" w:cs="Times New Roman"/>
          <w:sz w:val="24"/>
          <w:szCs w:val="24"/>
        </w:rPr>
        <w:t xml:space="preserve">ation terminal, however, </w:t>
      </w:r>
      <w:r w:rsidR="003E78A6">
        <w:rPr>
          <w:rFonts w:ascii="Times New Roman" w:hAnsi="Times New Roman" w:cs="Times New Roman"/>
          <w:sz w:val="24"/>
          <w:szCs w:val="24"/>
        </w:rPr>
        <w:t>reported to</w:t>
      </w:r>
      <w:r w:rsidR="00D24D77">
        <w:rPr>
          <w:rFonts w:ascii="Times New Roman" w:hAnsi="Times New Roman" w:cs="Times New Roman"/>
          <w:sz w:val="24"/>
          <w:szCs w:val="24"/>
        </w:rPr>
        <w:t xml:space="preserve"> the Hawaii Emergency Management Agency</w:t>
      </w:r>
      <w:r w:rsidR="00142783">
        <w:rPr>
          <w:rFonts w:ascii="Times New Roman" w:hAnsi="Times New Roman" w:cs="Times New Roman"/>
          <w:sz w:val="24"/>
          <w:szCs w:val="24"/>
        </w:rPr>
        <w:t xml:space="preserve"> </w:t>
      </w:r>
      <w:r w:rsidR="003E78A6">
        <w:rPr>
          <w:rFonts w:ascii="Times New Roman" w:hAnsi="Times New Roman" w:cs="Times New Roman"/>
          <w:sz w:val="24"/>
          <w:szCs w:val="24"/>
        </w:rPr>
        <w:t xml:space="preserve">after the event </w:t>
      </w:r>
      <w:r w:rsidR="005977CB">
        <w:rPr>
          <w:rFonts w:ascii="Times New Roman" w:hAnsi="Times New Roman" w:cs="Times New Roman"/>
          <w:sz w:val="24"/>
          <w:szCs w:val="24"/>
        </w:rPr>
        <w:t>their belief</w:t>
      </w:r>
      <w:r w:rsidR="003E78A6">
        <w:rPr>
          <w:rFonts w:ascii="Times New Roman" w:hAnsi="Times New Roman" w:cs="Times New Roman"/>
          <w:sz w:val="24"/>
          <w:szCs w:val="24"/>
        </w:rPr>
        <w:t xml:space="preserve"> that </w:t>
      </w:r>
      <w:r w:rsidR="00457906">
        <w:rPr>
          <w:rFonts w:ascii="Times New Roman" w:hAnsi="Times New Roman" w:cs="Times New Roman"/>
          <w:sz w:val="24"/>
          <w:szCs w:val="24"/>
        </w:rPr>
        <w:t>this was a real emergency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4D77">
        <w:rPr>
          <w:rFonts w:ascii="Times New Roman" w:hAnsi="Times New Roman" w:cs="Times New Roman"/>
          <w:sz w:val="24"/>
          <w:szCs w:val="24"/>
        </w:rPr>
        <w:t>so</w:t>
      </w:r>
      <w:r w:rsidR="00235372">
        <w:rPr>
          <w:rFonts w:ascii="Times New Roman" w:hAnsi="Times New Roman" w:cs="Times New Roman"/>
          <w:sz w:val="24"/>
          <w:szCs w:val="24"/>
        </w:rPr>
        <w:t xml:space="preserve"> </w:t>
      </w:r>
      <w:r w:rsidR="005977CB">
        <w:rPr>
          <w:rFonts w:ascii="Times New Roman" w:hAnsi="Times New Roman" w:cs="Times New Roman"/>
          <w:sz w:val="24"/>
          <w:szCs w:val="24"/>
        </w:rPr>
        <w:t xml:space="preserve">they </w:t>
      </w:r>
      <w:r w:rsidR="00235372">
        <w:rPr>
          <w:rFonts w:ascii="Times New Roman" w:hAnsi="Times New Roman" w:cs="Times New Roman"/>
          <w:sz w:val="24"/>
          <w:szCs w:val="24"/>
        </w:rPr>
        <w:t>clicked “yes</w:t>
      </w:r>
      <w:r>
        <w:rPr>
          <w:rFonts w:ascii="Times New Roman" w:hAnsi="Times New Roman" w:cs="Times New Roman"/>
          <w:sz w:val="24"/>
          <w:szCs w:val="24"/>
        </w:rPr>
        <w:t>” to transmit the alert.</w:t>
      </w:r>
    </w:p>
    <w:p w:rsidR="00114913" w:rsidP="007D3502" w14:paraId="288A9464" w14:textId="56082B0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we</w:t>
      </w:r>
      <w:r w:rsidR="007D3502">
        <w:rPr>
          <w:rFonts w:ascii="Times New Roman" w:hAnsi="Times New Roman" w:cs="Times New Roman"/>
          <w:sz w:val="24"/>
          <w:szCs w:val="24"/>
        </w:rPr>
        <w:t xml:space="preserve">’ve </w:t>
      </w:r>
      <w:r w:rsidR="00C14EB4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been able to interview the day shift warning officer </w:t>
      </w:r>
      <w:r w:rsidR="00ED0609">
        <w:rPr>
          <w:rFonts w:ascii="Times New Roman" w:hAnsi="Times New Roman" w:cs="Times New Roman"/>
          <w:sz w:val="24"/>
          <w:szCs w:val="24"/>
        </w:rPr>
        <w:t xml:space="preserve">who transmitted the false alert, </w:t>
      </w:r>
      <w:r w:rsidR="001556B9">
        <w:rPr>
          <w:rFonts w:ascii="Times New Roman" w:hAnsi="Times New Roman" w:cs="Times New Roman"/>
          <w:sz w:val="24"/>
          <w:szCs w:val="24"/>
        </w:rPr>
        <w:t xml:space="preserve">we’re not in a position to fully evaluate the credibility of </w:t>
      </w:r>
      <w:r w:rsidR="00E96B60">
        <w:rPr>
          <w:rFonts w:ascii="Times New Roman" w:hAnsi="Times New Roman" w:cs="Times New Roman"/>
          <w:sz w:val="24"/>
          <w:szCs w:val="24"/>
        </w:rPr>
        <w:t>their assertion that they</w:t>
      </w:r>
      <w:r w:rsidR="001556B9">
        <w:rPr>
          <w:rFonts w:ascii="Times New Roman" w:hAnsi="Times New Roman" w:cs="Times New Roman"/>
          <w:sz w:val="24"/>
          <w:szCs w:val="24"/>
        </w:rPr>
        <w:t xml:space="preserve"> </w:t>
      </w:r>
      <w:r w:rsidR="00973557">
        <w:rPr>
          <w:rFonts w:ascii="Times New Roman" w:hAnsi="Times New Roman" w:cs="Times New Roman"/>
          <w:sz w:val="24"/>
          <w:szCs w:val="24"/>
        </w:rPr>
        <w:t xml:space="preserve">believed there was an actual missile threat and </w:t>
      </w:r>
      <w:r w:rsidR="00D957BE">
        <w:rPr>
          <w:rFonts w:ascii="Times New Roman" w:hAnsi="Times New Roman" w:cs="Times New Roman"/>
          <w:sz w:val="24"/>
          <w:szCs w:val="24"/>
        </w:rPr>
        <w:t>intentionally sent the live alert</w:t>
      </w:r>
      <w:r w:rsidR="001A1FF9">
        <w:rPr>
          <w:rFonts w:ascii="Times New Roman" w:hAnsi="Times New Roman" w:cs="Times New Roman"/>
          <w:sz w:val="24"/>
          <w:szCs w:val="24"/>
        </w:rPr>
        <w:t xml:space="preserve"> (as opposed to believing that </w:t>
      </w:r>
      <w:r w:rsidR="00652D7C">
        <w:rPr>
          <w:rFonts w:ascii="Times New Roman" w:hAnsi="Times New Roman" w:cs="Times New Roman"/>
          <w:sz w:val="24"/>
          <w:szCs w:val="24"/>
        </w:rPr>
        <w:t xml:space="preserve">it was a drill and accidentally sending out the live alert).  But it is worth noting that </w:t>
      </w:r>
      <w:r w:rsidR="00E9636B">
        <w:rPr>
          <w:rFonts w:ascii="Times New Roman" w:hAnsi="Times New Roman" w:cs="Times New Roman"/>
          <w:sz w:val="24"/>
          <w:szCs w:val="24"/>
        </w:rPr>
        <w:t>t</w:t>
      </w:r>
      <w:r w:rsidR="00652D7C">
        <w:rPr>
          <w:rFonts w:ascii="Times New Roman" w:hAnsi="Times New Roman" w:cs="Times New Roman"/>
          <w:sz w:val="24"/>
          <w:szCs w:val="24"/>
        </w:rPr>
        <w:t>he</w:t>
      </w:r>
      <w:r w:rsidR="00E9636B">
        <w:rPr>
          <w:rFonts w:ascii="Times New Roman" w:hAnsi="Times New Roman" w:cs="Times New Roman"/>
          <w:sz w:val="24"/>
          <w:szCs w:val="24"/>
        </w:rPr>
        <w:t>y</w:t>
      </w:r>
      <w:r w:rsidR="00652D7C">
        <w:rPr>
          <w:rFonts w:ascii="Times New Roman" w:hAnsi="Times New Roman" w:cs="Times New Roman"/>
          <w:sz w:val="24"/>
          <w:szCs w:val="24"/>
        </w:rPr>
        <w:t xml:space="preserve"> accurately recalled after the event that the </w:t>
      </w:r>
      <w:r w:rsidR="00600F66">
        <w:rPr>
          <w:rFonts w:ascii="Times New Roman" w:hAnsi="Times New Roman" w:cs="Times New Roman"/>
          <w:sz w:val="24"/>
          <w:szCs w:val="24"/>
        </w:rPr>
        <w:t>announcement did say “This is not a drill.”</w:t>
      </w:r>
    </w:p>
    <w:p w:rsidR="004107DC" w:rsidRPr="0080119A" w:rsidP="004107DC" w14:paraId="09A461B9" w14:textId="0A61D52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At 8:08 a</w:t>
      </w:r>
      <w:r w:rsidR="00576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576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60761B">
        <w:rPr>
          <w:rFonts w:ascii="Times New Roman" w:hAnsi="Times New Roman" w:cs="Times New Roman"/>
          <w:sz w:val="24"/>
          <w:szCs w:val="24"/>
        </w:rPr>
        <w:t xml:space="preserve">he mobile device of the warning officer who </w:t>
      </w:r>
      <w:r>
        <w:rPr>
          <w:rFonts w:ascii="Times New Roman" w:hAnsi="Times New Roman" w:cs="Times New Roman"/>
          <w:sz w:val="24"/>
          <w:szCs w:val="24"/>
        </w:rPr>
        <w:t>transmitted</w:t>
      </w:r>
      <w:r w:rsidRPr="0060761B">
        <w:rPr>
          <w:rFonts w:ascii="Times New Roman" w:hAnsi="Times New Roman" w:cs="Times New Roman"/>
          <w:sz w:val="24"/>
          <w:szCs w:val="24"/>
        </w:rPr>
        <w:t xml:space="preserve"> the alert </w:t>
      </w:r>
      <w:r w:rsidR="00D2025B">
        <w:rPr>
          <w:rFonts w:ascii="Times New Roman" w:hAnsi="Times New Roman" w:cs="Times New Roman"/>
          <w:sz w:val="24"/>
          <w:szCs w:val="24"/>
        </w:rPr>
        <w:t>sounded</w:t>
      </w:r>
      <w:r w:rsidR="008A4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Wireless Emergency Alert attention signal – distinct </w:t>
      </w:r>
      <w:r w:rsidR="002728B4">
        <w:rPr>
          <w:rFonts w:ascii="Times New Roman" w:hAnsi="Times New Roman" w:cs="Times New Roman"/>
          <w:sz w:val="24"/>
          <w:szCs w:val="24"/>
        </w:rPr>
        <w:t xml:space="preserve">audible </w:t>
      </w:r>
      <w:r>
        <w:rPr>
          <w:rFonts w:ascii="Times New Roman" w:hAnsi="Times New Roman" w:cs="Times New Roman"/>
          <w:sz w:val="24"/>
          <w:szCs w:val="24"/>
        </w:rPr>
        <w:t xml:space="preserve">tones that </w:t>
      </w:r>
      <w:r w:rsidR="002728B4">
        <w:rPr>
          <w:rFonts w:ascii="Times New Roman" w:hAnsi="Times New Roman" w:cs="Times New Roman"/>
          <w:sz w:val="24"/>
          <w:szCs w:val="24"/>
        </w:rPr>
        <w:t>announce</w:t>
      </w:r>
      <w:r>
        <w:rPr>
          <w:rFonts w:ascii="Times New Roman" w:hAnsi="Times New Roman" w:cs="Times New Roman"/>
          <w:sz w:val="24"/>
          <w:szCs w:val="24"/>
        </w:rPr>
        <w:t xml:space="preserve"> a Wireless Emergency Alert – providing the first indication to those in the </w:t>
      </w:r>
      <w:r w:rsidR="00352E26">
        <w:rPr>
          <w:rFonts w:ascii="Times New Roman" w:hAnsi="Times New Roman" w:cs="Times New Roman"/>
          <w:sz w:val="24"/>
          <w:szCs w:val="24"/>
        </w:rPr>
        <w:t>watch center</w:t>
      </w:r>
      <w:r>
        <w:rPr>
          <w:rFonts w:ascii="Times New Roman" w:hAnsi="Times New Roman" w:cs="Times New Roman"/>
          <w:sz w:val="24"/>
          <w:szCs w:val="24"/>
        </w:rPr>
        <w:t xml:space="preserve"> that an actual alert had been transmitted to the public.  </w:t>
      </w:r>
    </w:p>
    <w:p w:rsidR="00880FD0" w:rsidP="0060761B" w14:paraId="027A456C" w14:textId="1EE1473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8:09 a</w:t>
      </w:r>
      <w:r w:rsidR="00576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576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504638074"/>
      <w:r w:rsidRPr="0060761B">
        <w:rPr>
          <w:rFonts w:ascii="Times New Roman" w:hAnsi="Times New Roman" w:cs="Times New Roman"/>
          <w:sz w:val="24"/>
          <w:szCs w:val="24"/>
        </w:rPr>
        <w:t>State Adjutant Major General Joe Logan</w:t>
      </w:r>
      <w:bookmarkEnd w:id="1"/>
      <w:r>
        <w:rPr>
          <w:rFonts w:ascii="Times New Roman" w:hAnsi="Times New Roman" w:cs="Times New Roman"/>
          <w:sz w:val="24"/>
          <w:szCs w:val="24"/>
        </w:rPr>
        <w:t>, Di</w:t>
      </w:r>
      <w:r w:rsidR="00132DBC">
        <w:rPr>
          <w:rFonts w:ascii="Times New Roman" w:hAnsi="Times New Roman" w:cs="Times New Roman"/>
          <w:sz w:val="24"/>
          <w:szCs w:val="24"/>
        </w:rPr>
        <w:t>rector of the Hawaii Emergency M</w:t>
      </w:r>
      <w:r>
        <w:rPr>
          <w:rFonts w:ascii="Times New Roman" w:hAnsi="Times New Roman" w:cs="Times New Roman"/>
          <w:sz w:val="24"/>
          <w:szCs w:val="24"/>
        </w:rPr>
        <w:t>anagement Agency, notif</w:t>
      </w:r>
      <w:r w:rsidR="00D2025B">
        <w:rPr>
          <w:rFonts w:ascii="Times New Roman" w:hAnsi="Times New Roman" w:cs="Times New Roman"/>
          <w:sz w:val="24"/>
          <w:szCs w:val="24"/>
        </w:rPr>
        <w:t>ied</w:t>
      </w:r>
      <w:r w:rsidRPr="0060761B">
        <w:rPr>
          <w:rFonts w:ascii="Times New Roman" w:hAnsi="Times New Roman" w:cs="Times New Roman"/>
          <w:sz w:val="24"/>
          <w:szCs w:val="24"/>
        </w:rPr>
        <w:t xml:space="preserve"> Hawai</w:t>
      </w:r>
      <w:r w:rsidR="00132DBC">
        <w:rPr>
          <w:rFonts w:ascii="Times New Roman" w:hAnsi="Times New Roman" w:cs="Times New Roman"/>
          <w:sz w:val="24"/>
          <w:szCs w:val="24"/>
        </w:rPr>
        <w:t>i Governor David Ige that the agency</w:t>
      </w:r>
      <w:r w:rsidRPr="0060761B">
        <w:rPr>
          <w:rFonts w:ascii="Times New Roman" w:hAnsi="Times New Roman" w:cs="Times New Roman"/>
          <w:sz w:val="24"/>
          <w:szCs w:val="24"/>
        </w:rPr>
        <w:t xml:space="preserve"> ha</w:t>
      </w:r>
      <w:r w:rsidR="00D2025B">
        <w:rPr>
          <w:rFonts w:ascii="Times New Roman" w:hAnsi="Times New Roman" w:cs="Times New Roman"/>
          <w:sz w:val="24"/>
          <w:szCs w:val="24"/>
        </w:rPr>
        <w:t>d</w:t>
      </w:r>
      <w:r w:rsidRPr="0060761B">
        <w:rPr>
          <w:rFonts w:ascii="Times New Roman" w:hAnsi="Times New Roman" w:cs="Times New Roman"/>
          <w:sz w:val="24"/>
          <w:szCs w:val="24"/>
        </w:rPr>
        <w:t xml:space="preserve"> transmitted a false alert</w:t>
      </w:r>
      <w:r>
        <w:rPr>
          <w:rFonts w:ascii="Times New Roman" w:hAnsi="Times New Roman" w:cs="Times New Roman"/>
          <w:sz w:val="24"/>
          <w:szCs w:val="24"/>
        </w:rPr>
        <w:t>.  At 8:10 a</w:t>
      </w:r>
      <w:r w:rsidR="00576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576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the Director of the Hawaii Emergenc</w:t>
      </w:r>
      <w:r w:rsidR="00144E20">
        <w:rPr>
          <w:rFonts w:ascii="Times New Roman" w:hAnsi="Times New Roman" w:cs="Times New Roman"/>
          <w:sz w:val="24"/>
          <w:szCs w:val="24"/>
        </w:rPr>
        <w:t>y Management Agency communicate</w:t>
      </w:r>
      <w:r w:rsidR="00D2025B">
        <w:rPr>
          <w:rFonts w:ascii="Times New Roman" w:hAnsi="Times New Roman" w:cs="Times New Roman"/>
          <w:sz w:val="24"/>
          <w:szCs w:val="24"/>
        </w:rPr>
        <w:t>d</w:t>
      </w:r>
      <w:r w:rsidR="00144E20">
        <w:rPr>
          <w:rFonts w:ascii="Times New Roman" w:hAnsi="Times New Roman" w:cs="Times New Roman"/>
          <w:sz w:val="24"/>
          <w:szCs w:val="24"/>
        </w:rPr>
        <w:t xml:space="preserve"> </w:t>
      </w:r>
      <w:r w:rsidRPr="0060761B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United States Pacific Command that there </w:t>
      </w:r>
      <w:r w:rsidR="00D2025B">
        <w:rPr>
          <w:rFonts w:ascii="Times New Roman" w:hAnsi="Times New Roman" w:cs="Times New Roman"/>
          <w:sz w:val="24"/>
          <w:szCs w:val="24"/>
        </w:rPr>
        <w:t xml:space="preserve">was </w:t>
      </w:r>
      <w:r w:rsidRPr="0060761B">
        <w:rPr>
          <w:rFonts w:ascii="Times New Roman" w:hAnsi="Times New Roman" w:cs="Times New Roman"/>
          <w:sz w:val="24"/>
          <w:szCs w:val="24"/>
        </w:rPr>
        <w:t xml:space="preserve">no missile launch, confirming </w:t>
      </w:r>
      <w:r>
        <w:rPr>
          <w:rFonts w:ascii="Times New Roman" w:hAnsi="Times New Roman" w:cs="Times New Roman"/>
          <w:sz w:val="24"/>
          <w:szCs w:val="24"/>
        </w:rPr>
        <w:t xml:space="preserve">what Pacific Command already </w:t>
      </w:r>
      <w:r w:rsidR="00D2025B">
        <w:rPr>
          <w:rFonts w:ascii="Times New Roman" w:hAnsi="Times New Roman" w:cs="Times New Roman"/>
          <w:sz w:val="24"/>
          <w:szCs w:val="24"/>
        </w:rPr>
        <w:t>knew</w:t>
      </w:r>
      <w:r w:rsidRPr="006076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The Hawaii Emergency Management Agency also</w:t>
      </w:r>
      <w:r w:rsidRPr="0060761B">
        <w:rPr>
          <w:rFonts w:ascii="Times New Roman" w:hAnsi="Times New Roman" w:cs="Times New Roman"/>
          <w:sz w:val="24"/>
          <w:szCs w:val="24"/>
        </w:rPr>
        <w:t xml:space="preserve"> </w:t>
      </w:r>
      <w:r w:rsidR="00D2025B">
        <w:rPr>
          <w:rFonts w:ascii="Times New Roman" w:hAnsi="Times New Roman" w:cs="Times New Roman"/>
          <w:sz w:val="24"/>
          <w:szCs w:val="24"/>
        </w:rPr>
        <w:t>notified</w:t>
      </w:r>
      <w:r w:rsidRPr="0060761B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Honolulu Police Department that there </w:t>
      </w:r>
      <w:r w:rsidR="00D2025B">
        <w:rPr>
          <w:rFonts w:ascii="Times New Roman" w:hAnsi="Times New Roman" w:cs="Times New Roman"/>
          <w:sz w:val="24"/>
          <w:szCs w:val="24"/>
        </w:rPr>
        <w:t xml:space="preserve">was </w:t>
      </w:r>
      <w:r w:rsidRPr="0060761B">
        <w:rPr>
          <w:rFonts w:ascii="Times New Roman" w:hAnsi="Times New Roman" w:cs="Times New Roman"/>
          <w:sz w:val="24"/>
          <w:szCs w:val="24"/>
        </w:rPr>
        <w:t>no missile launch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0761B" w:rsidRPr="0060761B" w:rsidP="0060761B" w14:paraId="20D63EFF" w14:textId="4C0BD57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8:12 a</w:t>
      </w:r>
      <w:r w:rsidR="00576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576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the Hawa</w:t>
      </w:r>
      <w:r w:rsidR="00C415B3">
        <w:rPr>
          <w:rFonts w:ascii="Times New Roman" w:hAnsi="Times New Roman" w:cs="Times New Roman"/>
          <w:sz w:val="24"/>
          <w:szCs w:val="24"/>
        </w:rPr>
        <w:t>ii Emergency Management Agency</w:t>
      </w:r>
      <w:r w:rsidR="00880FD0">
        <w:rPr>
          <w:rFonts w:ascii="Times New Roman" w:hAnsi="Times New Roman" w:cs="Times New Roman"/>
          <w:sz w:val="24"/>
          <w:szCs w:val="24"/>
        </w:rPr>
        <w:t xml:space="preserve"> use</w:t>
      </w:r>
      <w:r w:rsidR="00977F94">
        <w:rPr>
          <w:rFonts w:ascii="Times New Roman" w:hAnsi="Times New Roman" w:cs="Times New Roman"/>
          <w:sz w:val="24"/>
          <w:szCs w:val="24"/>
        </w:rPr>
        <w:t>d</w:t>
      </w:r>
      <w:r w:rsidR="00880FD0">
        <w:rPr>
          <w:rFonts w:ascii="Times New Roman" w:hAnsi="Times New Roman" w:cs="Times New Roman"/>
          <w:sz w:val="24"/>
          <w:szCs w:val="24"/>
        </w:rPr>
        <w:t xml:space="preserve"> its alert origination software to cancel retransmission of the false alert.  </w:t>
      </w:r>
      <w:r w:rsidRPr="00880FD0" w:rsidR="00880FD0">
        <w:rPr>
          <w:rFonts w:ascii="Times New Roman" w:hAnsi="Times New Roman" w:cs="Times New Roman"/>
          <w:sz w:val="24"/>
          <w:szCs w:val="24"/>
        </w:rPr>
        <w:t>The cancellation i</w:t>
      </w:r>
      <w:r w:rsidR="00880FD0">
        <w:rPr>
          <w:rFonts w:ascii="Times New Roman" w:hAnsi="Times New Roman" w:cs="Times New Roman"/>
          <w:sz w:val="24"/>
          <w:szCs w:val="24"/>
        </w:rPr>
        <w:t>s an instruction to downstream Emergency Alert System</w:t>
      </w:r>
      <w:r w:rsidRPr="00880FD0" w:rsidR="00880FD0">
        <w:rPr>
          <w:rFonts w:ascii="Times New Roman" w:hAnsi="Times New Roman" w:cs="Times New Roman"/>
          <w:sz w:val="24"/>
          <w:szCs w:val="24"/>
        </w:rPr>
        <w:t xml:space="preserve"> and W</w:t>
      </w:r>
      <w:r w:rsidR="00880FD0">
        <w:rPr>
          <w:rFonts w:ascii="Times New Roman" w:hAnsi="Times New Roman" w:cs="Times New Roman"/>
          <w:sz w:val="24"/>
          <w:szCs w:val="24"/>
        </w:rPr>
        <w:t>ireless Emergency Alert system</w:t>
      </w:r>
      <w:r w:rsidRPr="00880FD0" w:rsidR="00880FD0">
        <w:rPr>
          <w:rFonts w:ascii="Times New Roman" w:hAnsi="Times New Roman" w:cs="Times New Roman"/>
          <w:sz w:val="24"/>
          <w:szCs w:val="24"/>
        </w:rPr>
        <w:t xml:space="preserve"> equipment to cease retransm</w:t>
      </w:r>
      <w:r w:rsidR="004107DC">
        <w:rPr>
          <w:rFonts w:ascii="Times New Roman" w:hAnsi="Times New Roman" w:cs="Times New Roman"/>
          <w:sz w:val="24"/>
          <w:szCs w:val="24"/>
        </w:rPr>
        <w:t xml:space="preserve">ission.  Notably, a cancellation message </w:t>
      </w:r>
      <w:r w:rsidR="00132DBC">
        <w:rPr>
          <w:rFonts w:ascii="Times New Roman" w:hAnsi="Times New Roman" w:cs="Times New Roman"/>
          <w:sz w:val="24"/>
          <w:szCs w:val="24"/>
        </w:rPr>
        <w:t xml:space="preserve">does not generate </w:t>
      </w:r>
      <w:r w:rsidRPr="00880FD0" w:rsidR="00880FD0">
        <w:rPr>
          <w:rFonts w:ascii="Times New Roman" w:hAnsi="Times New Roman" w:cs="Times New Roman"/>
          <w:sz w:val="24"/>
          <w:szCs w:val="24"/>
        </w:rPr>
        <w:t>an</w:t>
      </w:r>
      <w:r w:rsidRPr="00880FD0" w:rsidR="00880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2DBC">
        <w:rPr>
          <w:rFonts w:ascii="Times New Roman" w:hAnsi="Times New Roman" w:cs="Times New Roman"/>
          <w:sz w:val="24"/>
          <w:szCs w:val="24"/>
        </w:rPr>
        <w:t>“all clear” message</w:t>
      </w:r>
      <w:r w:rsidRPr="00880FD0" w:rsidR="00880FD0">
        <w:rPr>
          <w:rFonts w:ascii="Times New Roman" w:hAnsi="Times New Roman" w:cs="Times New Roman"/>
          <w:sz w:val="24"/>
          <w:szCs w:val="24"/>
        </w:rPr>
        <w:t xml:space="preserve">.  It also does not “recall” messages that have already been </w:t>
      </w:r>
      <w:r w:rsidR="004107DC">
        <w:rPr>
          <w:rFonts w:ascii="Times New Roman" w:hAnsi="Times New Roman" w:cs="Times New Roman"/>
          <w:sz w:val="24"/>
          <w:szCs w:val="24"/>
        </w:rPr>
        <w:t>transmitted</w:t>
      </w:r>
      <w:r w:rsidRPr="00880FD0" w:rsidR="00880FD0">
        <w:rPr>
          <w:rFonts w:ascii="Times New Roman" w:hAnsi="Times New Roman" w:cs="Times New Roman"/>
          <w:sz w:val="24"/>
          <w:szCs w:val="24"/>
        </w:rPr>
        <w:t xml:space="preserve"> and displayed</w:t>
      </w:r>
      <w:r w:rsidR="004107DC">
        <w:rPr>
          <w:rFonts w:ascii="Times New Roman" w:hAnsi="Times New Roman" w:cs="Times New Roman"/>
          <w:sz w:val="24"/>
          <w:szCs w:val="24"/>
        </w:rPr>
        <w:t xml:space="preserve"> on televisions or mobile phones</w:t>
      </w:r>
      <w:r w:rsidRPr="00880FD0" w:rsidR="00880FD0">
        <w:rPr>
          <w:rFonts w:ascii="Times New Roman" w:hAnsi="Times New Roman" w:cs="Times New Roman"/>
          <w:sz w:val="24"/>
          <w:szCs w:val="24"/>
        </w:rPr>
        <w:t>.</w:t>
      </w:r>
    </w:p>
    <w:p w:rsidR="00880FD0" w:rsidP="00880FD0" w14:paraId="3FF8C0FF" w14:textId="45BDF7C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8:13 a</w:t>
      </w:r>
      <w:r w:rsidR="00576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576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to 8:26 a</w:t>
      </w:r>
      <w:r w:rsidR="00576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576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the Hawaii Emergency Management Agency conduct</w:t>
      </w:r>
      <w:r w:rsidR="00977F94">
        <w:rPr>
          <w:rFonts w:ascii="Times New Roman" w:hAnsi="Times New Roman" w:cs="Times New Roman"/>
          <w:sz w:val="24"/>
          <w:szCs w:val="24"/>
        </w:rPr>
        <w:t>ed</w:t>
      </w:r>
      <w:r w:rsidRPr="00880FD0">
        <w:rPr>
          <w:rFonts w:ascii="Times New Roman" w:hAnsi="Times New Roman" w:cs="Times New Roman"/>
          <w:sz w:val="24"/>
          <w:szCs w:val="24"/>
        </w:rPr>
        <w:t xml:space="preserve"> outreach to Hawaii</w:t>
      </w:r>
      <w:r w:rsidR="00132DBC">
        <w:rPr>
          <w:rFonts w:ascii="Times New Roman" w:hAnsi="Times New Roman" w:cs="Times New Roman"/>
          <w:sz w:val="24"/>
          <w:szCs w:val="24"/>
        </w:rPr>
        <w:t>’s</w:t>
      </w:r>
      <w:r w:rsidRPr="00880FD0">
        <w:rPr>
          <w:rFonts w:ascii="Times New Roman" w:hAnsi="Times New Roman" w:cs="Times New Roman"/>
          <w:sz w:val="24"/>
          <w:szCs w:val="24"/>
        </w:rPr>
        <w:t xml:space="preserve"> county emergency management agencies</w:t>
      </w:r>
      <w:r w:rsidR="0057622D">
        <w:rPr>
          <w:rFonts w:ascii="Times New Roman" w:hAnsi="Times New Roman" w:cs="Times New Roman"/>
          <w:sz w:val="24"/>
          <w:szCs w:val="24"/>
        </w:rPr>
        <w:t xml:space="preserve"> and</w:t>
      </w:r>
      <w:r w:rsidRPr="00880FD0">
        <w:rPr>
          <w:rFonts w:ascii="Times New Roman" w:hAnsi="Times New Roman" w:cs="Times New Roman"/>
          <w:sz w:val="24"/>
          <w:szCs w:val="24"/>
        </w:rPr>
        <w:t xml:space="preserve"> radio and TV stations to inform them that the alarm </w:t>
      </w:r>
      <w:r w:rsidR="00977F94">
        <w:rPr>
          <w:rFonts w:ascii="Times New Roman" w:hAnsi="Times New Roman" w:cs="Times New Roman"/>
          <w:sz w:val="24"/>
          <w:szCs w:val="24"/>
        </w:rPr>
        <w:t>was</w:t>
      </w:r>
      <w:r w:rsidRPr="00880FD0" w:rsidR="00977F94">
        <w:rPr>
          <w:rFonts w:ascii="Times New Roman" w:hAnsi="Times New Roman" w:cs="Times New Roman"/>
          <w:sz w:val="24"/>
          <w:szCs w:val="24"/>
        </w:rPr>
        <w:t xml:space="preserve"> </w:t>
      </w:r>
      <w:r w:rsidRPr="00880FD0">
        <w:rPr>
          <w:rFonts w:ascii="Times New Roman" w:hAnsi="Times New Roman" w:cs="Times New Roman"/>
          <w:sz w:val="24"/>
          <w:szCs w:val="24"/>
        </w:rPr>
        <w:t>false.</w:t>
      </w:r>
      <w:r>
        <w:rPr>
          <w:rFonts w:ascii="Times New Roman" w:hAnsi="Times New Roman" w:cs="Times New Roman"/>
          <w:sz w:val="24"/>
          <w:szCs w:val="24"/>
        </w:rPr>
        <w:t xml:space="preserve">  The agency’s</w:t>
      </w:r>
      <w:r w:rsidRPr="00880FD0">
        <w:rPr>
          <w:rFonts w:ascii="Times New Roman" w:hAnsi="Times New Roman" w:cs="Times New Roman"/>
          <w:sz w:val="24"/>
          <w:szCs w:val="24"/>
        </w:rPr>
        <w:t xml:space="preserve"> phone lines </w:t>
      </w:r>
      <w:r w:rsidR="00977F94">
        <w:rPr>
          <w:rFonts w:ascii="Times New Roman" w:hAnsi="Times New Roman" w:cs="Times New Roman"/>
          <w:sz w:val="24"/>
          <w:szCs w:val="24"/>
        </w:rPr>
        <w:t>also became</w:t>
      </w:r>
      <w:r w:rsidRPr="00880FD0" w:rsidR="00977F94">
        <w:rPr>
          <w:rFonts w:ascii="Times New Roman" w:hAnsi="Times New Roman" w:cs="Times New Roman"/>
          <w:sz w:val="24"/>
          <w:szCs w:val="24"/>
        </w:rPr>
        <w:t xml:space="preserve"> </w:t>
      </w:r>
      <w:r w:rsidRPr="00880FD0">
        <w:rPr>
          <w:rFonts w:ascii="Times New Roman" w:hAnsi="Times New Roman" w:cs="Times New Roman"/>
          <w:sz w:val="24"/>
          <w:szCs w:val="24"/>
        </w:rPr>
        <w:t>congested with incoming calls from the public asking about the nature of the alert that they just received</w:t>
      </w:r>
      <w:r w:rsidR="00144E20">
        <w:rPr>
          <w:rFonts w:ascii="Times New Roman" w:hAnsi="Times New Roman" w:cs="Times New Roman"/>
          <w:sz w:val="24"/>
          <w:szCs w:val="24"/>
        </w:rPr>
        <w:t>.  S</w:t>
      </w:r>
      <w:r w:rsidR="00132DBC">
        <w:rPr>
          <w:rFonts w:ascii="Times New Roman" w:hAnsi="Times New Roman" w:cs="Times New Roman"/>
          <w:sz w:val="24"/>
          <w:szCs w:val="24"/>
        </w:rPr>
        <w:t xml:space="preserve">ome calls </w:t>
      </w:r>
      <w:r w:rsidR="00144E20">
        <w:rPr>
          <w:rFonts w:ascii="Times New Roman" w:hAnsi="Times New Roman" w:cs="Times New Roman"/>
          <w:sz w:val="24"/>
          <w:szCs w:val="24"/>
        </w:rPr>
        <w:t xml:space="preserve">to the agency </w:t>
      </w:r>
      <w:r w:rsidR="00352E26">
        <w:rPr>
          <w:rFonts w:ascii="Times New Roman" w:hAnsi="Times New Roman" w:cs="Times New Roman"/>
          <w:sz w:val="24"/>
          <w:szCs w:val="24"/>
        </w:rPr>
        <w:t xml:space="preserve">did </w:t>
      </w:r>
      <w:r w:rsidR="00132DBC">
        <w:rPr>
          <w:rFonts w:ascii="Times New Roman" w:hAnsi="Times New Roman" w:cs="Times New Roman"/>
          <w:sz w:val="24"/>
          <w:szCs w:val="24"/>
        </w:rPr>
        <w:t>not get through</w:t>
      </w:r>
      <w:r>
        <w:rPr>
          <w:rFonts w:ascii="Times New Roman" w:hAnsi="Times New Roman" w:cs="Times New Roman"/>
          <w:sz w:val="24"/>
          <w:szCs w:val="24"/>
        </w:rPr>
        <w:t xml:space="preserve">.  The agency </w:t>
      </w:r>
      <w:r w:rsidR="00B0146C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notifie</w:t>
      </w:r>
      <w:r w:rsidR="00B0146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A32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 xml:space="preserve">staff of the false alert so that they </w:t>
      </w:r>
      <w:r w:rsidR="00B0146C">
        <w:rPr>
          <w:rFonts w:ascii="Times New Roman" w:hAnsi="Times New Roman" w:cs="Times New Roman"/>
          <w:sz w:val="24"/>
          <w:szCs w:val="24"/>
        </w:rPr>
        <w:t xml:space="preserve">could </w:t>
      </w:r>
      <w:r>
        <w:rPr>
          <w:rFonts w:ascii="Times New Roman" w:hAnsi="Times New Roman" w:cs="Times New Roman"/>
          <w:sz w:val="24"/>
          <w:szCs w:val="24"/>
        </w:rPr>
        <w:t xml:space="preserve">help </w:t>
      </w:r>
      <w:r w:rsidR="00132DB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respond to community inquiries.</w:t>
      </w:r>
    </w:p>
    <w:p w:rsidR="00880FD0" w:rsidP="00880FD0" w14:paraId="1C17010B" w14:textId="6581A58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8:20 a</w:t>
      </w:r>
      <w:r w:rsidR="00940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940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the Hawaii Emergency Management Agency</w:t>
      </w:r>
      <w:r w:rsidRPr="00880FD0">
        <w:rPr>
          <w:rFonts w:ascii="Times New Roman" w:hAnsi="Times New Roman" w:cs="Times New Roman"/>
          <w:sz w:val="24"/>
          <w:szCs w:val="24"/>
        </w:rPr>
        <w:t xml:space="preserve"> post</w:t>
      </w:r>
      <w:r w:rsidR="00E646C8">
        <w:rPr>
          <w:rFonts w:ascii="Times New Roman" w:hAnsi="Times New Roman" w:cs="Times New Roman"/>
          <w:sz w:val="24"/>
          <w:szCs w:val="24"/>
        </w:rPr>
        <w:t>ed</w:t>
      </w:r>
      <w:r w:rsidRPr="00880FD0">
        <w:rPr>
          <w:rFonts w:ascii="Times New Roman" w:hAnsi="Times New Roman" w:cs="Times New Roman"/>
          <w:sz w:val="24"/>
          <w:szCs w:val="24"/>
        </w:rPr>
        <w:t xml:space="preserve"> on </w:t>
      </w:r>
      <w:r w:rsidR="00940A32">
        <w:rPr>
          <w:rFonts w:ascii="Times New Roman" w:hAnsi="Times New Roman" w:cs="Times New Roman"/>
          <w:sz w:val="24"/>
          <w:szCs w:val="24"/>
        </w:rPr>
        <w:t>its</w:t>
      </w:r>
      <w:r w:rsidRPr="00880FD0" w:rsidR="00940A32">
        <w:rPr>
          <w:rFonts w:ascii="Times New Roman" w:hAnsi="Times New Roman" w:cs="Times New Roman"/>
          <w:sz w:val="24"/>
          <w:szCs w:val="24"/>
        </w:rPr>
        <w:t xml:space="preserve"> </w:t>
      </w:r>
      <w:r w:rsidRPr="00880FD0">
        <w:rPr>
          <w:rFonts w:ascii="Times New Roman" w:hAnsi="Times New Roman" w:cs="Times New Roman"/>
          <w:sz w:val="24"/>
          <w:szCs w:val="24"/>
        </w:rPr>
        <w:t xml:space="preserve">Facebook and Twitter accounts that there </w:t>
      </w:r>
      <w:r w:rsidR="00E646C8">
        <w:rPr>
          <w:rFonts w:ascii="Times New Roman" w:hAnsi="Times New Roman" w:cs="Times New Roman"/>
          <w:sz w:val="24"/>
          <w:szCs w:val="24"/>
        </w:rPr>
        <w:t>was</w:t>
      </w:r>
      <w:r w:rsidRPr="00880FD0" w:rsidR="00E646C8">
        <w:rPr>
          <w:rFonts w:ascii="Times New Roman" w:hAnsi="Times New Roman" w:cs="Times New Roman"/>
          <w:sz w:val="24"/>
          <w:szCs w:val="24"/>
        </w:rPr>
        <w:t xml:space="preserve"> </w:t>
      </w:r>
      <w:r w:rsidRPr="00880FD0">
        <w:rPr>
          <w:rFonts w:ascii="Times New Roman" w:hAnsi="Times New Roman" w:cs="Times New Roman"/>
          <w:sz w:val="24"/>
          <w:szCs w:val="24"/>
        </w:rPr>
        <w:t>no missile threat to Hawaii</w:t>
      </w:r>
      <w:r>
        <w:rPr>
          <w:rFonts w:ascii="Times New Roman" w:hAnsi="Times New Roman" w:cs="Times New Roman"/>
          <w:sz w:val="24"/>
          <w:szCs w:val="24"/>
        </w:rPr>
        <w:t>.  At 8:24 a</w:t>
      </w:r>
      <w:r w:rsidR="00940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940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Hawaii Governor</w:t>
      </w:r>
      <w:r w:rsidRPr="00880FD0">
        <w:rPr>
          <w:rFonts w:ascii="Times New Roman" w:hAnsi="Times New Roman" w:cs="Times New Roman"/>
          <w:sz w:val="24"/>
          <w:szCs w:val="24"/>
        </w:rPr>
        <w:t xml:space="preserve"> David Ige retweet</w:t>
      </w:r>
      <w:r w:rsidR="00E646C8">
        <w:rPr>
          <w:rFonts w:ascii="Times New Roman" w:hAnsi="Times New Roman" w:cs="Times New Roman"/>
          <w:sz w:val="24"/>
          <w:szCs w:val="24"/>
        </w:rPr>
        <w:t>ed</w:t>
      </w:r>
      <w:r w:rsidRPr="00880FD0">
        <w:rPr>
          <w:rFonts w:ascii="Times New Roman" w:hAnsi="Times New Roman" w:cs="Times New Roman"/>
          <w:sz w:val="24"/>
          <w:szCs w:val="24"/>
        </w:rPr>
        <w:t xml:space="preserve"> </w:t>
      </w:r>
      <w:r w:rsidR="00132DBC">
        <w:rPr>
          <w:rFonts w:ascii="Times New Roman" w:hAnsi="Times New Roman" w:cs="Times New Roman"/>
          <w:sz w:val="24"/>
          <w:szCs w:val="24"/>
        </w:rPr>
        <w:t>the agency’s</w:t>
      </w:r>
      <w:r w:rsidRPr="00880FD0">
        <w:rPr>
          <w:rFonts w:ascii="Times New Roman" w:hAnsi="Times New Roman" w:cs="Times New Roman"/>
          <w:sz w:val="24"/>
          <w:szCs w:val="24"/>
        </w:rPr>
        <w:t xml:space="preserve"> notice that there </w:t>
      </w:r>
      <w:r w:rsidR="00E646C8">
        <w:rPr>
          <w:rFonts w:ascii="Times New Roman" w:hAnsi="Times New Roman" w:cs="Times New Roman"/>
          <w:sz w:val="24"/>
          <w:szCs w:val="24"/>
        </w:rPr>
        <w:t>was</w:t>
      </w:r>
      <w:r w:rsidRPr="00880FD0" w:rsidR="00E646C8">
        <w:rPr>
          <w:rFonts w:ascii="Times New Roman" w:hAnsi="Times New Roman" w:cs="Times New Roman"/>
          <w:sz w:val="24"/>
          <w:szCs w:val="24"/>
        </w:rPr>
        <w:t xml:space="preserve"> </w:t>
      </w:r>
      <w:r w:rsidRPr="00880FD0">
        <w:rPr>
          <w:rFonts w:ascii="Times New Roman" w:hAnsi="Times New Roman" w:cs="Times New Roman"/>
          <w:sz w:val="24"/>
          <w:szCs w:val="24"/>
        </w:rPr>
        <w:t>no missile threat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46C8">
        <w:rPr>
          <w:rFonts w:ascii="Times New Roman" w:hAnsi="Times New Roman" w:cs="Times New Roman"/>
          <w:sz w:val="24"/>
          <w:szCs w:val="24"/>
        </w:rPr>
        <w:t xml:space="preserve">  The Governor has stated that he was unable to do this earlier because he did not know his Twitter password.  </w:t>
      </w:r>
    </w:p>
    <w:p w:rsidR="00880FD0" w:rsidP="00880FD0" w14:paraId="6D658F00" w14:textId="643CE03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8:27 a</w:t>
      </w:r>
      <w:r w:rsidR="00940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940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0A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gency </w:t>
      </w:r>
      <w:r w:rsidRPr="00880FD0">
        <w:rPr>
          <w:rFonts w:ascii="Times New Roman" w:hAnsi="Times New Roman" w:cs="Times New Roman"/>
          <w:sz w:val="24"/>
          <w:szCs w:val="24"/>
        </w:rPr>
        <w:t xml:space="preserve">staff </w:t>
      </w:r>
      <w:r w:rsidR="00E646C8">
        <w:rPr>
          <w:rFonts w:ascii="Times New Roman" w:hAnsi="Times New Roman" w:cs="Times New Roman"/>
          <w:sz w:val="24"/>
          <w:szCs w:val="24"/>
        </w:rPr>
        <w:t>met</w:t>
      </w:r>
      <w:r w:rsidRPr="00880FD0" w:rsidR="00E646C8">
        <w:rPr>
          <w:rFonts w:ascii="Times New Roman" w:hAnsi="Times New Roman" w:cs="Times New Roman"/>
          <w:sz w:val="24"/>
          <w:szCs w:val="24"/>
        </w:rPr>
        <w:t xml:space="preserve"> </w:t>
      </w:r>
      <w:r w:rsidRPr="00880FD0">
        <w:rPr>
          <w:rFonts w:ascii="Times New Roman" w:hAnsi="Times New Roman" w:cs="Times New Roman"/>
          <w:sz w:val="24"/>
          <w:szCs w:val="24"/>
        </w:rPr>
        <w:t xml:space="preserve">to discuss options for </w:t>
      </w:r>
      <w:r w:rsidR="00E646C8">
        <w:rPr>
          <w:rFonts w:ascii="Times New Roman" w:hAnsi="Times New Roman" w:cs="Times New Roman"/>
          <w:sz w:val="24"/>
          <w:szCs w:val="24"/>
        </w:rPr>
        <w:t>sendi</w:t>
      </w:r>
      <w:r w:rsidR="00144E20">
        <w:rPr>
          <w:rFonts w:ascii="Times New Roman" w:hAnsi="Times New Roman" w:cs="Times New Roman"/>
          <w:sz w:val="24"/>
          <w:szCs w:val="24"/>
        </w:rPr>
        <w:t>n</w:t>
      </w:r>
      <w:r w:rsidR="00E646C8">
        <w:rPr>
          <w:rFonts w:ascii="Times New Roman" w:hAnsi="Times New Roman" w:cs="Times New Roman"/>
          <w:sz w:val="24"/>
          <w:szCs w:val="24"/>
        </w:rPr>
        <w:t xml:space="preserve">g </w:t>
      </w:r>
      <w:r w:rsidRPr="00880FD0">
        <w:rPr>
          <w:rFonts w:ascii="Times New Roman" w:hAnsi="Times New Roman" w:cs="Times New Roman"/>
          <w:sz w:val="24"/>
          <w:szCs w:val="24"/>
        </w:rPr>
        <w:t>a second, corrective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880FD0">
        <w:rPr>
          <w:rFonts w:ascii="Times New Roman" w:hAnsi="Times New Roman" w:cs="Times New Roman"/>
          <w:sz w:val="24"/>
          <w:szCs w:val="24"/>
        </w:rPr>
        <w:t>essage</w:t>
      </w:r>
      <w:r>
        <w:rPr>
          <w:rFonts w:ascii="Times New Roman" w:hAnsi="Times New Roman" w:cs="Times New Roman"/>
          <w:sz w:val="24"/>
          <w:szCs w:val="24"/>
        </w:rPr>
        <w:t xml:space="preserve"> using the Emergency Alert System and the Wireless Emergency Alert system.  The agency</w:t>
      </w:r>
      <w:r w:rsidR="002C2103">
        <w:rPr>
          <w:rFonts w:ascii="Times New Roman" w:hAnsi="Times New Roman" w:cs="Times New Roman"/>
          <w:sz w:val="24"/>
          <w:szCs w:val="24"/>
        </w:rPr>
        <w:t xml:space="preserve"> </w:t>
      </w:r>
      <w:r w:rsidRPr="00880FD0">
        <w:rPr>
          <w:rFonts w:ascii="Times New Roman" w:hAnsi="Times New Roman" w:cs="Times New Roman"/>
          <w:sz w:val="24"/>
          <w:szCs w:val="24"/>
        </w:rPr>
        <w:t>determine</w:t>
      </w:r>
      <w:r w:rsidR="00E646C8">
        <w:rPr>
          <w:rFonts w:ascii="Times New Roman" w:hAnsi="Times New Roman" w:cs="Times New Roman"/>
          <w:sz w:val="24"/>
          <w:szCs w:val="24"/>
        </w:rPr>
        <w:t>d</w:t>
      </w:r>
      <w:r w:rsidRPr="00880FD0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32DBC">
        <w:rPr>
          <w:rFonts w:ascii="Times New Roman" w:hAnsi="Times New Roman" w:cs="Times New Roman"/>
          <w:sz w:val="24"/>
          <w:szCs w:val="24"/>
        </w:rPr>
        <w:t xml:space="preserve"> correction of this false alert best </w:t>
      </w:r>
      <w:r w:rsidR="00E646C8">
        <w:rPr>
          <w:rFonts w:ascii="Times New Roman" w:hAnsi="Times New Roman" w:cs="Times New Roman"/>
          <w:sz w:val="24"/>
          <w:szCs w:val="24"/>
        </w:rPr>
        <w:t xml:space="preserve">met </w:t>
      </w:r>
      <w:r w:rsidR="00132DBC">
        <w:rPr>
          <w:rFonts w:ascii="Times New Roman" w:hAnsi="Times New Roman" w:cs="Times New Roman"/>
          <w:sz w:val="24"/>
          <w:szCs w:val="24"/>
        </w:rPr>
        <w:t>the criteria for a</w:t>
      </w:r>
      <w:r>
        <w:rPr>
          <w:rFonts w:ascii="Times New Roman" w:hAnsi="Times New Roman" w:cs="Times New Roman"/>
          <w:sz w:val="24"/>
          <w:szCs w:val="24"/>
        </w:rPr>
        <w:t xml:space="preserve"> Civil Emergency Message</w:t>
      </w:r>
      <w:r w:rsidR="002C2103">
        <w:rPr>
          <w:rFonts w:ascii="Times New Roman" w:hAnsi="Times New Roman" w:cs="Times New Roman"/>
          <w:sz w:val="24"/>
          <w:szCs w:val="24"/>
        </w:rPr>
        <w:t xml:space="preserve">, which is </w:t>
      </w:r>
      <w:r w:rsidR="007E5E83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2C2103">
        <w:rPr>
          <w:rFonts w:ascii="Times New Roman" w:hAnsi="Times New Roman" w:cs="Times New Roman"/>
          <w:sz w:val="24"/>
          <w:szCs w:val="24"/>
        </w:rPr>
        <w:t>event code</w:t>
      </w:r>
      <w:r w:rsidR="007E5E83">
        <w:rPr>
          <w:rFonts w:ascii="Times New Roman" w:hAnsi="Times New Roman" w:cs="Times New Roman"/>
          <w:sz w:val="24"/>
          <w:szCs w:val="24"/>
        </w:rPr>
        <w:t>s</w:t>
      </w:r>
      <w:r w:rsidR="002C2103">
        <w:rPr>
          <w:rFonts w:ascii="Times New Roman" w:hAnsi="Times New Roman" w:cs="Times New Roman"/>
          <w:sz w:val="24"/>
          <w:szCs w:val="24"/>
        </w:rPr>
        <w:t xml:space="preserve"> used to initiate alerts </w:t>
      </w:r>
      <w:r w:rsidR="007E5E83">
        <w:rPr>
          <w:rFonts w:ascii="Times New Roman" w:hAnsi="Times New Roman" w:cs="Times New Roman"/>
          <w:sz w:val="24"/>
          <w:szCs w:val="24"/>
        </w:rPr>
        <w:t xml:space="preserve">over </w:t>
      </w:r>
      <w:r w:rsidR="002C2103">
        <w:rPr>
          <w:rFonts w:ascii="Times New Roman" w:hAnsi="Times New Roman" w:cs="Times New Roman"/>
          <w:sz w:val="24"/>
          <w:szCs w:val="24"/>
        </w:rPr>
        <w:t>the Emergency Alert System</w:t>
      </w:r>
      <w:r>
        <w:rPr>
          <w:rFonts w:ascii="Times New Roman" w:hAnsi="Times New Roman" w:cs="Times New Roman"/>
          <w:sz w:val="24"/>
          <w:szCs w:val="24"/>
        </w:rPr>
        <w:t>.  At 8:30 a</w:t>
      </w:r>
      <w:r w:rsidR="007E5E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7E5E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the agency call</w:t>
      </w:r>
      <w:r w:rsidR="00E646C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FEMA</w:t>
      </w:r>
      <w:r w:rsidRPr="00880FD0">
        <w:rPr>
          <w:rFonts w:ascii="Times New Roman" w:hAnsi="Times New Roman" w:cs="Times New Roman"/>
          <w:sz w:val="24"/>
          <w:szCs w:val="24"/>
        </w:rPr>
        <w:t xml:space="preserve"> and</w:t>
      </w:r>
      <w:r w:rsidR="00676646">
        <w:rPr>
          <w:rFonts w:ascii="Times New Roman" w:hAnsi="Times New Roman" w:cs="Times New Roman"/>
          <w:sz w:val="24"/>
          <w:szCs w:val="24"/>
        </w:rPr>
        <w:t xml:space="preserve">, on </w:t>
      </w:r>
      <w:r w:rsidR="00616FC7">
        <w:rPr>
          <w:rFonts w:ascii="Times New Roman" w:hAnsi="Times New Roman" w:cs="Times New Roman"/>
          <w:sz w:val="24"/>
          <w:szCs w:val="24"/>
        </w:rPr>
        <w:t xml:space="preserve">its </w:t>
      </w:r>
      <w:r w:rsidR="00676646">
        <w:rPr>
          <w:rFonts w:ascii="Times New Roman" w:hAnsi="Times New Roman" w:cs="Times New Roman"/>
          <w:sz w:val="24"/>
          <w:szCs w:val="24"/>
        </w:rPr>
        <w:t>second attempt</w:t>
      </w:r>
      <w:r w:rsidR="004107DC">
        <w:rPr>
          <w:rFonts w:ascii="Times New Roman" w:hAnsi="Times New Roman" w:cs="Times New Roman"/>
          <w:sz w:val="24"/>
          <w:szCs w:val="24"/>
        </w:rPr>
        <w:t xml:space="preserve"> to reach FEMA</w:t>
      </w:r>
      <w:r w:rsidR="00676646">
        <w:rPr>
          <w:rFonts w:ascii="Times New Roman" w:hAnsi="Times New Roman" w:cs="Times New Roman"/>
          <w:sz w:val="24"/>
          <w:szCs w:val="24"/>
        </w:rPr>
        <w:t>, reach</w:t>
      </w:r>
      <w:r w:rsidR="00616FC7">
        <w:rPr>
          <w:rFonts w:ascii="Times New Roman" w:hAnsi="Times New Roman" w:cs="Times New Roman"/>
          <w:sz w:val="24"/>
          <w:szCs w:val="24"/>
        </w:rPr>
        <w:t>ed</w:t>
      </w:r>
      <w:r w:rsidR="00676646">
        <w:rPr>
          <w:rFonts w:ascii="Times New Roman" w:hAnsi="Times New Roman" w:cs="Times New Roman"/>
          <w:sz w:val="24"/>
          <w:szCs w:val="24"/>
        </w:rPr>
        <w:t xml:space="preserve"> a FEMA IPAWS Program Management Office</w:t>
      </w:r>
      <w:r w:rsidRPr="00880FD0">
        <w:rPr>
          <w:rFonts w:ascii="Times New Roman" w:hAnsi="Times New Roman" w:cs="Times New Roman"/>
          <w:sz w:val="24"/>
          <w:szCs w:val="24"/>
        </w:rPr>
        <w:t xml:space="preserve"> employee.</w:t>
      </w:r>
      <w:r w:rsidR="00676646">
        <w:rPr>
          <w:rFonts w:ascii="Times New Roman" w:hAnsi="Times New Roman" w:cs="Times New Roman"/>
          <w:sz w:val="24"/>
          <w:szCs w:val="24"/>
        </w:rPr>
        <w:t xml:space="preserve">  After 45 seconds, all</w:t>
      </w:r>
      <w:r w:rsidRPr="00880FD0">
        <w:rPr>
          <w:rFonts w:ascii="Times New Roman" w:hAnsi="Times New Roman" w:cs="Times New Roman"/>
          <w:sz w:val="24"/>
          <w:szCs w:val="24"/>
        </w:rPr>
        <w:t xml:space="preserve"> </w:t>
      </w:r>
      <w:r w:rsidR="00616FC7">
        <w:rPr>
          <w:rFonts w:ascii="Times New Roman" w:hAnsi="Times New Roman" w:cs="Times New Roman"/>
          <w:sz w:val="24"/>
          <w:szCs w:val="24"/>
        </w:rPr>
        <w:t xml:space="preserve">on the call </w:t>
      </w:r>
      <w:r w:rsidRPr="00880FD0">
        <w:rPr>
          <w:rFonts w:ascii="Times New Roman" w:hAnsi="Times New Roman" w:cs="Times New Roman"/>
          <w:sz w:val="24"/>
          <w:szCs w:val="24"/>
        </w:rPr>
        <w:t>agree</w:t>
      </w:r>
      <w:r w:rsidR="00616FC7">
        <w:rPr>
          <w:rFonts w:ascii="Times New Roman" w:hAnsi="Times New Roman" w:cs="Times New Roman"/>
          <w:sz w:val="24"/>
          <w:szCs w:val="24"/>
        </w:rPr>
        <w:t>d</w:t>
      </w:r>
      <w:r w:rsidRPr="00880FD0">
        <w:rPr>
          <w:rFonts w:ascii="Times New Roman" w:hAnsi="Times New Roman" w:cs="Times New Roman"/>
          <w:sz w:val="24"/>
          <w:szCs w:val="24"/>
        </w:rPr>
        <w:t xml:space="preserve"> that the correct</w:t>
      </w:r>
      <w:r w:rsidR="002C2103">
        <w:rPr>
          <w:rFonts w:ascii="Times New Roman" w:hAnsi="Times New Roman" w:cs="Times New Roman"/>
          <w:sz w:val="24"/>
          <w:szCs w:val="24"/>
        </w:rPr>
        <w:t xml:space="preserve">ion </w:t>
      </w:r>
      <w:r w:rsidR="00616FC7">
        <w:rPr>
          <w:rFonts w:ascii="Times New Roman" w:hAnsi="Times New Roman" w:cs="Times New Roman"/>
          <w:sz w:val="24"/>
          <w:szCs w:val="24"/>
        </w:rPr>
        <w:t xml:space="preserve">met </w:t>
      </w:r>
      <w:r w:rsidR="002C2103">
        <w:rPr>
          <w:rFonts w:ascii="Times New Roman" w:hAnsi="Times New Roman" w:cs="Times New Roman"/>
          <w:sz w:val="24"/>
          <w:szCs w:val="24"/>
        </w:rPr>
        <w:t>the criteria for use of the</w:t>
      </w:r>
      <w:r w:rsidR="00676646">
        <w:rPr>
          <w:rFonts w:ascii="Times New Roman" w:hAnsi="Times New Roman" w:cs="Times New Roman"/>
          <w:sz w:val="24"/>
          <w:szCs w:val="24"/>
        </w:rPr>
        <w:t xml:space="preserve"> Civil Emergency Message</w:t>
      </w:r>
      <w:r w:rsidR="002C2103">
        <w:rPr>
          <w:rFonts w:ascii="Times New Roman" w:hAnsi="Times New Roman" w:cs="Times New Roman"/>
          <w:sz w:val="24"/>
          <w:szCs w:val="24"/>
        </w:rPr>
        <w:t xml:space="preserve"> event code</w:t>
      </w:r>
      <w:r w:rsidR="006766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76646" w:rsidP="007E5E83" w14:paraId="66994378" w14:textId="0AF5609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8:31 a</w:t>
      </w:r>
      <w:r w:rsidR="007E5E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7E5E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132DBC">
        <w:rPr>
          <w:rFonts w:ascii="Times New Roman" w:hAnsi="Times New Roman" w:cs="Times New Roman"/>
          <w:sz w:val="24"/>
          <w:szCs w:val="24"/>
        </w:rPr>
        <w:t>he Deputy Chief of the</w:t>
      </w:r>
      <w:r w:rsidRPr="00676646">
        <w:rPr>
          <w:rFonts w:ascii="Times New Roman" w:hAnsi="Times New Roman" w:cs="Times New Roman"/>
          <w:sz w:val="24"/>
          <w:szCs w:val="24"/>
        </w:rPr>
        <w:t xml:space="preserve"> </w:t>
      </w:r>
      <w:r w:rsidR="007E5E83">
        <w:rPr>
          <w:rFonts w:ascii="Times New Roman" w:hAnsi="Times New Roman" w:cs="Times New Roman"/>
          <w:sz w:val="24"/>
          <w:szCs w:val="24"/>
        </w:rPr>
        <w:t xml:space="preserve">Hawaii Emergency Management Agency’s </w:t>
      </w:r>
      <w:r w:rsidRPr="00676646">
        <w:rPr>
          <w:rFonts w:ascii="Times New Roman" w:hAnsi="Times New Roman" w:cs="Times New Roman"/>
          <w:sz w:val="24"/>
          <w:szCs w:val="24"/>
        </w:rPr>
        <w:t>Telecommunication</w:t>
      </w:r>
      <w:r w:rsidR="00132DBC">
        <w:rPr>
          <w:rFonts w:ascii="Times New Roman" w:hAnsi="Times New Roman" w:cs="Times New Roman"/>
          <w:sz w:val="24"/>
          <w:szCs w:val="24"/>
        </w:rPr>
        <w:t>s</w:t>
      </w:r>
      <w:r w:rsidRPr="00676646">
        <w:rPr>
          <w:rFonts w:ascii="Times New Roman" w:hAnsi="Times New Roman" w:cs="Times New Roman"/>
          <w:sz w:val="24"/>
          <w:szCs w:val="24"/>
        </w:rPr>
        <w:t xml:space="preserve"> Branch log</w:t>
      </w:r>
      <w:r w:rsidR="00616FC7">
        <w:rPr>
          <w:rFonts w:ascii="Times New Roman" w:hAnsi="Times New Roman" w:cs="Times New Roman"/>
          <w:sz w:val="24"/>
          <w:szCs w:val="24"/>
        </w:rPr>
        <w:t>ged</w:t>
      </w:r>
      <w:r w:rsidRPr="00676646">
        <w:rPr>
          <w:rFonts w:ascii="Times New Roman" w:hAnsi="Times New Roman" w:cs="Times New Roman"/>
          <w:sz w:val="24"/>
          <w:szCs w:val="24"/>
        </w:rPr>
        <w:t xml:space="preserve"> into </w:t>
      </w:r>
      <w:r>
        <w:rPr>
          <w:rFonts w:ascii="Times New Roman" w:hAnsi="Times New Roman" w:cs="Times New Roman"/>
          <w:sz w:val="24"/>
          <w:szCs w:val="24"/>
        </w:rPr>
        <w:t>the agency’s</w:t>
      </w:r>
      <w:r w:rsidR="002C2103">
        <w:rPr>
          <w:rFonts w:ascii="Times New Roman" w:hAnsi="Times New Roman" w:cs="Times New Roman"/>
          <w:sz w:val="24"/>
          <w:szCs w:val="24"/>
        </w:rPr>
        <w:t xml:space="preserve"> alert origination software</w:t>
      </w:r>
      <w:r w:rsidRPr="00676646">
        <w:rPr>
          <w:rFonts w:ascii="Times New Roman" w:hAnsi="Times New Roman" w:cs="Times New Roman"/>
          <w:sz w:val="24"/>
          <w:szCs w:val="24"/>
        </w:rPr>
        <w:t xml:space="preserve"> and create</w:t>
      </w:r>
      <w:r w:rsidR="00616FC7">
        <w:rPr>
          <w:rFonts w:ascii="Times New Roman" w:hAnsi="Times New Roman" w:cs="Times New Roman"/>
          <w:sz w:val="24"/>
          <w:szCs w:val="24"/>
        </w:rPr>
        <w:t>d</w:t>
      </w:r>
      <w:r w:rsidRPr="00676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correction messages for the Emergency Alert and Wireless Emergency Alert systems.  At 8:45 a</w:t>
      </w:r>
      <w:r w:rsidR="007E5E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7E5E83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38 minutes after the false alert</w:t>
      </w:r>
      <w:r w:rsidR="007E5E8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7E5E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gency issue</w:t>
      </w:r>
      <w:r w:rsidR="00616FC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 correction </w:t>
      </w:r>
      <w:r w:rsidR="007E5E83">
        <w:rPr>
          <w:rFonts w:ascii="Times New Roman" w:hAnsi="Times New Roman" w:cs="Times New Roman"/>
          <w:sz w:val="24"/>
          <w:szCs w:val="24"/>
        </w:rPr>
        <w:t>over the two alerting systems</w:t>
      </w:r>
      <w:r w:rsidR="00132DBC">
        <w:rPr>
          <w:rFonts w:ascii="Times New Roman" w:hAnsi="Times New Roman" w:cs="Times New Roman"/>
          <w:sz w:val="24"/>
          <w:szCs w:val="24"/>
        </w:rPr>
        <w:t>.</w:t>
      </w:r>
    </w:p>
    <w:p w:rsidR="00622BC1" w:rsidP="00622BC1" w14:paraId="7930CE4D" w14:textId="66FD9B5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our investigation to date, t</w:t>
      </w:r>
      <w:r w:rsidRPr="00457964" w:rsidR="00457964">
        <w:rPr>
          <w:rFonts w:ascii="Times New Roman" w:hAnsi="Times New Roman" w:cs="Times New Roman"/>
          <w:sz w:val="24"/>
          <w:szCs w:val="24"/>
        </w:rPr>
        <w:t xml:space="preserve">he Bureau </w:t>
      </w:r>
      <w:r w:rsidR="00406566">
        <w:rPr>
          <w:rFonts w:ascii="Times New Roman" w:hAnsi="Times New Roman" w:cs="Times New Roman"/>
          <w:sz w:val="24"/>
          <w:szCs w:val="24"/>
        </w:rPr>
        <w:t>believes</w:t>
      </w:r>
      <w:r w:rsidRPr="00457964" w:rsidR="00406566">
        <w:rPr>
          <w:rFonts w:ascii="Times New Roman" w:hAnsi="Times New Roman" w:cs="Times New Roman"/>
          <w:sz w:val="24"/>
          <w:szCs w:val="24"/>
        </w:rPr>
        <w:t xml:space="preserve"> </w:t>
      </w:r>
      <w:r w:rsidRPr="00457964" w:rsidR="00457964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a combination of </w:t>
      </w:r>
      <w:r w:rsidR="00E609C8">
        <w:rPr>
          <w:rFonts w:ascii="Times New Roman" w:hAnsi="Times New Roman" w:cs="Times New Roman"/>
          <w:sz w:val="24"/>
          <w:szCs w:val="24"/>
        </w:rPr>
        <w:t xml:space="preserve">human error and inadequate safeguards contributed to this false alert. </w:t>
      </w:r>
    </w:p>
    <w:p w:rsidR="004072D9" w:rsidP="00622BC1" w14:paraId="09CA0B7B" w14:textId="2908DA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respect to human erro</w:t>
      </w:r>
      <w:r w:rsidR="002D5B9E">
        <w:rPr>
          <w:rFonts w:ascii="Times New Roman" w:hAnsi="Times New Roman" w:cs="Times New Roman"/>
          <w:sz w:val="24"/>
          <w:szCs w:val="24"/>
        </w:rPr>
        <w:t xml:space="preserve">r, </w:t>
      </w:r>
      <w:r w:rsidR="000E5547">
        <w:rPr>
          <w:rFonts w:ascii="Times New Roman" w:hAnsi="Times New Roman" w:cs="Times New Roman"/>
          <w:sz w:val="24"/>
          <w:szCs w:val="24"/>
        </w:rPr>
        <w:t xml:space="preserve">due to a miscommunication between the midnight shift supervisor and day shift supervisor, the drill </w:t>
      </w:r>
      <w:r w:rsidR="002D5B9E">
        <w:rPr>
          <w:rFonts w:ascii="Times New Roman" w:hAnsi="Times New Roman" w:cs="Times New Roman"/>
          <w:sz w:val="24"/>
          <w:szCs w:val="24"/>
        </w:rPr>
        <w:t xml:space="preserve">was run </w:t>
      </w:r>
      <w:r w:rsidR="000E5547">
        <w:rPr>
          <w:rFonts w:ascii="Times New Roman" w:hAnsi="Times New Roman" w:cs="Times New Roman"/>
          <w:sz w:val="24"/>
          <w:szCs w:val="24"/>
        </w:rPr>
        <w:t xml:space="preserve">without </w:t>
      </w:r>
      <w:r w:rsidR="00111BD8">
        <w:rPr>
          <w:rFonts w:ascii="Times New Roman" w:hAnsi="Times New Roman" w:cs="Times New Roman"/>
          <w:sz w:val="24"/>
          <w:szCs w:val="24"/>
        </w:rPr>
        <w:t xml:space="preserve">sufficient </w:t>
      </w:r>
      <w:r w:rsidRPr="00622BC1" w:rsidR="00457964">
        <w:rPr>
          <w:rFonts w:ascii="Times New Roman" w:hAnsi="Times New Roman" w:cs="Times New Roman"/>
          <w:sz w:val="24"/>
          <w:szCs w:val="24"/>
        </w:rPr>
        <w:t>supervision.</w:t>
      </w:r>
      <w:r w:rsidRPr="00622BC1" w:rsidR="00DE1ABC">
        <w:rPr>
          <w:rFonts w:ascii="Times New Roman" w:hAnsi="Times New Roman" w:cs="Times New Roman"/>
          <w:sz w:val="24"/>
          <w:szCs w:val="24"/>
        </w:rPr>
        <w:t xml:space="preserve"> </w:t>
      </w:r>
      <w:r w:rsidR="000E5547">
        <w:rPr>
          <w:rFonts w:ascii="Times New Roman" w:hAnsi="Times New Roman" w:cs="Times New Roman"/>
          <w:sz w:val="24"/>
          <w:szCs w:val="24"/>
        </w:rPr>
        <w:t xml:space="preserve"> </w:t>
      </w:r>
      <w:r w:rsidRPr="00352E26" w:rsidR="00352E26">
        <w:rPr>
          <w:rFonts w:ascii="Times New Roman" w:hAnsi="Times New Roman" w:cs="Times New Roman"/>
          <w:sz w:val="24"/>
          <w:szCs w:val="24"/>
        </w:rPr>
        <w:t xml:space="preserve">In speaking with the Bureau, other emergency management agencies stressed the importance of proper drill supervision, and that conducting a drill without proper supervision would not be tolerated.  </w:t>
      </w:r>
      <w:r w:rsidR="000E5547">
        <w:rPr>
          <w:rFonts w:ascii="Times New Roman" w:hAnsi="Times New Roman" w:cs="Times New Roman"/>
          <w:sz w:val="24"/>
          <w:szCs w:val="24"/>
        </w:rPr>
        <w:t>Further, the midnight shift</w:t>
      </w:r>
      <w:r w:rsidRPr="00622BC1" w:rsidR="00DE1ABC">
        <w:rPr>
          <w:rFonts w:ascii="Times New Roman" w:hAnsi="Times New Roman" w:cs="Times New Roman"/>
          <w:sz w:val="24"/>
          <w:szCs w:val="24"/>
        </w:rPr>
        <w:t xml:space="preserve"> </w:t>
      </w:r>
      <w:r w:rsidRPr="00622BC1" w:rsidR="00457964">
        <w:rPr>
          <w:rFonts w:ascii="Times New Roman" w:hAnsi="Times New Roman" w:cs="Times New Roman"/>
          <w:sz w:val="24"/>
          <w:szCs w:val="24"/>
        </w:rPr>
        <w:t>supervisor</w:t>
      </w:r>
      <w:r w:rsidR="002C2103">
        <w:rPr>
          <w:rFonts w:ascii="Times New Roman" w:hAnsi="Times New Roman" w:cs="Times New Roman"/>
          <w:sz w:val="24"/>
          <w:szCs w:val="24"/>
        </w:rPr>
        <w:t xml:space="preserve"> initiated the drill by playing</w:t>
      </w:r>
      <w:r w:rsidRPr="00622BC1" w:rsidR="00457964">
        <w:rPr>
          <w:rFonts w:ascii="Times New Roman" w:hAnsi="Times New Roman" w:cs="Times New Roman"/>
          <w:sz w:val="24"/>
          <w:szCs w:val="24"/>
        </w:rPr>
        <w:t xml:space="preserve"> </w:t>
      </w:r>
      <w:r w:rsidR="002C2103">
        <w:rPr>
          <w:rFonts w:ascii="Times New Roman" w:hAnsi="Times New Roman" w:cs="Times New Roman"/>
          <w:sz w:val="24"/>
          <w:szCs w:val="24"/>
        </w:rPr>
        <w:t xml:space="preserve">a recording that </w:t>
      </w:r>
      <w:r w:rsidRPr="00622BC1" w:rsidR="00457964">
        <w:rPr>
          <w:rFonts w:ascii="Times New Roman" w:hAnsi="Times New Roman" w:cs="Times New Roman"/>
          <w:sz w:val="24"/>
          <w:szCs w:val="24"/>
        </w:rPr>
        <w:t xml:space="preserve">deviated from the </w:t>
      </w:r>
      <w:r w:rsidR="002C2103">
        <w:rPr>
          <w:rFonts w:ascii="Times New Roman" w:hAnsi="Times New Roman" w:cs="Times New Roman"/>
          <w:sz w:val="24"/>
          <w:szCs w:val="24"/>
        </w:rPr>
        <w:t xml:space="preserve">script of the </w:t>
      </w:r>
      <w:r w:rsidR="00622BC1">
        <w:rPr>
          <w:rFonts w:ascii="Times New Roman" w:hAnsi="Times New Roman" w:cs="Times New Roman"/>
          <w:sz w:val="24"/>
          <w:szCs w:val="24"/>
        </w:rPr>
        <w:t>agency</w:t>
      </w:r>
      <w:r w:rsidRPr="00622BC1" w:rsidR="00457964">
        <w:rPr>
          <w:rFonts w:ascii="Times New Roman" w:hAnsi="Times New Roman" w:cs="Times New Roman"/>
          <w:sz w:val="24"/>
          <w:szCs w:val="24"/>
        </w:rPr>
        <w:t>’s</w:t>
      </w:r>
      <w:r w:rsidR="002C2103">
        <w:rPr>
          <w:rFonts w:ascii="Times New Roman" w:hAnsi="Times New Roman" w:cs="Times New Roman"/>
          <w:sz w:val="24"/>
          <w:szCs w:val="24"/>
        </w:rPr>
        <w:t xml:space="preserve"> established</w:t>
      </w:r>
      <w:r w:rsidRPr="00622BC1" w:rsidR="00457964">
        <w:rPr>
          <w:rFonts w:ascii="Times New Roman" w:hAnsi="Times New Roman" w:cs="Times New Roman"/>
          <w:sz w:val="24"/>
          <w:szCs w:val="24"/>
        </w:rPr>
        <w:t xml:space="preserve"> drill </w:t>
      </w:r>
      <w:r w:rsidR="002C2103">
        <w:rPr>
          <w:rFonts w:ascii="Times New Roman" w:hAnsi="Times New Roman" w:cs="Times New Roman"/>
          <w:sz w:val="24"/>
          <w:szCs w:val="24"/>
        </w:rPr>
        <w:t>procedur</w:t>
      </w:r>
      <w:r w:rsidR="00D360A4">
        <w:rPr>
          <w:rFonts w:ascii="Times New Roman" w:hAnsi="Times New Roman" w:cs="Times New Roman"/>
          <w:sz w:val="24"/>
          <w:szCs w:val="24"/>
        </w:rPr>
        <w:t>e</w:t>
      </w:r>
      <w:r w:rsidR="003725B0">
        <w:rPr>
          <w:rFonts w:ascii="Times New Roman" w:hAnsi="Times New Roman" w:cs="Times New Roman"/>
          <w:sz w:val="24"/>
          <w:szCs w:val="24"/>
        </w:rPr>
        <w:t xml:space="preserve"> and included the </w:t>
      </w:r>
      <w:r w:rsidR="000E60BC">
        <w:rPr>
          <w:rFonts w:ascii="Times New Roman" w:hAnsi="Times New Roman" w:cs="Times New Roman"/>
          <w:sz w:val="24"/>
          <w:szCs w:val="24"/>
        </w:rPr>
        <w:t xml:space="preserve">phrase “This is not a drill.”  And </w:t>
      </w:r>
      <w:r w:rsidR="00EA1A65">
        <w:rPr>
          <w:rFonts w:ascii="Times New Roman" w:hAnsi="Times New Roman" w:cs="Times New Roman"/>
          <w:sz w:val="24"/>
          <w:szCs w:val="24"/>
        </w:rPr>
        <w:t xml:space="preserve">finally, </w:t>
      </w:r>
      <w:r w:rsidR="000E60BC">
        <w:rPr>
          <w:rFonts w:ascii="Times New Roman" w:hAnsi="Times New Roman" w:cs="Times New Roman"/>
          <w:sz w:val="24"/>
          <w:szCs w:val="24"/>
        </w:rPr>
        <w:t xml:space="preserve">the warning officer </w:t>
      </w:r>
      <w:r w:rsidR="00B951DC">
        <w:rPr>
          <w:rFonts w:ascii="Times New Roman" w:hAnsi="Times New Roman" w:cs="Times New Roman"/>
          <w:sz w:val="24"/>
          <w:szCs w:val="24"/>
        </w:rPr>
        <w:t xml:space="preserve">at the alert </w:t>
      </w:r>
      <w:r w:rsidR="00357465">
        <w:rPr>
          <w:rFonts w:ascii="Times New Roman" w:hAnsi="Times New Roman" w:cs="Times New Roman"/>
          <w:sz w:val="24"/>
          <w:szCs w:val="24"/>
        </w:rPr>
        <w:t xml:space="preserve">origination </w:t>
      </w:r>
      <w:r w:rsidR="00B951DC">
        <w:rPr>
          <w:rFonts w:ascii="Times New Roman" w:hAnsi="Times New Roman" w:cs="Times New Roman"/>
          <w:sz w:val="24"/>
          <w:szCs w:val="24"/>
        </w:rPr>
        <w:t xml:space="preserve">terminal </w:t>
      </w:r>
      <w:r w:rsidR="00357465">
        <w:rPr>
          <w:rFonts w:ascii="Times New Roman" w:hAnsi="Times New Roman" w:cs="Times New Roman"/>
          <w:sz w:val="24"/>
          <w:szCs w:val="24"/>
        </w:rPr>
        <w:t xml:space="preserve">apparently </w:t>
      </w:r>
      <w:r w:rsidR="00EA1A65">
        <w:rPr>
          <w:rFonts w:ascii="Times New Roman" w:hAnsi="Times New Roman" w:cs="Times New Roman"/>
          <w:sz w:val="24"/>
          <w:szCs w:val="24"/>
        </w:rPr>
        <w:t xml:space="preserve">failed to </w:t>
      </w:r>
      <w:r w:rsidR="00C64431">
        <w:rPr>
          <w:rFonts w:ascii="Times New Roman" w:hAnsi="Times New Roman" w:cs="Times New Roman"/>
          <w:sz w:val="24"/>
          <w:szCs w:val="24"/>
        </w:rPr>
        <w:t>recognize</w:t>
      </w:r>
      <w:r w:rsidR="00EA1A65">
        <w:rPr>
          <w:rFonts w:ascii="Times New Roman" w:hAnsi="Times New Roman" w:cs="Times New Roman"/>
          <w:sz w:val="24"/>
          <w:szCs w:val="24"/>
        </w:rPr>
        <w:t xml:space="preserve"> that this was an exercise even though the other warning officers on duty</w:t>
      </w:r>
      <w:r w:rsidR="00357465">
        <w:rPr>
          <w:rFonts w:ascii="Times New Roman" w:hAnsi="Times New Roman" w:cs="Times New Roman"/>
          <w:sz w:val="24"/>
          <w:szCs w:val="24"/>
        </w:rPr>
        <w:t xml:space="preserve"> understood</w:t>
      </w:r>
      <w:r w:rsidR="00C64431">
        <w:rPr>
          <w:rFonts w:ascii="Times New Roman" w:hAnsi="Times New Roman" w:cs="Times New Roman"/>
          <w:sz w:val="24"/>
          <w:szCs w:val="24"/>
        </w:rPr>
        <w:t xml:space="preserve"> that this was not a real emergency</w:t>
      </w:r>
      <w:r w:rsidR="000E5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389" w:rsidP="00622BC1" w14:paraId="026B7602" w14:textId="2931A2B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respect to inadequate safeguards, </w:t>
      </w:r>
      <w:r w:rsidR="00BF2183">
        <w:rPr>
          <w:rFonts w:ascii="Times New Roman" w:hAnsi="Times New Roman" w:cs="Times New Roman"/>
          <w:sz w:val="24"/>
          <w:szCs w:val="24"/>
        </w:rPr>
        <w:t>most importantly</w:t>
      </w:r>
      <w:r w:rsidR="00396633">
        <w:rPr>
          <w:rFonts w:ascii="Times New Roman" w:hAnsi="Times New Roman" w:cs="Times New Roman"/>
          <w:sz w:val="24"/>
          <w:szCs w:val="24"/>
        </w:rPr>
        <w:t>,</w:t>
      </w:r>
      <w:r w:rsidR="00BF2183">
        <w:rPr>
          <w:rFonts w:ascii="Times New Roman" w:hAnsi="Times New Roman" w:cs="Times New Roman"/>
          <w:sz w:val="24"/>
          <w:szCs w:val="24"/>
        </w:rPr>
        <w:t xml:space="preserve"> </w:t>
      </w:r>
      <w:r w:rsidR="00EC10D8">
        <w:rPr>
          <w:rFonts w:ascii="Times New Roman" w:hAnsi="Times New Roman" w:cs="Times New Roman"/>
          <w:sz w:val="24"/>
          <w:szCs w:val="24"/>
        </w:rPr>
        <w:t xml:space="preserve">there were no procedures in place to prevent a single person from </w:t>
      </w:r>
      <w:r w:rsidR="00A50389">
        <w:rPr>
          <w:rFonts w:ascii="Times New Roman" w:hAnsi="Times New Roman" w:cs="Times New Roman"/>
          <w:sz w:val="24"/>
          <w:szCs w:val="24"/>
        </w:rPr>
        <w:t xml:space="preserve">mistakenly </w:t>
      </w:r>
      <w:r w:rsidR="00BF2183">
        <w:rPr>
          <w:rFonts w:ascii="Times New Roman" w:hAnsi="Times New Roman" w:cs="Times New Roman"/>
          <w:sz w:val="24"/>
          <w:szCs w:val="24"/>
        </w:rPr>
        <w:t>sending a</w:t>
      </w:r>
      <w:r w:rsidR="003C0D27">
        <w:rPr>
          <w:rFonts w:ascii="Times New Roman" w:hAnsi="Times New Roman" w:cs="Times New Roman"/>
          <w:sz w:val="24"/>
          <w:szCs w:val="24"/>
        </w:rPr>
        <w:t xml:space="preserve"> missile</w:t>
      </w:r>
      <w:r w:rsidR="00BF2183">
        <w:rPr>
          <w:rFonts w:ascii="Times New Roman" w:hAnsi="Times New Roman" w:cs="Times New Roman"/>
          <w:sz w:val="24"/>
          <w:szCs w:val="24"/>
        </w:rPr>
        <w:t xml:space="preserve"> alert to the State of Hawaii</w:t>
      </w:r>
      <w:r w:rsidR="003C0D27">
        <w:rPr>
          <w:rFonts w:ascii="Times New Roman" w:hAnsi="Times New Roman" w:cs="Times New Roman"/>
          <w:sz w:val="24"/>
          <w:szCs w:val="24"/>
        </w:rPr>
        <w:t>.</w:t>
      </w:r>
      <w:r w:rsidR="00A50389">
        <w:rPr>
          <w:rFonts w:ascii="Times New Roman" w:hAnsi="Times New Roman" w:cs="Times New Roman"/>
          <w:sz w:val="24"/>
          <w:szCs w:val="24"/>
        </w:rPr>
        <w:t xml:space="preserve">  While such an alert addressed a matter of the utmost gravity, </w:t>
      </w:r>
      <w:r w:rsidR="00DF0E1D">
        <w:rPr>
          <w:rFonts w:ascii="Times New Roman" w:hAnsi="Times New Roman" w:cs="Times New Roman"/>
          <w:sz w:val="24"/>
          <w:szCs w:val="24"/>
        </w:rPr>
        <w:t xml:space="preserve">there was no requirement in place for a warning officer to </w:t>
      </w:r>
      <w:r w:rsidR="00932E1F">
        <w:rPr>
          <w:rFonts w:ascii="Times New Roman" w:hAnsi="Times New Roman" w:cs="Times New Roman"/>
          <w:sz w:val="24"/>
          <w:szCs w:val="24"/>
        </w:rPr>
        <w:t xml:space="preserve">double check with a colleague or get signoff from a supervisor before sending such an alert. </w:t>
      </w:r>
      <w:r w:rsidR="008900E6">
        <w:rPr>
          <w:rFonts w:ascii="Times New Roman" w:hAnsi="Times New Roman" w:cs="Times New Roman"/>
          <w:sz w:val="24"/>
          <w:szCs w:val="24"/>
        </w:rPr>
        <w:t xml:space="preserve"> Additionally, the State of Hawaii </w:t>
      </w:r>
      <w:r w:rsidR="00771CA6">
        <w:rPr>
          <w:rFonts w:ascii="Times New Roman" w:hAnsi="Times New Roman" w:cs="Times New Roman"/>
          <w:sz w:val="24"/>
          <w:szCs w:val="24"/>
        </w:rPr>
        <w:t xml:space="preserve">appears to have been conducting an atypical number of no-notice drills, which heightened the </w:t>
      </w:r>
      <w:r w:rsidR="00EA31BD">
        <w:rPr>
          <w:rFonts w:ascii="Times New Roman" w:hAnsi="Times New Roman" w:cs="Times New Roman"/>
          <w:sz w:val="24"/>
          <w:szCs w:val="24"/>
        </w:rPr>
        <w:t>pot</w:t>
      </w:r>
      <w:r w:rsidR="00144E20">
        <w:rPr>
          <w:rFonts w:ascii="Times New Roman" w:hAnsi="Times New Roman" w:cs="Times New Roman"/>
          <w:sz w:val="24"/>
          <w:szCs w:val="24"/>
        </w:rPr>
        <w:t xml:space="preserve">ential for an error to occur.  </w:t>
      </w:r>
      <w:r w:rsidRPr="00EA31BD" w:rsidR="00EA31BD">
        <w:rPr>
          <w:rFonts w:ascii="Times New Roman" w:hAnsi="Times New Roman" w:cs="Times New Roman"/>
          <w:sz w:val="24"/>
          <w:szCs w:val="24"/>
        </w:rPr>
        <w:t xml:space="preserve">The Bureau’s investigation </w:t>
      </w:r>
      <w:r w:rsidR="00EA31BD">
        <w:rPr>
          <w:rFonts w:ascii="Times New Roman" w:hAnsi="Times New Roman" w:cs="Times New Roman"/>
          <w:sz w:val="24"/>
          <w:szCs w:val="24"/>
        </w:rPr>
        <w:t xml:space="preserve">so far has revealed </w:t>
      </w:r>
      <w:r w:rsidRPr="00EA31BD" w:rsidR="00EA31BD">
        <w:rPr>
          <w:rFonts w:ascii="Times New Roman" w:hAnsi="Times New Roman" w:cs="Times New Roman"/>
          <w:sz w:val="24"/>
          <w:szCs w:val="24"/>
        </w:rPr>
        <w:t xml:space="preserve">that while other emergency management agencies use no-notice drills under special circumstances,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352E26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1BD" w:rsidR="00EA31BD">
        <w:rPr>
          <w:rFonts w:ascii="Times New Roman" w:hAnsi="Times New Roman" w:cs="Times New Roman"/>
          <w:sz w:val="24"/>
          <w:szCs w:val="24"/>
        </w:rPr>
        <w:t xml:space="preserve">common practice is to schedule drills in advance for a set date and time.  </w:t>
      </w:r>
      <w:r w:rsidR="00EA31BD">
        <w:rPr>
          <w:rFonts w:ascii="Times New Roman" w:hAnsi="Times New Roman" w:cs="Times New Roman"/>
          <w:sz w:val="24"/>
          <w:szCs w:val="24"/>
        </w:rPr>
        <w:t xml:space="preserve"> </w:t>
      </w:r>
      <w:r w:rsidR="00932E1F">
        <w:rPr>
          <w:rFonts w:ascii="Times New Roman" w:hAnsi="Times New Roman" w:cs="Times New Roman"/>
          <w:sz w:val="24"/>
          <w:szCs w:val="24"/>
        </w:rPr>
        <w:t xml:space="preserve"> </w:t>
      </w:r>
      <w:r w:rsidR="003C0D27">
        <w:rPr>
          <w:rFonts w:ascii="Times New Roman" w:hAnsi="Times New Roman" w:cs="Times New Roman"/>
          <w:sz w:val="24"/>
          <w:szCs w:val="24"/>
        </w:rPr>
        <w:t xml:space="preserve">  </w:t>
      </w:r>
      <w:r w:rsidR="00BF2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103" w:rsidP="00622BC1" w14:paraId="0806118C" w14:textId="206F7BC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also troubling that</w:t>
      </w:r>
      <w:r>
        <w:rPr>
          <w:rFonts w:ascii="Times New Roman" w:hAnsi="Times New Roman" w:cs="Times New Roman"/>
          <w:sz w:val="24"/>
          <w:szCs w:val="24"/>
        </w:rPr>
        <w:t xml:space="preserve"> Hawaii’s alert origination software did not differentiate between the testing environment and the live alert production environment.  Hawaii’s alert origination software allow</w:t>
      </w:r>
      <w:r w:rsidR="00253457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users to send both live alerts and test alerts using the same interface, and the same log-in credentials, after clicking a button that simply confirm</w:t>
      </w:r>
      <w:r w:rsidR="00253457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“Are you sure you want to send this alert</w:t>
      </w:r>
      <w:r w:rsidR="0025345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  In other words, the confirmation prompt contain</w:t>
      </w:r>
      <w:r w:rsidR="00253457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same language, irrespective of whether the message </w:t>
      </w:r>
      <w:r w:rsidR="00253457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a test or an </w:t>
      </w:r>
      <w:r w:rsidR="007E5E83">
        <w:rPr>
          <w:rFonts w:ascii="Times New Roman" w:hAnsi="Times New Roman" w:cs="Times New Roman"/>
          <w:sz w:val="24"/>
          <w:szCs w:val="24"/>
        </w:rPr>
        <w:t xml:space="preserve">actual </w:t>
      </w:r>
      <w:r>
        <w:rPr>
          <w:rFonts w:ascii="Times New Roman" w:hAnsi="Times New Roman" w:cs="Times New Roman"/>
          <w:sz w:val="24"/>
          <w:szCs w:val="24"/>
        </w:rPr>
        <w:t xml:space="preserve">alert.  The confirmation prompt also </w:t>
      </w:r>
      <w:r w:rsidR="00253457">
        <w:rPr>
          <w:rFonts w:ascii="Times New Roman" w:hAnsi="Times New Roman" w:cs="Times New Roman"/>
          <w:sz w:val="24"/>
          <w:szCs w:val="24"/>
        </w:rPr>
        <w:t xml:space="preserve">did </w:t>
      </w:r>
      <w:r>
        <w:rPr>
          <w:rFonts w:ascii="Times New Roman" w:hAnsi="Times New Roman" w:cs="Times New Roman"/>
          <w:sz w:val="24"/>
          <w:szCs w:val="24"/>
        </w:rPr>
        <w:t xml:space="preserve">not offer the officer another opportunity to review the text that is about to be sent. </w:t>
      </w:r>
      <w:r w:rsidR="000E5547">
        <w:rPr>
          <w:rFonts w:ascii="Times New Roman" w:hAnsi="Times New Roman" w:cs="Times New Roman"/>
          <w:sz w:val="24"/>
          <w:szCs w:val="24"/>
        </w:rPr>
        <w:t xml:space="preserve"> </w:t>
      </w:r>
      <w:r w:rsidR="00D360A4">
        <w:rPr>
          <w:rFonts w:ascii="Times New Roman" w:hAnsi="Times New Roman" w:cs="Times New Roman"/>
          <w:sz w:val="24"/>
          <w:szCs w:val="24"/>
        </w:rPr>
        <w:t xml:space="preserve">Further, Hawaii’s </w:t>
      </w:r>
      <w:r w:rsidR="00D360A4">
        <w:rPr>
          <w:rFonts w:ascii="Times New Roman" w:hAnsi="Times New Roman" w:cs="Times New Roman"/>
          <w:bCs/>
          <w:sz w:val="24"/>
          <w:szCs w:val="24"/>
        </w:rPr>
        <w:t xml:space="preserve">reliance on prepared templates stored in their alert origination software made it </w:t>
      </w:r>
      <w:r w:rsidR="008F5022">
        <w:rPr>
          <w:rFonts w:ascii="Times New Roman" w:hAnsi="Times New Roman" w:cs="Times New Roman"/>
          <w:bCs/>
          <w:sz w:val="24"/>
          <w:szCs w:val="24"/>
        </w:rPr>
        <w:t xml:space="preserve">easy </w:t>
      </w:r>
      <w:r w:rsidR="00D360A4">
        <w:rPr>
          <w:rFonts w:ascii="Times New Roman" w:hAnsi="Times New Roman" w:cs="Times New Roman"/>
          <w:bCs/>
          <w:sz w:val="24"/>
          <w:szCs w:val="24"/>
        </w:rPr>
        <w:t xml:space="preserve">for a warning officer to click through the alert origination process without sufficient focus on the actual text of the alert message that </w:t>
      </w:r>
      <w:r w:rsidR="00EA064E">
        <w:rPr>
          <w:rFonts w:ascii="Times New Roman" w:hAnsi="Times New Roman" w:cs="Times New Roman"/>
          <w:bCs/>
          <w:sz w:val="24"/>
          <w:szCs w:val="24"/>
        </w:rPr>
        <w:t>he or she was</w:t>
      </w:r>
      <w:r w:rsidR="00D360A4">
        <w:rPr>
          <w:rFonts w:ascii="Times New Roman" w:hAnsi="Times New Roman" w:cs="Times New Roman"/>
          <w:bCs/>
          <w:sz w:val="24"/>
          <w:szCs w:val="24"/>
        </w:rPr>
        <w:t xml:space="preserve"> about to send.  </w:t>
      </w:r>
      <w:r w:rsidR="007E5E83">
        <w:rPr>
          <w:rFonts w:ascii="Times New Roman" w:hAnsi="Times New Roman" w:cs="Times New Roman"/>
          <w:sz w:val="24"/>
          <w:szCs w:val="24"/>
        </w:rPr>
        <w:t>In contrast, t</w:t>
      </w:r>
      <w:r w:rsidR="000E5547">
        <w:rPr>
          <w:rFonts w:ascii="Times New Roman" w:hAnsi="Times New Roman" w:cs="Times New Roman"/>
          <w:sz w:val="24"/>
          <w:szCs w:val="24"/>
        </w:rPr>
        <w:t xml:space="preserve">he Bureau’s investigation </w:t>
      </w:r>
      <w:r w:rsidR="00EA064E">
        <w:rPr>
          <w:rFonts w:ascii="Times New Roman" w:hAnsi="Times New Roman" w:cs="Times New Roman"/>
          <w:sz w:val="24"/>
          <w:szCs w:val="24"/>
        </w:rPr>
        <w:t xml:space="preserve">so far has </w:t>
      </w:r>
      <w:r w:rsidR="000E5547">
        <w:rPr>
          <w:rFonts w:ascii="Times New Roman" w:hAnsi="Times New Roman" w:cs="Times New Roman"/>
          <w:sz w:val="24"/>
          <w:szCs w:val="24"/>
        </w:rPr>
        <w:t>reveal</w:t>
      </w:r>
      <w:r w:rsidR="00EA064E">
        <w:rPr>
          <w:rFonts w:ascii="Times New Roman" w:hAnsi="Times New Roman" w:cs="Times New Roman"/>
          <w:sz w:val="24"/>
          <w:szCs w:val="24"/>
        </w:rPr>
        <w:t>ed</w:t>
      </w:r>
      <w:r w:rsidR="000E5547">
        <w:rPr>
          <w:rFonts w:ascii="Times New Roman" w:hAnsi="Times New Roman" w:cs="Times New Roman"/>
          <w:sz w:val="24"/>
          <w:szCs w:val="24"/>
        </w:rPr>
        <w:t xml:space="preserve"> that common industry practice is to host the live </w:t>
      </w:r>
      <w:r w:rsidR="00EA064E">
        <w:rPr>
          <w:rFonts w:ascii="Times New Roman" w:hAnsi="Times New Roman" w:cs="Times New Roman"/>
          <w:sz w:val="24"/>
          <w:szCs w:val="24"/>
        </w:rPr>
        <w:t xml:space="preserve">alert </w:t>
      </w:r>
      <w:r w:rsidR="000E5547">
        <w:rPr>
          <w:rFonts w:ascii="Times New Roman" w:hAnsi="Times New Roman" w:cs="Times New Roman"/>
          <w:sz w:val="24"/>
          <w:szCs w:val="24"/>
        </w:rPr>
        <w:t xml:space="preserve">production environment on a separate, user-selectable domain </w:t>
      </w:r>
      <w:r w:rsidR="00D360A4">
        <w:rPr>
          <w:rFonts w:ascii="Times New Roman" w:hAnsi="Times New Roman" w:cs="Times New Roman"/>
          <w:sz w:val="24"/>
          <w:szCs w:val="24"/>
        </w:rPr>
        <w:t>at the log-in screen, or through a separate application.  Other alert or</w:t>
      </w:r>
      <w:r w:rsidR="00A526D9">
        <w:rPr>
          <w:rFonts w:ascii="Times New Roman" w:hAnsi="Times New Roman" w:cs="Times New Roman"/>
          <w:sz w:val="24"/>
          <w:szCs w:val="24"/>
        </w:rPr>
        <w:t xml:space="preserve">igination software also </w:t>
      </w:r>
      <w:r w:rsidR="00EA064E">
        <w:rPr>
          <w:rFonts w:ascii="Times New Roman" w:hAnsi="Times New Roman" w:cs="Times New Roman"/>
          <w:sz w:val="24"/>
          <w:szCs w:val="24"/>
        </w:rPr>
        <w:t xml:space="preserve">appears to provide </w:t>
      </w:r>
      <w:r w:rsidR="00D360A4">
        <w:rPr>
          <w:rFonts w:ascii="Times New Roman" w:hAnsi="Times New Roman" w:cs="Times New Roman"/>
          <w:sz w:val="24"/>
          <w:szCs w:val="24"/>
        </w:rPr>
        <w:t>clear visual cues that distinguish the test environment from the live production environment, including the use of watermarks, color coding, and unique numbering.</w:t>
      </w:r>
    </w:p>
    <w:p w:rsidR="00627887" w:rsidP="000E5547" w14:paraId="7FE3E19C" w14:textId="4DB39A67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 </w:t>
      </w:r>
      <w:r w:rsidR="000E5547">
        <w:rPr>
          <w:rFonts w:ascii="Times New Roman" w:hAnsi="Times New Roman" w:cs="Times New Roman"/>
          <w:sz w:val="24"/>
          <w:szCs w:val="24"/>
        </w:rPr>
        <w:t xml:space="preserve">false alert was sent, the error was worsened by the delay in authoritatively correcting the misinformation.  The </w:t>
      </w:r>
      <w:r>
        <w:rPr>
          <w:rFonts w:ascii="Times New Roman" w:hAnsi="Times New Roman" w:cs="Times New Roman"/>
          <w:sz w:val="24"/>
          <w:szCs w:val="24"/>
        </w:rPr>
        <w:t xml:space="preserve">Hawaii Emergency Management Agency </w:t>
      </w:r>
      <w:r w:rsidRPr="00AC0E63" w:rsidR="00AC0E63">
        <w:rPr>
          <w:rFonts w:ascii="Times New Roman" w:hAnsi="Times New Roman" w:cs="Times New Roman"/>
          <w:sz w:val="24"/>
          <w:szCs w:val="24"/>
        </w:rPr>
        <w:t xml:space="preserve">had not anticipated the possibility of issuing a false alert and, as such, had failed to develop standard procedures for </w:t>
      </w:r>
      <w:r w:rsidR="00A25A8B">
        <w:rPr>
          <w:rFonts w:ascii="Times New Roman" w:hAnsi="Times New Roman" w:cs="Times New Roman"/>
          <w:sz w:val="24"/>
          <w:szCs w:val="24"/>
        </w:rPr>
        <w:t>its</w:t>
      </w:r>
      <w:r w:rsidRPr="00AC0E63" w:rsidR="00A25A8B">
        <w:rPr>
          <w:rFonts w:ascii="Times New Roman" w:hAnsi="Times New Roman" w:cs="Times New Roman"/>
          <w:sz w:val="24"/>
          <w:szCs w:val="24"/>
        </w:rPr>
        <w:t xml:space="preserve"> </w:t>
      </w:r>
      <w:r w:rsidRPr="00AC0E63" w:rsidR="00AC0E63">
        <w:rPr>
          <w:rFonts w:ascii="Times New Roman" w:hAnsi="Times New Roman" w:cs="Times New Roman"/>
          <w:sz w:val="24"/>
          <w:szCs w:val="24"/>
        </w:rPr>
        <w:t xml:space="preserve">response.  </w:t>
      </w:r>
      <w:r w:rsidR="00A25A8B">
        <w:rPr>
          <w:rFonts w:ascii="Times New Roman" w:hAnsi="Times New Roman" w:cs="Times New Roman"/>
          <w:sz w:val="24"/>
          <w:szCs w:val="24"/>
        </w:rPr>
        <w:t xml:space="preserve">It </w:t>
      </w:r>
      <w:r w:rsidR="00AC0E63">
        <w:rPr>
          <w:rFonts w:ascii="Times New Roman" w:hAnsi="Times New Roman" w:cs="Times New Roman"/>
          <w:sz w:val="24"/>
          <w:szCs w:val="24"/>
        </w:rPr>
        <w:t xml:space="preserve">first sent out a correction using social media, rather than the </w:t>
      </w:r>
      <w:r w:rsidR="000E5547">
        <w:rPr>
          <w:rFonts w:ascii="Times New Roman" w:hAnsi="Times New Roman" w:cs="Times New Roman"/>
          <w:sz w:val="24"/>
          <w:szCs w:val="24"/>
        </w:rPr>
        <w:t xml:space="preserve">same </w:t>
      </w:r>
      <w:r w:rsidR="00AC0E63">
        <w:rPr>
          <w:rFonts w:ascii="Times New Roman" w:hAnsi="Times New Roman" w:cs="Times New Roman"/>
          <w:sz w:val="24"/>
          <w:szCs w:val="24"/>
        </w:rPr>
        <w:t xml:space="preserve">alerting systems that </w:t>
      </w:r>
      <w:r w:rsidR="00A25A8B">
        <w:rPr>
          <w:rFonts w:ascii="Times New Roman" w:hAnsi="Times New Roman" w:cs="Times New Roman"/>
          <w:sz w:val="24"/>
          <w:szCs w:val="24"/>
        </w:rPr>
        <w:t xml:space="preserve">it </w:t>
      </w:r>
      <w:r w:rsidR="00AC0E63">
        <w:rPr>
          <w:rFonts w:ascii="Times New Roman" w:hAnsi="Times New Roman" w:cs="Times New Roman"/>
          <w:sz w:val="24"/>
          <w:szCs w:val="24"/>
        </w:rPr>
        <w:t>used to transmit the false alert.  Indeed, t</w:t>
      </w:r>
      <w:r w:rsidRPr="00E93673" w:rsidR="00AC0E63">
        <w:rPr>
          <w:rFonts w:ascii="Times New Roman" w:hAnsi="Times New Roman" w:cs="Times New Roman"/>
          <w:sz w:val="24"/>
          <w:szCs w:val="24"/>
        </w:rPr>
        <w:t xml:space="preserve">he </w:t>
      </w:r>
      <w:r w:rsidR="00AC0E63">
        <w:rPr>
          <w:rFonts w:ascii="Times New Roman" w:hAnsi="Times New Roman" w:cs="Times New Roman"/>
          <w:sz w:val="24"/>
          <w:szCs w:val="24"/>
        </w:rPr>
        <w:t>a</w:t>
      </w:r>
      <w:r w:rsidRPr="00E93673" w:rsidR="00AC0E63">
        <w:rPr>
          <w:rFonts w:ascii="Times New Roman" w:hAnsi="Times New Roman" w:cs="Times New Roman"/>
          <w:sz w:val="24"/>
          <w:szCs w:val="24"/>
        </w:rPr>
        <w:t xml:space="preserve">gency </w:t>
      </w:r>
      <w:r w:rsidR="00AC0E63">
        <w:rPr>
          <w:rFonts w:ascii="Times New Roman" w:hAnsi="Times New Roman" w:cs="Times New Roman"/>
          <w:sz w:val="24"/>
          <w:szCs w:val="24"/>
        </w:rPr>
        <w:t xml:space="preserve">was not immediately prepared to </w:t>
      </w:r>
      <w:r w:rsidRPr="00E93673" w:rsidR="00AC0E63">
        <w:rPr>
          <w:rFonts w:ascii="Times New Roman" w:hAnsi="Times New Roman" w:cs="Times New Roman"/>
          <w:sz w:val="24"/>
          <w:szCs w:val="24"/>
        </w:rPr>
        <w:t>issue a correction using</w:t>
      </w:r>
      <w:r w:rsidR="00AC0E63">
        <w:rPr>
          <w:rFonts w:ascii="Times New Roman" w:hAnsi="Times New Roman" w:cs="Times New Roman"/>
          <w:sz w:val="24"/>
          <w:szCs w:val="24"/>
        </w:rPr>
        <w:t xml:space="preserve"> these systems.  </w:t>
      </w:r>
      <w:r w:rsidR="00B9317E">
        <w:rPr>
          <w:rFonts w:ascii="Times New Roman" w:hAnsi="Times New Roman" w:cs="Times New Roman"/>
          <w:sz w:val="24"/>
          <w:szCs w:val="24"/>
        </w:rPr>
        <w:t xml:space="preserve">The agency </w:t>
      </w:r>
      <w:r w:rsidR="000E5547">
        <w:rPr>
          <w:rFonts w:ascii="Times New Roman" w:hAnsi="Times New Roman" w:cs="Times New Roman"/>
          <w:sz w:val="24"/>
          <w:szCs w:val="24"/>
        </w:rPr>
        <w:t xml:space="preserve">also did not </w:t>
      </w:r>
      <w:r w:rsidRPr="00627887">
        <w:rPr>
          <w:rFonts w:ascii="Times New Roman" w:hAnsi="Times New Roman" w:cs="Times New Roman"/>
          <w:bCs/>
          <w:sz w:val="24"/>
          <w:szCs w:val="24"/>
        </w:rPr>
        <w:t>maintain redundant and effective means to communicate with key stakeholders during emergencies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D360A4" w:rsidP="00D360A4" w14:paraId="4936EF83" w14:textId="752B112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Bureau is pleased that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C0E63">
        <w:rPr>
          <w:rFonts w:ascii="Times New Roman" w:hAnsi="Times New Roman" w:cs="Times New Roman"/>
          <w:sz w:val="24"/>
          <w:szCs w:val="24"/>
        </w:rPr>
        <w:t xml:space="preserve">he Hawaii Emergency Management Agency has already taken steps to </w:t>
      </w:r>
      <w:r w:rsidR="00B9317E">
        <w:rPr>
          <w:rFonts w:ascii="Times New Roman" w:hAnsi="Times New Roman" w:cs="Times New Roman"/>
          <w:sz w:val="24"/>
          <w:szCs w:val="24"/>
        </w:rPr>
        <w:t xml:space="preserve">help </w:t>
      </w:r>
      <w:r w:rsidR="00AC0E63">
        <w:rPr>
          <w:rFonts w:ascii="Times New Roman" w:hAnsi="Times New Roman" w:cs="Times New Roman"/>
          <w:sz w:val="24"/>
          <w:szCs w:val="24"/>
        </w:rPr>
        <w:t xml:space="preserve">ensure that an incident </w:t>
      </w:r>
      <w:r w:rsidR="00B9317E">
        <w:rPr>
          <w:rFonts w:ascii="Times New Roman" w:hAnsi="Times New Roman" w:cs="Times New Roman"/>
          <w:sz w:val="24"/>
          <w:szCs w:val="24"/>
        </w:rPr>
        <w:t>like</w:t>
      </w:r>
      <w:r w:rsidR="00AC0E63">
        <w:rPr>
          <w:rFonts w:ascii="Times New Roman" w:hAnsi="Times New Roman" w:cs="Times New Roman"/>
          <w:sz w:val="24"/>
          <w:szCs w:val="24"/>
        </w:rPr>
        <w:t xml:space="preserve"> this never happens again.  </w:t>
      </w:r>
      <w:r w:rsidR="005535CB">
        <w:rPr>
          <w:rFonts w:ascii="Times New Roman" w:hAnsi="Times New Roman" w:cs="Times New Roman"/>
          <w:sz w:val="24"/>
          <w:szCs w:val="24"/>
        </w:rPr>
        <w:t xml:space="preserve">It has </w:t>
      </w:r>
      <w:r w:rsidRPr="00AC0E63" w:rsidR="005535CB">
        <w:rPr>
          <w:rFonts w:ascii="Times New Roman" w:hAnsi="Times New Roman" w:cs="Times New Roman"/>
          <w:sz w:val="24"/>
          <w:szCs w:val="24"/>
        </w:rPr>
        <w:t xml:space="preserve">created a new policy </w:t>
      </w:r>
      <w:r w:rsidR="005535CB">
        <w:rPr>
          <w:rFonts w:ascii="Times New Roman" w:hAnsi="Times New Roman" w:cs="Times New Roman"/>
          <w:sz w:val="24"/>
          <w:szCs w:val="24"/>
        </w:rPr>
        <w:t xml:space="preserve">that supervisors must receive advance notice of </w:t>
      </w:r>
      <w:r w:rsidRPr="00AC0E63" w:rsidR="005535CB">
        <w:rPr>
          <w:rFonts w:ascii="Times New Roman" w:hAnsi="Times New Roman" w:cs="Times New Roman"/>
          <w:sz w:val="24"/>
          <w:szCs w:val="24"/>
        </w:rPr>
        <w:t>all future drills</w:t>
      </w:r>
      <w:r w:rsidR="00AC0E63">
        <w:rPr>
          <w:rFonts w:ascii="Times New Roman" w:hAnsi="Times New Roman" w:cs="Times New Roman"/>
          <w:sz w:val="24"/>
          <w:szCs w:val="24"/>
        </w:rPr>
        <w:t xml:space="preserve">.  </w:t>
      </w:r>
      <w:r w:rsidR="00B9317E">
        <w:rPr>
          <w:rFonts w:ascii="Times New Roman" w:hAnsi="Times New Roman" w:cs="Times New Roman"/>
          <w:sz w:val="24"/>
          <w:szCs w:val="24"/>
        </w:rPr>
        <w:t xml:space="preserve">It </w:t>
      </w:r>
      <w:r w:rsidRPr="00AC0E63" w:rsidR="00AC0E63">
        <w:rPr>
          <w:rFonts w:ascii="Times New Roman" w:hAnsi="Times New Roman" w:cs="Times New Roman"/>
          <w:sz w:val="24"/>
          <w:szCs w:val="24"/>
        </w:rPr>
        <w:t>will require two credentialed warning officers to sign in and validate the transmission of every alert and test</w:t>
      </w:r>
      <w:r w:rsidR="00AC0E63">
        <w:rPr>
          <w:rFonts w:ascii="Times New Roman" w:hAnsi="Times New Roman" w:cs="Times New Roman"/>
          <w:sz w:val="24"/>
          <w:szCs w:val="24"/>
        </w:rPr>
        <w:t>.</w:t>
      </w:r>
      <w:r w:rsidRPr="00AC0E63" w:rsidR="00AC0E63">
        <w:rPr>
          <w:rFonts w:ascii="Times New Roman" w:hAnsi="Times New Roman" w:cs="Times New Roman"/>
          <w:sz w:val="24"/>
          <w:szCs w:val="24"/>
        </w:rPr>
        <w:t xml:space="preserve"> </w:t>
      </w:r>
      <w:r w:rsidR="00693CEC">
        <w:rPr>
          <w:rFonts w:ascii="Times New Roman" w:hAnsi="Times New Roman" w:cs="Times New Roman"/>
          <w:sz w:val="24"/>
          <w:szCs w:val="24"/>
        </w:rPr>
        <w:t xml:space="preserve"> </w:t>
      </w:r>
      <w:r w:rsidR="00B9317E">
        <w:rPr>
          <w:rFonts w:ascii="Times New Roman" w:hAnsi="Times New Roman" w:cs="Times New Roman"/>
          <w:sz w:val="24"/>
          <w:szCs w:val="24"/>
        </w:rPr>
        <w:t>It</w:t>
      </w:r>
      <w:r w:rsidRPr="00693CEC" w:rsidR="00B9317E">
        <w:rPr>
          <w:rFonts w:ascii="Times New Roman" w:hAnsi="Times New Roman" w:cs="Times New Roman"/>
          <w:sz w:val="24"/>
          <w:szCs w:val="24"/>
        </w:rPr>
        <w:t xml:space="preserve"> </w:t>
      </w:r>
      <w:r w:rsidR="00F80DA5">
        <w:rPr>
          <w:rFonts w:ascii="Times New Roman" w:hAnsi="Times New Roman" w:cs="Times New Roman"/>
          <w:sz w:val="24"/>
          <w:szCs w:val="24"/>
        </w:rPr>
        <w:t xml:space="preserve">has </w:t>
      </w:r>
      <w:r w:rsidRPr="00693CEC" w:rsidR="00693CEC">
        <w:rPr>
          <w:rFonts w:ascii="Times New Roman" w:hAnsi="Times New Roman" w:cs="Times New Roman"/>
          <w:sz w:val="24"/>
          <w:szCs w:val="24"/>
        </w:rPr>
        <w:t xml:space="preserve">created </w:t>
      </w:r>
      <w:r w:rsidR="00AD7000">
        <w:rPr>
          <w:rFonts w:ascii="Times New Roman" w:hAnsi="Times New Roman" w:cs="Times New Roman"/>
          <w:sz w:val="24"/>
          <w:szCs w:val="24"/>
        </w:rPr>
        <w:t>a false alert correction template</w:t>
      </w:r>
      <w:r w:rsidRPr="00693CEC" w:rsidR="00693CEC">
        <w:rPr>
          <w:rFonts w:ascii="Times New Roman" w:hAnsi="Times New Roman" w:cs="Times New Roman"/>
          <w:sz w:val="24"/>
          <w:szCs w:val="24"/>
        </w:rPr>
        <w:t xml:space="preserve"> for </w:t>
      </w:r>
      <w:r w:rsidR="00693CEC">
        <w:rPr>
          <w:rFonts w:ascii="Times New Roman" w:hAnsi="Times New Roman" w:cs="Times New Roman"/>
          <w:sz w:val="24"/>
          <w:szCs w:val="24"/>
        </w:rPr>
        <w:t xml:space="preserve">Emergency Alert System and Wireless Emergency Alert </w:t>
      </w:r>
      <w:r w:rsidR="00B9317E">
        <w:rPr>
          <w:rFonts w:ascii="Times New Roman" w:hAnsi="Times New Roman" w:cs="Times New Roman"/>
          <w:sz w:val="24"/>
          <w:szCs w:val="24"/>
        </w:rPr>
        <w:t>s</w:t>
      </w:r>
      <w:r w:rsidR="00693CEC">
        <w:rPr>
          <w:rFonts w:ascii="Times New Roman" w:hAnsi="Times New Roman" w:cs="Times New Roman"/>
          <w:sz w:val="24"/>
          <w:szCs w:val="24"/>
        </w:rPr>
        <w:t>ystem</w:t>
      </w:r>
      <w:r w:rsidRPr="00693CEC" w:rsidR="00693CEC">
        <w:rPr>
          <w:rFonts w:ascii="Times New Roman" w:hAnsi="Times New Roman" w:cs="Times New Roman"/>
          <w:sz w:val="24"/>
          <w:szCs w:val="24"/>
        </w:rPr>
        <w:t xml:space="preserve"> messages </w:t>
      </w:r>
      <w:r w:rsidR="00693CEC">
        <w:rPr>
          <w:rFonts w:ascii="Times New Roman" w:hAnsi="Times New Roman" w:cs="Times New Roman"/>
          <w:sz w:val="24"/>
          <w:szCs w:val="24"/>
        </w:rPr>
        <w:t xml:space="preserve">so </w:t>
      </w:r>
      <w:r w:rsidRPr="00693CEC" w:rsidR="00693CEC">
        <w:rPr>
          <w:rFonts w:ascii="Times New Roman" w:hAnsi="Times New Roman" w:cs="Times New Roman"/>
          <w:sz w:val="24"/>
          <w:szCs w:val="24"/>
        </w:rPr>
        <w:t xml:space="preserve">that </w:t>
      </w:r>
      <w:r w:rsidR="00693CEC">
        <w:rPr>
          <w:rFonts w:ascii="Times New Roman" w:hAnsi="Times New Roman" w:cs="Times New Roman"/>
          <w:sz w:val="24"/>
          <w:szCs w:val="24"/>
        </w:rPr>
        <w:t xml:space="preserve">warning </w:t>
      </w:r>
      <w:r w:rsidRPr="00693CEC" w:rsidR="00693CEC">
        <w:rPr>
          <w:rFonts w:ascii="Times New Roman" w:hAnsi="Times New Roman" w:cs="Times New Roman"/>
          <w:sz w:val="24"/>
          <w:szCs w:val="24"/>
        </w:rPr>
        <w:t xml:space="preserve">officers </w:t>
      </w:r>
      <w:r w:rsidR="00693CEC">
        <w:rPr>
          <w:rFonts w:ascii="Times New Roman" w:hAnsi="Times New Roman" w:cs="Times New Roman"/>
          <w:sz w:val="24"/>
          <w:szCs w:val="24"/>
        </w:rPr>
        <w:t xml:space="preserve">are more readily prepared to correct a </w:t>
      </w:r>
      <w:r w:rsidRPr="00693CEC" w:rsidR="00693CEC">
        <w:rPr>
          <w:rFonts w:ascii="Times New Roman" w:hAnsi="Times New Roman" w:cs="Times New Roman"/>
          <w:sz w:val="24"/>
          <w:szCs w:val="24"/>
        </w:rPr>
        <w:t>false al</w:t>
      </w:r>
      <w:r w:rsidR="00B9317E">
        <w:rPr>
          <w:rFonts w:ascii="Times New Roman" w:hAnsi="Times New Roman" w:cs="Times New Roman"/>
          <w:sz w:val="24"/>
          <w:szCs w:val="24"/>
        </w:rPr>
        <w:t xml:space="preserve">ert, should one </w:t>
      </w:r>
      <w:r w:rsidR="00F80DA5">
        <w:rPr>
          <w:rFonts w:ascii="Times New Roman" w:hAnsi="Times New Roman" w:cs="Times New Roman"/>
          <w:sz w:val="24"/>
          <w:szCs w:val="24"/>
        </w:rPr>
        <w:t>ever occur again</w:t>
      </w:r>
      <w:r w:rsidR="00693CEC">
        <w:rPr>
          <w:rFonts w:ascii="Times New Roman" w:hAnsi="Times New Roman" w:cs="Times New Roman"/>
          <w:sz w:val="24"/>
          <w:szCs w:val="24"/>
        </w:rPr>
        <w:t>.</w:t>
      </w:r>
      <w:r w:rsidRPr="00693CEC" w:rsidR="00693CEC">
        <w:rPr>
          <w:rFonts w:ascii="Times New Roman" w:hAnsi="Times New Roman" w:cs="Times New Roman"/>
          <w:sz w:val="24"/>
          <w:szCs w:val="24"/>
        </w:rPr>
        <w:t xml:space="preserve"> </w:t>
      </w:r>
      <w:r w:rsidR="00693CEC">
        <w:rPr>
          <w:rFonts w:ascii="Times New Roman" w:hAnsi="Times New Roman" w:cs="Times New Roman"/>
          <w:sz w:val="24"/>
          <w:szCs w:val="24"/>
        </w:rPr>
        <w:t xml:space="preserve"> </w:t>
      </w:r>
      <w:r w:rsidR="00B9317E">
        <w:rPr>
          <w:rFonts w:ascii="Times New Roman" w:hAnsi="Times New Roman" w:cs="Times New Roman"/>
          <w:sz w:val="24"/>
          <w:szCs w:val="24"/>
        </w:rPr>
        <w:t>It has</w:t>
      </w:r>
      <w:r w:rsidRPr="00693CEC" w:rsidR="00693CEC">
        <w:rPr>
          <w:rFonts w:ascii="Times New Roman" w:hAnsi="Times New Roman" w:cs="Times New Roman"/>
          <w:sz w:val="24"/>
          <w:szCs w:val="24"/>
        </w:rPr>
        <w:t xml:space="preserve"> requested that </w:t>
      </w:r>
      <w:r w:rsidR="00B9317E">
        <w:rPr>
          <w:rFonts w:ascii="Times New Roman" w:hAnsi="Times New Roman" w:cs="Times New Roman"/>
          <w:sz w:val="24"/>
          <w:szCs w:val="24"/>
        </w:rPr>
        <w:t>its</w:t>
      </w:r>
      <w:r w:rsidRPr="00693CEC" w:rsidR="00693CEC">
        <w:rPr>
          <w:rFonts w:ascii="Times New Roman" w:hAnsi="Times New Roman" w:cs="Times New Roman"/>
          <w:sz w:val="24"/>
          <w:szCs w:val="24"/>
        </w:rPr>
        <w:t xml:space="preserve"> alert origination software vendor integrate improvements into the next iteration of </w:t>
      </w:r>
      <w:r w:rsidR="00B9317E">
        <w:rPr>
          <w:rFonts w:ascii="Times New Roman" w:hAnsi="Times New Roman" w:cs="Times New Roman"/>
          <w:sz w:val="24"/>
          <w:szCs w:val="24"/>
        </w:rPr>
        <w:t xml:space="preserve">its </w:t>
      </w:r>
      <w:r w:rsidRPr="00693CEC" w:rsidR="00693CEC">
        <w:rPr>
          <w:rFonts w:ascii="Times New Roman" w:hAnsi="Times New Roman" w:cs="Times New Roman"/>
          <w:sz w:val="24"/>
          <w:szCs w:val="24"/>
        </w:rPr>
        <w:t xml:space="preserve">software </w:t>
      </w:r>
      <w:r w:rsidR="00B9317E">
        <w:rPr>
          <w:rFonts w:ascii="Times New Roman" w:hAnsi="Times New Roman" w:cs="Times New Roman"/>
          <w:sz w:val="24"/>
          <w:szCs w:val="24"/>
        </w:rPr>
        <w:t>to</w:t>
      </w:r>
      <w:r w:rsidRPr="00693CEC" w:rsidR="00693CEC">
        <w:rPr>
          <w:rFonts w:ascii="Times New Roman" w:hAnsi="Times New Roman" w:cs="Times New Roman"/>
          <w:sz w:val="24"/>
          <w:szCs w:val="24"/>
        </w:rPr>
        <w:t xml:space="preserve"> </w:t>
      </w:r>
      <w:r w:rsidR="00AD7000">
        <w:rPr>
          <w:rFonts w:ascii="Times New Roman" w:hAnsi="Times New Roman" w:cs="Times New Roman"/>
          <w:sz w:val="24"/>
          <w:szCs w:val="24"/>
        </w:rPr>
        <w:t xml:space="preserve">more clearly delineate the test environment from the live production environment, </w:t>
      </w:r>
      <w:r w:rsidRPr="00693CEC" w:rsidR="00693CEC">
        <w:rPr>
          <w:rFonts w:ascii="Times New Roman" w:hAnsi="Times New Roman" w:cs="Times New Roman"/>
          <w:sz w:val="24"/>
          <w:szCs w:val="24"/>
        </w:rPr>
        <w:t>help</w:t>
      </w:r>
      <w:r w:rsidR="00AD7000">
        <w:rPr>
          <w:rFonts w:ascii="Times New Roman" w:hAnsi="Times New Roman" w:cs="Times New Roman"/>
          <w:sz w:val="24"/>
          <w:szCs w:val="24"/>
        </w:rPr>
        <w:t>ing to</w:t>
      </w:r>
      <w:r w:rsidRPr="00693CEC" w:rsidR="00693CEC">
        <w:rPr>
          <w:rFonts w:ascii="Times New Roman" w:hAnsi="Times New Roman" w:cs="Times New Roman"/>
          <w:sz w:val="24"/>
          <w:szCs w:val="24"/>
        </w:rPr>
        <w:t xml:space="preserve"> safeguard against false alerts</w:t>
      </w:r>
      <w:r w:rsidR="00693CEC">
        <w:rPr>
          <w:rFonts w:ascii="Times New Roman" w:hAnsi="Times New Roman" w:cs="Times New Roman"/>
          <w:sz w:val="24"/>
          <w:szCs w:val="24"/>
        </w:rPr>
        <w:t xml:space="preserve">.  </w:t>
      </w:r>
      <w:r w:rsidR="00F80DA5">
        <w:rPr>
          <w:rFonts w:ascii="Times New Roman" w:hAnsi="Times New Roman" w:cs="Times New Roman"/>
          <w:sz w:val="24"/>
          <w:szCs w:val="24"/>
        </w:rPr>
        <w:t>And f</w:t>
      </w:r>
      <w:r w:rsidR="00693CEC">
        <w:rPr>
          <w:rFonts w:ascii="Times New Roman" w:hAnsi="Times New Roman" w:cs="Times New Roman"/>
          <w:sz w:val="24"/>
          <w:szCs w:val="24"/>
        </w:rPr>
        <w:t xml:space="preserve">inally, </w:t>
      </w:r>
      <w:r w:rsidR="00B9317E">
        <w:rPr>
          <w:rFonts w:ascii="Times New Roman" w:hAnsi="Times New Roman" w:cs="Times New Roman"/>
          <w:sz w:val="24"/>
          <w:szCs w:val="24"/>
        </w:rPr>
        <w:t>it has</w:t>
      </w:r>
      <w:r w:rsidRPr="00693CEC" w:rsidR="00693CEC">
        <w:rPr>
          <w:rFonts w:ascii="Times New Roman" w:hAnsi="Times New Roman" w:cs="Times New Roman"/>
          <w:sz w:val="24"/>
          <w:szCs w:val="24"/>
        </w:rPr>
        <w:t xml:space="preserve"> stopped all future ballistic missile </w:t>
      </w:r>
      <w:r w:rsidR="00693CEC">
        <w:rPr>
          <w:rFonts w:ascii="Times New Roman" w:hAnsi="Times New Roman" w:cs="Times New Roman"/>
          <w:sz w:val="24"/>
          <w:szCs w:val="24"/>
        </w:rPr>
        <w:t>defense</w:t>
      </w:r>
      <w:r w:rsidRPr="00693CEC" w:rsidR="00693CEC">
        <w:rPr>
          <w:rFonts w:ascii="Times New Roman" w:hAnsi="Times New Roman" w:cs="Times New Roman"/>
          <w:sz w:val="24"/>
          <w:szCs w:val="24"/>
        </w:rPr>
        <w:t xml:space="preserve"> drills pending the conclusion of </w:t>
      </w:r>
      <w:r w:rsidR="00B9317E">
        <w:rPr>
          <w:rFonts w:ascii="Times New Roman" w:hAnsi="Times New Roman" w:cs="Times New Roman"/>
          <w:sz w:val="24"/>
          <w:szCs w:val="24"/>
        </w:rPr>
        <w:t xml:space="preserve">its own </w:t>
      </w:r>
      <w:r w:rsidRPr="00693CEC" w:rsidR="00693CEC">
        <w:rPr>
          <w:rFonts w:ascii="Times New Roman" w:hAnsi="Times New Roman" w:cs="Times New Roman"/>
          <w:sz w:val="24"/>
          <w:szCs w:val="24"/>
        </w:rPr>
        <w:t>investigation</w:t>
      </w:r>
      <w:r w:rsidR="00693CEC">
        <w:rPr>
          <w:rFonts w:ascii="Times New Roman" w:hAnsi="Times New Roman" w:cs="Times New Roman"/>
          <w:sz w:val="24"/>
          <w:szCs w:val="24"/>
        </w:rPr>
        <w:t>.</w:t>
      </w:r>
    </w:p>
    <w:p w:rsidR="00DA6E3C" w:rsidP="00F11F48" w14:paraId="68A6C431" w14:textId="79FF7E9E">
      <w:pPr>
        <w:tabs>
          <w:tab w:val="num" w:pos="720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9317E">
        <w:rPr>
          <w:rFonts w:ascii="Times New Roman" w:hAnsi="Times New Roman" w:cs="Times New Roman"/>
          <w:sz w:val="24"/>
          <w:szCs w:val="24"/>
        </w:rPr>
        <w:t>hat said, t</w:t>
      </w:r>
      <w:r w:rsidRPr="00E40FEE">
        <w:rPr>
          <w:rFonts w:ascii="Times New Roman" w:hAnsi="Times New Roman" w:cs="Times New Roman"/>
          <w:sz w:val="24"/>
          <w:szCs w:val="24"/>
        </w:rPr>
        <w:t>here is more work to be done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C08BF" w:rsidR="00EC08BF">
        <w:rPr>
          <w:rFonts w:ascii="Times New Roman" w:hAnsi="Times New Roman" w:cs="Times New Roman"/>
          <w:sz w:val="24"/>
          <w:szCs w:val="24"/>
        </w:rPr>
        <w:t xml:space="preserve">The Bureau will continue its investigation and issue a final report, including recommended measures to safeguard against false alerts and to mitigate their harmful effects if they do occur.  </w:t>
      </w:r>
      <w:r w:rsidR="00BD7840">
        <w:rPr>
          <w:rFonts w:ascii="Times New Roman" w:hAnsi="Times New Roman" w:cs="Times New Roman"/>
          <w:sz w:val="24"/>
          <w:szCs w:val="24"/>
        </w:rPr>
        <w:t xml:space="preserve">And once we have developed these recommended measures, we intend to </w:t>
      </w:r>
      <w:r w:rsidR="00205F83">
        <w:rPr>
          <w:rFonts w:ascii="Times New Roman" w:hAnsi="Times New Roman" w:cs="Times New Roman"/>
          <w:sz w:val="24"/>
          <w:szCs w:val="24"/>
        </w:rPr>
        <w:t xml:space="preserve">partner with FEMA </w:t>
      </w:r>
      <w:r w:rsidR="00EF3A9A">
        <w:rPr>
          <w:rFonts w:ascii="Times New Roman" w:hAnsi="Times New Roman" w:cs="Times New Roman"/>
          <w:sz w:val="24"/>
          <w:szCs w:val="24"/>
        </w:rPr>
        <w:t xml:space="preserve">to engage in stakeholder outreach and encourage implementation of </w:t>
      </w:r>
      <w:r w:rsidR="00413BDA">
        <w:rPr>
          <w:rFonts w:ascii="Times New Roman" w:hAnsi="Times New Roman" w:cs="Times New Roman"/>
          <w:sz w:val="24"/>
          <w:szCs w:val="24"/>
        </w:rPr>
        <w:t>these best practices.  Among other avenues, we are considering convening a roundtable with stakeholders in the emergency alerting eco</w:t>
      </w:r>
      <w:r w:rsidR="00494327">
        <w:rPr>
          <w:rFonts w:ascii="Times New Roman" w:hAnsi="Times New Roman" w:cs="Times New Roman"/>
          <w:sz w:val="24"/>
          <w:szCs w:val="24"/>
        </w:rPr>
        <w:t xml:space="preserve">system to discuss the lessons that should be learned </w:t>
      </w:r>
      <w:r w:rsidR="00024EEE">
        <w:rPr>
          <w:rFonts w:ascii="Times New Roman" w:hAnsi="Times New Roman" w:cs="Times New Roman"/>
          <w:sz w:val="24"/>
          <w:szCs w:val="24"/>
        </w:rPr>
        <w:t>from</w:t>
      </w:r>
      <w:r w:rsidR="00494327">
        <w:rPr>
          <w:rFonts w:ascii="Times New Roman" w:hAnsi="Times New Roman" w:cs="Times New Roman"/>
          <w:sz w:val="24"/>
          <w:szCs w:val="24"/>
        </w:rPr>
        <w:t xml:space="preserve"> this incident as well as developing a joint webinar with FEMA to </w:t>
      </w:r>
      <w:r w:rsidR="00024EEE">
        <w:rPr>
          <w:rFonts w:ascii="Times New Roman" w:hAnsi="Times New Roman" w:cs="Times New Roman"/>
          <w:sz w:val="24"/>
          <w:szCs w:val="24"/>
        </w:rPr>
        <w:t xml:space="preserve">further </w:t>
      </w:r>
      <w:r w:rsidR="00494327">
        <w:rPr>
          <w:rFonts w:ascii="Times New Roman" w:hAnsi="Times New Roman" w:cs="Times New Roman"/>
          <w:sz w:val="24"/>
          <w:szCs w:val="24"/>
        </w:rPr>
        <w:t>educate stakeholders</w:t>
      </w:r>
      <w:r w:rsidR="00024EEE">
        <w:rPr>
          <w:rFonts w:ascii="Times New Roman" w:hAnsi="Times New Roman" w:cs="Times New Roman"/>
          <w:sz w:val="24"/>
          <w:szCs w:val="24"/>
        </w:rPr>
        <w:t>.  And of course</w:t>
      </w:r>
      <w:r w:rsidR="00F11F48">
        <w:rPr>
          <w:rFonts w:ascii="Times New Roman" w:hAnsi="Times New Roman" w:cs="Times New Roman"/>
          <w:sz w:val="24"/>
          <w:szCs w:val="24"/>
        </w:rPr>
        <w:t>, as always, the Bureau</w:t>
      </w:r>
      <w:r w:rsidR="00037BFC">
        <w:rPr>
          <w:rFonts w:ascii="Times New Roman" w:hAnsi="Times New Roman" w:cs="Times New Roman"/>
          <w:sz w:val="24"/>
          <w:szCs w:val="24"/>
        </w:rPr>
        <w:t xml:space="preserve"> stand</w:t>
      </w:r>
      <w:r w:rsidR="00F11F48">
        <w:rPr>
          <w:rFonts w:ascii="Times New Roman" w:hAnsi="Times New Roman" w:cs="Times New Roman"/>
          <w:sz w:val="24"/>
          <w:szCs w:val="24"/>
        </w:rPr>
        <w:t>s</w:t>
      </w:r>
      <w:r w:rsidR="00C51BF8">
        <w:rPr>
          <w:rFonts w:ascii="Times New Roman" w:hAnsi="Times New Roman" w:cs="Times New Roman"/>
          <w:sz w:val="24"/>
          <w:szCs w:val="24"/>
        </w:rPr>
        <w:t xml:space="preserve"> ready to implement </w:t>
      </w:r>
      <w:r w:rsidR="00983A80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C51BF8">
        <w:rPr>
          <w:rFonts w:ascii="Times New Roman" w:hAnsi="Times New Roman" w:cs="Times New Roman"/>
          <w:sz w:val="24"/>
          <w:szCs w:val="24"/>
        </w:rPr>
        <w:t>actions as directed by the Commission.</w:t>
      </w:r>
    </w:p>
    <w:p w:rsidR="00E93673" w:rsidRPr="006778C2" w:rsidP="00C51BF8" w14:paraId="60C187A8" w14:textId="7777777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30D3" w14:paraId="7F072D6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151364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728B4" w:rsidRPr="008B0507" w14:paraId="5521E04E" w14:textId="2B44F95E">
        <w:pPr>
          <w:pStyle w:val="Footer"/>
          <w:jc w:val="center"/>
          <w:rPr>
            <w:rFonts w:ascii="Times New Roman" w:hAnsi="Times New Roman" w:cs="Times New Roman"/>
          </w:rPr>
        </w:pPr>
        <w:r w:rsidRPr="008B0507">
          <w:rPr>
            <w:rFonts w:ascii="Times New Roman" w:hAnsi="Times New Roman" w:cs="Times New Roman"/>
          </w:rPr>
          <w:fldChar w:fldCharType="begin"/>
        </w:r>
        <w:r w:rsidRPr="008B0507">
          <w:rPr>
            <w:rFonts w:ascii="Times New Roman" w:hAnsi="Times New Roman" w:cs="Times New Roman"/>
          </w:rPr>
          <w:instrText xml:space="preserve"> PAGE   \* MERGEFORMAT </w:instrText>
        </w:r>
        <w:r w:rsidRPr="008B0507">
          <w:rPr>
            <w:rFonts w:ascii="Times New Roman" w:hAnsi="Times New Roman" w:cs="Times New Roman"/>
          </w:rPr>
          <w:fldChar w:fldCharType="separate"/>
        </w:r>
        <w:r w:rsidR="008330D3">
          <w:rPr>
            <w:rFonts w:ascii="Times New Roman" w:hAnsi="Times New Roman" w:cs="Times New Roman"/>
            <w:noProof/>
          </w:rPr>
          <w:t>2</w:t>
        </w:r>
        <w:r w:rsidRPr="008B050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728B4" w14:paraId="0FA6F6B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30D3" w14:paraId="192C239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30D3" w14:paraId="52FEB1A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3E5D" w:rsidRPr="008E1246" w:rsidP="00934795" w14:paraId="0DD9AC47" w14:textId="1F1DA1A8">
    <w:pPr>
      <w:pStyle w:val="Header"/>
      <w:rPr>
        <w:rFonts w:ascii="Times New Roman" w:hAnsi="Times New Roman" w:cs="Times New Roman"/>
        <w:b/>
      </w:rPr>
    </w:pPr>
  </w:p>
  <w:p w:rsidR="002728B4" w:rsidRPr="0099598E" w:rsidP="00663E5D" w14:paraId="1CD9C5B7" w14:textId="38C4ACCD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30D3" w14:paraId="54EEC1D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26436B"/>
    <w:multiLevelType w:val="hybridMultilevel"/>
    <w:tmpl w:val="2D64D7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6217F"/>
    <w:multiLevelType w:val="hybridMultilevel"/>
    <w:tmpl w:val="6B9EFD9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0D6671"/>
    <w:multiLevelType w:val="hybridMultilevel"/>
    <w:tmpl w:val="17DEF4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C1A1D"/>
    <w:multiLevelType w:val="hybridMultilevel"/>
    <w:tmpl w:val="7D7ED47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6667E"/>
    <w:multiLevelType w:val="hybridMultilevel"/>
    <w:tmpl w:val="5664BAD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72327F"/>
    <w:multiLevelType w:val="hybridMultilevel"/>
    <w:tmpl w:val="CF20B6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B0CF9"/>
    <w:multiLevelType w:val="hybridMultilevel"/>
    <w:tmpl w:val="A630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334DA"/>
    <w:multiLevelType w:val="hybridMultilevel"/>
    <w:tmpl w:val="DB70F2B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4A6BCE"/>
    <w:multiLevelType w:val="hybridMultilevel"/>
    <w:tmpl w:val="E9064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C64A3"/>
    <w:multiLevelType w:val="hybridMultilevel"/>
    <w:tmpl w:val="0A3A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77656"/>
    <w:multiLevelType w:val="hybridMultilevel"/>
    <w:tmpl w:val="23221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182925"/>
    <w:multiLevelType w:val="singleLevel"/>
    <w:tmpl w:val="DC66E9BC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-720" w:firstLine="720"/>
      </w:pPr>
      <w:rPr>
        <w:b w:val="0"/>
      </w:rPr>
    </w:lvl>
  </w:abstractNum>
  <w:abstractNum w:abstractNumId="12">
    <w:nsid w:val="751C7298"/>
    <w:multiLevelType w:val="hybridMultilevel"/>
    <w:tmpl w:val="EBCC7D5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892FB0"/>
    <w:multiLevelType w:val="hybridMultilevel"/>
    <w:tmpl w:val="66A2C9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89"/>
    <w:rsid w:val="0000027A"/>
    <w:rsid w:val="000064A0"/>
    <w:rsid w:val="00016305"/>
    <w:rsid w:val="00024EEE"/>
    <w:rsid w:val="000318DF"/>
    <w:rsid w:val="000379B9"/>
    <w:rsid w:val="00037BFC"/>
    <w:rsid w:val="00040FE1"/>
    <w:rsid w:val="00043BD2"/>
    <w:rsid w:val="000533E5"/>
    <w:rsid w:val="00057947"/>
    <w:rsid w:val="00060C73"/>
    <w:rsid w:val="00063C78"/>
    <w:rsid w:val="000644D2"/>
    <w:rsid w:val="00064E86"/>
    <w:rsid w:val="00071B43"/>
    <w:rsid w:val="00081E6B"/>
    <w:rsid w:val="000931AC"/>
    <w:rsid w:val="000934B2"/>
    <w:rsid w:val="000A234D"/>
    <w:rsid w:val="000A3040"/>
    <w:rsid w:val="000A4F75"/>
    <w:rsid w:val="000A6FE3"/>
    <w:rsid w:val="000C2768"/>
    <w:rsid w:val="000C5FED"/>
    <w:rsid w:val="000D0015"/>
    <w:rsid w:val="000D021B"/>
    <w:rsid w:val="000D0532"/>
    <w:rsid w:val="000D1CD4"/>
    <w:rsid w:val="000D4087"/>
    <w:rsid w:val="000D7872"/>
    <w:rsid w:val="000D7C4A"/>
    <w:rsid w:val="000E0CEE"/>
    <w:rsid w:val="000E1B88"/>
    <w:rsid w:val="000E5547"/>
    <w:rsid w:val="000E57DC"/>
    <w:rsid w:val="000E60BC"/>
    <w:rsid w:val="000F23CC"/>
    <w:rsid w:val="001004BB"/>
    <w:rsid w:val="00100C13"/>
    <w:rsid w:val="00101743"/>
    <w:rsid w:val="00102336"/>
    <w:rsid w:val="00105F20"/>
    <w:rsid w:val="00111BD8"/>
    <w:rsid w:val="00114913"/>
    <w:rsid w:val="0012176C"/>
    <w:rsid w:val="0012553F"/>
    <w:rsid w:val="00132DBC"/>
    <w:rsid w:val="001333E2"/>
    <w:rsid w:val="00134CB0"/>
    <w:rsid w:val="00136DC3"/>
    <w:rsid w:val="00142783"/>
    <w:rsid w:val="00144E20"/>
    <w:rsid w:val="00145C13"/>
    <w:rsid w:val="001460F0"/>
    <w:rsid w:val="001556B9"/>
    <w:rsid w:val="00163B42"/>
    <w:rsid w:val="00177838"/>
    <w:rsid w:val="001853AE"/>
    <w:rsid w:val="00186802"/>
    <w:rsid w:val="0019729A"/>
    <w:rsid w:val="001A1FF9"/>
    <w:rsid w:val="001A4002"/>
    <w:rsid w:val="001A6994"/>
    <w:rsid w:val="001B2389"/>
    <w:rsid w:val="001B2E12"/>
    <w:rsid w:val="001B365E"/>
    <w:rsid w:val="001B3778"/>
    <w:rsid w:val="001B3FF9"/>
    <w:rsid w:val="001B5E98"/>
    <w:rsid w:val="001C17EB"/>
    <w:rsid w:val="001C2666"/>
    <w:rsid w:val="001C3C06"/>
    <w:rsid w:val="001C427A"/>
    <w:rsid w:val="001E0ADA"/>
    <w:rsid w:val="001E2FA2"/>
    <w:rsid w:val="001E3A8A"/>
    <w:rsid w:val="00205F83"/>
    <w:rsid w:val="0020739F"/>
    <w:rsid w:val="0021285B"/>
    <w:rsid w:val="00214167"/>
    <w:rsid w:val="00214EA4"/>
    <w:rsid w:val="0021738F"/>
    <w:rsid w:val="0022683D"/>
    <w:rsid w:val="00227175"/>
    <w:rsid w:val="002278A3"/>
    <w:rsid w:val="00230B8C"/>
    <w:rsid w:val="002313C4"/>
    <w:rsid w:val="00235372"/>
    <w:rsid w:val="002421F5"/>
    <w:rsid w:val="0024573C"/>
    <w:rsid w:val="00252FA1"/>
    <w:rsid w:val="00253457"/>
    <w:rsid w:val="00255D88"/>
    <w:rsid w:val="00255EFA"/>
    <w:rsid w:val="00255F4A"/>
    <w:rsid w:val="00263A3F"/>
    <w:rsid w:val="00267933"/>
    <w:rsid w:val="00270F12"/>
    <w:rsid w:val="00271E5B"/>
    <w:rsid w:val="002728B4"/>
    <w:rsid w:val="00283E0C"/>
    <w:rsid w:val="00287689"/>
    <w:rsid w:val="00290E49"/>
    <w:rsid w:val="00293487"/>
    <w:rsid w:val="0029556A"/>
    <w:rsid w:val="002A6158"/>
    <w:rsid w:val="002A7062"/>
    <w:rsid w:val="002C06B7"/>
    <w:rsid w:val="002C2103"/>
    <w:rsid w:val="002C25EB"/>
    <w:rsid w:val="002C3A71"/>
    <w:rsid w:val="002D5408"/>
    <w:rsid w:val="002D5B9E"/>
    <w:rsid w:val="002E0880"/>
    <w:rsid w:val="002E1F6A"/>
    <w:rsid w:val="002E3AAC"/>
    <w:rsid w:val="002F44CF"/>
    <w:rsid w:val="002F55FE"/>
    <w:rsid w:val="002F6F41"/>
    <w:rsid w:val="00306268"/>
    <w:rsid w:val="00306628"/>
    <w:rsid w:val="00307F14"/>
    <w:rsid w:val="00311345"/>
    <w:rsid w:val="00321C89"/>
    <w:rsid w:val="00325A34"/>
    <w:rsid w:val="003345B2"/>
    <w:rsid w:val="00342007"/>
    <w:rsid w:val="00350A24"/>
    <w:rsid w:val="00352E26"/>
    <w:rsid w:val="00354884"/>
    <w:rsid w:val="00357465"/>
    <w:rsid w:val="00361A2D"/>
    <w:rsid w:val="00370E0E"/>
    <w:rsid w:val="003725B0"/>
    <w:rsid w:val="0037422A"/>
    <w:rsid w:val="0037658C"/>
    <w:rsid w:val="00377738"/>
    <w:rsid w:val="00380BF8"/>
    <w:rsid w:val="00382637"/>
    <w:rsid w:val="00386350"/>
    <w:rsid w:val="003901E1"/>
    <w:rsid w:val="00390E40"/>
    <w:rsid w:val="00395C65"/>
    <w:rsid w:val="00396633"/>
    <w:rsid w:val="003A3FA3"/>
    <w:rsid w:val="003A4E8C"/>
    <w:rsid w:val="003C038E"/>
    <w:rsid w:val="003C0D27"/>
    <w:rsid w:val="003C29A3"/>
    <w:rsid w:val="003C5471"/>
    <w:rsid w:val="003C5F62"/>
    <w:rsid w:val="003D4865"/>
    <w:rsid w:val="003E78A6"/>
    <w:rsid w:val="003F054B"/>
    <w:rsid w:val="003F1C86"/>
    <w:rsid w:val="004023C8"/>
    <w:rsid w:val="004050B2"/>
    <w:rsid w:val="00406566"/>
    <w:rsid w:val="00407008"/>
    <w:rsid w:val="004072D9"/>
    <w:rsid w:val="004107DC"/>
    <w:rsid w:val="004117D5"/>
    <w:rsid w:val="00413BDA"/>
    <w:rsid w:val="00421013"/>
    <w:rsid w:val="00421091"/>
    <w:rsid w:val="00424E25"/>
    <w:rsid w:val="00427312"/>
    <w:rsid w:val="00431D28"/>
    <w:rsid w:val="00432B0F"/>
    <w:rsid w:val="00436212"/>
    <w:rsid w:val="00437273"/>
    <w:rsid w:val="00437753"/>
    <w:rsid w:val="004412B6"/>
    <w:rsid w:val="00444821"/>
    <w:rsid w:val="00455300"/>
    <w:rsid w:val="00455497"/>
    <w:rsid w:val="00457906"/>
    <w:rsid w:val="00457964"/>
    <w:rsid w:val="00476CE5"/>
    <w:rsid w:val="00491C4A"/>
    <w:rsid w:val="004926CB"/>
    <w:rsid w:val="00494327"/>
    <w:rsid w:val="00495FAB"/>
    <w:rsid w:val="00497664"/>
    <w:rsid w:val="004A7F4C"/>
    <w:rsid w:val="004B4BFE"/>
    <w:rsid w:val="004C1E2E"/>
    <w:rsid w:val="004C7174"/>
    <w:rsid w:val="004D098D"/>
    <w:rsid w:val="004D1308"/>
    <w:rsid w:val="004E5410"/>
    <w:rsid w:val="004E568C"/>
    <w:rsid w:val="004E69AB"/>
    <w:rsid w:val="004F3BF4"/>
    <w:rsid w:val="00500738"/>
    <w:rsid w:val="00500F8D"/>
    <w:rsid w:val="00502AD2"/>
    <w:rsid w:val="00505070"/>
    <w:rsid w:val="00506301"/>
    <w:rsid w:val="00512E6F"/>
    <w:rsid w:val="00530577"/>
    <w:rsid w:val="0053444E"/>
    <w:rsid w:val="00541867"/>
    <w:rsid w:val="005426CD"/>
    <w:rsid w:val="00545280"/>
    <w:rsid w:val="005535CB"/>
    <w:rsid w:val="005615F5"/>
    <w:rsid w:val="005636F9"/>
    <w:rsid w:val="00567F89"/>
    <w:rsid w:val="00574A44"/>
    <w:rsid w:val="0057622D"/>
    <w:rsid w:val="005764BC"/>
    <w:rsid w:val="00576591"/>
    <w:rsid w:val="00580516"/>
    <w:rsid w:val="005915E4"/>
    <w:rsid w:val="005923CB"/>
    <w:rsid w:val="0059284C"/>
    <w:rsid w:val="005977CB"/>
    <w:rsid w:val="005A1AA0"/>
    <w:rsid w:val="005A3922"/>
    <w:rsid w:val="005B45B9"/>
    <w:rsid w:val="005B4E3B"/>
    <w:rsid w:val="005C59A3"/>
    <w:rsid w:val="005C606D"/>
    <w:rsid w:val="005D3996"/>
    <w:rsid w:val="005D46CB"/>
    <w:rsid w:val="005D7434"/>
    <w:rsid w:val="005E3E3F"/>
    <w:rsid w:val="005E7129"/>
    <w:rsid w:val="005E7A24"/>
    <w:rsid w:val="005F2C4C"/>
    <w:rsid w:val="005F5DF4"/>
    <w:rsid w:val="00600F66"/>
    <w:rsid w:val="00604E4F"/>
    <w:rsid w:val="006053B7"/>
    <w:rsid w:val="00605E49"/>
    <w:rsid w:val="00606169"/>
    <w:rsid w:val="00606850"/>
    <w:rsid w:val="0060761B"/>
    <w:rsid w:val="00611DB2"/>
    <w:rsid w:val="0061518F"/>
    <w:rsid w:val="00616FC7"/>
    <w:rsid w:val="00622BC1"/>
    <w:rsid w:val="00624765"/>
    <w:rsid w:val="00627887"/>
    <w:rsid w:val="00631317"/>
    <w:rsid w:val="00632319"/>
    <w:rsid w:val="00635181"/>
    <w:rsid w:val="00635FDC"/>
    <w:rsid w:val="0064193F"/>
    <w:rsid w:val="00652D7C"/>
    <w:rsid w:val="00654A3A"/>
    <w:rsid w:val="00656E1B"/>
    <w:rsid w:val="00660482"/>
    <w:rsid w:val="006616EA"/>
    <w:rsid w:val="00662BA3"/>
    <w:rsid w:val="00663E5D"/>
    <w:rsid w:val="00665787"/>
    <w:rsid w:val="006679DD"/>
    <w:rsid w:val="00672F02"/>
    <w:rsid w:val="00676646"/>
    <w:rsid w:val="006778C2"/>
    <w:rsid w:val="00681899"/>
    <w:rsid w:val="00684806"/>
    <w:rsid w:val="00684E06"/>
    <w:rsid w:val="00691D09"/>
    <w:rsid w:val="00693CEC"/>
    <w:rsid w:val="00694698"/>
    <w:rsid w:val="006A0611"/>
    <w:rsid w:val="006A1802"/>
    <w:rsid w:val="006B64E4"/>
    <w:rsid w:val="006D43E0"/>
    <w:rsid w:val="006E2EB2"/>
    <w:rsid w:val="006E3ACF"/>
    <w:rsid w:val="006E48C1"/>
    <w:rsid w:val="006E5271"/>
    <w:rsid w:val="006E6547"/>
    <w:rsid w:val="006F7DDE"/>
    <w:rsid w:val="0070128F"/>
    <w:rsid w:val="00704DF2"/>
    <w:rsid w:val="00704DF7"/>
    <w:rsid w:val="00704E3A"/>
    <w:rsid w:val="00710E3A"/>
    <w:rsid w:val="00710E41"/>
    <w:rsid w:val="00720083"/>
    <w:rsid w:val="00723638"/>
    <w:rsid w:val="00727CA7"/>
    <w:rsid w:val="007317C2"/>
    <w:rsid w:val="00731AFE"/>
    <w:rsid w:val="00737A0A"/>
    <w:rsid w:val="007405CF"/>
    <w:rsid w:val="00740FA2"/>
    <w:rsid w:val="007414AC"/>
    <w:rsid w:val="0075467B"/>
    <w:rsid w:val="0075651E"/>
    <w:rsid w:val="00766240"/>
    <w:rsid w:val="00771CA6"/>
    <w:rsid w:val="007773E8"/>
    <w:rsid w:val="0078063C"/>
    <w:rsid w:val="00782AAB"/>
    <w:rsid w:val="007834D9"/>
    <w:rsid w:val="00785459"/>
    <w:rsid w:val="007868A7"/>
    <w:rsid w:val="00786D88"/>
    <w:rsid w:val="007923D8"/>
    <w:rsid w:val="0079311C"/>
    <w:rsid w:val="0079447D"/>
    <w:rsid w:val="00795EAE"/>
    <w:rsid w:val="00796838"/>
    <w:rsid w:val="007B0476"/>
    <w:rsid w:val="007B1E5B"/>
    <w:rsid w:val="007C3E76"/>
    <w:rsid w:val="007C4485"/>
    <w:rsid w:val="007D25C4"/>
    <w:rsid w:val="007D3502"/>
    <w:rsid w:val="007D4DD2"/>
    <w:rsid w:val="007E48D5"/>
    <w:rsid w:val="007E56C4"/>
    <w:rsid w:val="007E5E83"/>
    <w:rsid w:val="007E6D1C"/>
    <w:rsid w:val="007F1F47"/>
    <w:rsid w:val="0080012E"/>
    <w:rsid w:val="00801124"/>
    <w:rsid w:val="0080119A"/>
    <w:rsid w:val="00804C29"/>
    <w:rsid w:val="00807779"/>
    <w:rsid w:val="0081630F"/>
    <w:rsid w:val="00816C19"/>
    <w:rsid w:val="00821989"/>
    <w:rsid w:val="00831F28"/>
    <w:rsid w:val="008330D3"/>
    <w:rsid w:val="00833CA5"/>
    <w:rsid w:val="00835034"/>
    <w:rsid w:val="00855847"/>
    <w:rsid w:val="00855FCA"/>
    <w:rsid w:val="008671E6"/>
    <w:rsid w:val="0087417E"/>
    <w:rsid w:val="00874F54"/>
    <w:rsid w:val="00875CAF"/>
    <w:rsid w:val="00875FB7"/>
    <w:rsid w:val="008766CD"/>
    <w:rsid w:val="00880FD0"/>
    <w:rsid w:val="00881784"/>
    <w:rsid w:val="00881885"/>
    <w:rsid w:val="008900E6"/>
    <w:rsid w:val="008912F7"/>
    <w:rsid w:val="008923CF"/>
    <w:rsid w:val="00892FB6"/>
    <w:rsid w:val="00897811"/>
    <w:rsid w:val="008A1057"/>
    <w:rsid w:val="008A40CA"/>
    <w:rsid w:val="008A67BA"/>
    <w:rsid w:val="008A7616"/>
    <w:rsid w:val="008B0507"/>
    <w:rsid w:val="008B3985"/>
    <w:rsid w:val="008B4F1E"/>
    <w:rsid w:val="008B6C98"/>
    <w:rsid w:val="008C0814"/>
    <w:rsid w:val="008C2EF8"/>
    <w:rsid w:val="008C4391"/>
    <w:rsid w:val="008C75D6"/>
    <w:rsid w:val="008D0C91"/>
    <w:rsid w:val="008D0F55"/>
    <w:rsid w:val="008D7120"/>
    <w:rsid w:val="008E1246"/>
    <w:rsid w:val="008E1DC3"/>
    <w:rsid w:val="008E3420"/>
    <w:rsid w:val="008F2719"/>
    <w:rsid w:val="008F5022"/>
    <w:rsid w:val="00902EC6"/>
    <w:rsid w:val="00910B04"/>
    <w:rsid w:val="009113E8"/>
    <w:rsid w:val="00914507"/>
    <w:rsid w:val="00916147"/>
    <w:rsid w:val="00930E4F"/>
    <w:rsid w:val="009313AA"/>
    <w:rsid w:val="00932E1F"/>
    <w:rsid w:val="00934795"/>
    <w:rsid w:val="00934F70"/>
    <w:rsid w:val="00940A32"/>
    <w:rsid w:val="009411AF"/>
    <w:rsid w:val="009461D0"/>
    <w:rsid w:val="00952A00"/>
    <w:rsid w:val="00956936"/>
    <w:rsid w:val="009573AA"/>
    <w:rsid w:val="00960E0D"/>
    <w:rsid w:val="00963197"/>
    <w:rsid w:val="00963F01"/>
    <w:rsid w:val="009661A1"/>
    <w:rsid w:val="009670E6"/>
    <w:rsid w:val="009701D8"/>
    <w:rsid w:val="00972057"/>
    <w:rsid w:val="00973557"/>
    <w:rsid w:val="009760EF"/>
    <w:rsid w:val="00977F94"/>
    <w:rsid w:val="00980905"/>
    <w:rsid w:val="009829D8"/>
    <w:rsid w:val="00983A80"/>
    <w:rsid w:val="00983EF3"/>
    <w:rsid w:val="00987301"/>
    <w:rsid w:val="00987CC0"/>
    <w:rsid w:val="00993F86"/>
    <w:rsid w:val="0099598E"/>
    <w:rsid w:val="009A33A8"/>
    <w:rsid w:val="009A5A1E"/>
    <w:rsid w:val="009B2286"/>
    <w:rsid w:val="009C0466"/>
    <w:rsid w:val="009C43F3"/>
    <w:rsid w:val="009C4881"/>
    <w:rsid w:val="009C6EE2"/>
    <w:rsid w:val="009D0D98"/>
    <w:rsid w:val="009D1FD0"/>
    <w:rsid w:val="009D492C"/>
    <w:rsid w:val="009E059C"/>
    <w:rsid w:val="009E06C7"/>
    <w:rsid w:val="009E2003"/>
    <w:rsid w:val="009E7F3C"/>
    <w:rsid w:val="009F6CFC"/>
    <w:rsid w:val="00A01D68"/>
    <w:rsid w:val="00A028C3"/>
    <w:rsid w:val="00A04C8E"/>
    <w:rsid w:val="00A07A53"/>
    <w:rsid w:val="00A07B36"/>
    <w:rsid w:val="00A119C3"/>
    <w:rsid w:val="00A12F0B"/>
    <w:rsid w:val="00A16626"/>
    <w:rsid w:val="00A2165D"/>
    <w:rsid w:val="00A25A8B"/>
    <w:rsid w:val="00A27BA7"/>
    <w:rsid w:val="00A31CAB"/>
    <w:rsid w:val="00A33D9A"/>
    <w:rsid w:val="00A36B36"/>
    <w:rsid w:val="00A412B5"/>
    <w:rsid w:val="00A47519"/>
    <w:rsid w:val="00A50389"/>
    <w:rsid w:val="00A515A6"/>
    <w:rsid w:val="00A526D9"/>
    <w:rsid w:val="00A64960"/>
    <w:rsid w:val="00A6602A"/>
    <w:rsid w:val="00A70C01"/>
    <w:rsid w:val="00A74704"/>
    <w:rsid w:val="00A7736F"/>
    <w:rsid w:val="00A80AF3"/>
    <w:rsid w:val="00A8239C"/>
    <w:rsid w:val="00A832E6"/>
    <w:rsid w:val="00A866DE"/>
    <w:rsid w:val="00A95EE7"/>
    <w:rsid w:val="00AA3417"/>
    <w:rsid w:val="00AA4537"/>
    <w:rsid w:val="00AA694C"/>
    <w:rsid w:val="00AB235E"/>
    <w:rsid w:val="00AB2718"/>
    <w:rsid w:val="00AB2C53"/>
    <w:rsid w:val="00AB2FD1"/>
    <w:rsid w:val="00AB697A"/>
    <w:rsid w:val="00AC0E63"/>
    <w:rsid w:val="00AC3439"/>
    <w:rsid w:val="00AC346E"/>
    <w:rsid w:val="00AD0DB2"/>
    <w:rsid w:val="00AD6246"/>
    <w:rsid w:val="00AD6781"/>
    <w:rsid w:val="00AD6C22"/>
    <w:rsid w:val="00AD7000"/>
    <w:rsid w:val="00AE0770"/>
    <w:rsid w:val="00AE1885"/>
    <w:rsid w:val="00AF113A"/>
    <w:rsid w:val="00AF36A0"/>
    <w:rsid w:val="00B0146C"/>
    <w:rsid w:val="00B02110"/>
    <w:rsid w:val="00B06E66"/>
    <w:rsid w:val="00B10769"/>
    <w:rsid w:val="00B12353"/>
    <w:rsid w:val="00B133CD"/>
    <w:rsid w:val="00B15660"/>
    <w:rsid w:val="00B16204"/>
    <w:rsid w:val="00B17332"/>
    <w:rsid w:val="00B17CF3"/>
    <w:rsid w:val="00B24B57"/>
    <w:rsid w:val="00B251C0"/>
    <w:rsid w:val="00B27D26"/>
    <w:rsid w:val="00B4094D"/>
    <w:rsid w:val="00B44981"/>
    <w:rsid w:val="00B505BD"/>
    <w:rsid w:val="00B50626"/>
    <w:rsid w:val="00B52B5E"/>
    <w:rsid w:val="00B603B3"/>
    <w:rsid w:val="00B61B25"/>
    <w:rsid w:val="00B63233"/>
    <w:rsid w:val="00B64390"/>
    <w:rsid w:val="00B662F9"/>
    <w:rsid w:val="00B67DE7"/>
    <w:rsid w:val="00B741C5"/>
    <w:rsid w:val="00B821A7"/>
    <w:rsid w:val="00B90848"/>
    <w:rsid w:val="00B9317E"/>
    <w:rsid w:val="00B93A65"/>
    <w:rsid w:val="00B951DC"/>
    <w:rsid w:val="00BA127E"/>
    <w:rsid w:val="00BA2A4E"/>
    <w:rsid w:val="00BA7211"/>
    <w:rsid w:val="00BB4229"/>
    <w:rsid w:val="00BB4B44"/>
    <w:rsid w:val="00BB7EDC"/>
    <w:rsid w:val="00BC3906"/>
    <w:rsid w:val="00BC3CC5"/>
    <w:rsid w:val="00BD00FE"/>
    <w:rsid w:val="00BD14C9"/>
    <w:rsid w:val="00BD5B22"/>
    <w:rsid w:val="00BD7840"/>
    <w:rsid w:val="00BE4497"/>
    <w:rsid w:val="00BF0213"/>
    <w:rsid w:val="00BF2183"/>
    <w:rsid w:val="00BF291B"/>
    <w:rsid w:val="00BF513F"/>
    <w:rsid w:val="00C020E2"/>
    <w:rsid w:val="00C0667E"/>
    <w:rsid w:val="00C10C66"/>
    <w:rsid w:val="00C11014"/>
    <w:rsid w:val="00C12D42"/>
    <w:rsid w:val="00C14EB4"/>
    <w:rsid w:val="00C14FB4"/>
    <w:rsid w:val="00C17355"/>
    <w:rsid w:val="00C2283F"/>
    <w:rsid w:val="00C24745"/>
    <w:rsid w:val="00C35554"/>
    <w:rsid w:val="00C36D0E"/>
    <w:rsid w:val="00C4119F"/>
    <w:rsid w:val="00C415B3"/>
    <w:rsid w:val="00C510D3"/>
    <w:rsid w:val="00C51975"/>
    <w:rsid w:val="00C51BF8"/>
    <w:rsid w:val="00C55376"/>
    <w:rsid w:val="00C64431"/>
    <w:rsid w:val="00C659E3"/>
    <w:rsid w:val="00C6746B"/>
    <w:rsid w:val="00C82969"/>
    <w:rsid w:val="00C85C1F"/>
    <w:rsid w:val="00C87947"/>
    <w:rsid w:val="00C908BA"/>
    <w:rsid w:val="00C909E7"/>
    <w:rsid w:val="00C947F6"/>
    <w:rsid w:val="00C969D0"/>
    <w:rsid w:val="00CA33B3"/>
    <w:rsid w:val="00CA42B0"/>
    <w:rsid w:val="00CB4560"/>
    <w:rsid w:val="00CB68AB"/>
    <w:rsid w:val="00CC0E9C"/>
    <w:rsid w:val="00CC10B2"/>
    <w:rsid w:val="00CD449D"/>
    <w:rsid w:val="00CD77D3"/>
    <w:rsid w:val="00CF5AB1"/>
    <w:rsid w:val="00D001E5"/>
    <w:rsid w:val="00D0270F"/>
    <w:rsid w:val="00D038FA"/>
    <w:rsid w:val="00D066C4"/>
    <w:rsid w:val="00D06700"/>
    <w:rsid w:val="00D154DE"/>
    <w:rsid w:val="00D157B8"/>
    <w:rsid w:val="00D2025B"/>
    <w:rsid w:val="00D20FB8"/>
    <w:rsid w:val="00D21488"/>
    <w:rsid w:val="00D22DDB"/>
    <w:rsid w:val="00D24D77"/>
    <w:rsid w:val="00D274D6"/>
    <w:rsid w:val="00D35BBD"/>
    <w:rsid w:val="00D360A4"/>
    <w:rsid w:val="00D41CF3"/>
    <w:rsid w:val="00D43728"/>
    <w:rsid w:val="00D5069C"/>
    <w:rsid w:val="00D62BE2"/>
    <w:rsid w:val="00D649DA"/>
    <w:rsid w:val="00D71D92"/>
    <w:rsid w:val="00D72A9D"/>
    <w:rsid w:val="00D72C05"/>
    <w:rsid w:val="00D83761"/>
    <w:rsid w:val="00D84B6B"/>
    <w:rsid w:val="00D8628D"/>
    <w:rsid w:val="00D957BE"/>
    <w:rsid w:val="00D97522"/>
    <w:rsid w:val="00DA0E1A"/>
    <w:rsid w:val="00DA4806"/>
    <w:rsid w:val="00DA50E1"/>
    <w:rsid w:val="00DA6E3C"/>
    <w:rsid w:val="00DC4727"/>
    <w:rsid w:val="00DD35CA"/>
    <w:rsid w:val="00DD604A"/>
    <w:rsid w:val="00DE1ABC"/>
    <w:rsid w:val="00DE70C0"/>
    <w:rsid w:val="00DF0A31"/>
    <w:rsid w:val="00DF0E1D"/>
    <w:rsid w:val="00DF2779"/>
    <w:rsid w:val="00E007F4"/>
    <w:rsid w:val="00E016BA"/>
    <w:rsid w:val="00E02CFC"/>
    <w:rsid w:val="00E13314"/>
    <w:rsid w:val="00E13E7B"/>
    <w:rsid w:val="00E2587E"/>
    <w:rsid w:val="00E30E08"/>
    <w:rsid w:val="00E3575E"/>
    <w:rsid w:val="00E35E53"/>
    <w:rsid w:val="00E40FEE"/>
    <w:rsid w:val="00E4643A"/>
    <w:rsid w:val="00E609C8"/>
    <w:rsid w:val="00E61C9E"/>
    <w:rsid w:val="00E646C8"/>
    <w:rsid w:val="00E77C40"/>
    <w:rsid w:val="00E835B2"/>
    <w:rsid w:val="00E84552"/>
    <w:rsid w:val="00E90964"/>
    <w:rsid w:val="00E92780"/>
    <w:rsid w:val="00E93673"/>
    <w:rsid w:val="00E94F36"/>
    <w:rsid w:val="00E9636B"/>
    <w:rsid w:val="00E96B60"/>
    <w:rsid w:val="00EA064E"/>
    <w:rsid w:val="00EA0AD4"/>
    <w:rsid w:val="00EA1A65"/>
    <w:rsid w:val="00EA31BD"/>
    <w:rsid w:val="00EA4751"/>
    <w:rsid w:val="00EA550B"/>
    <w:rsid w:val="00EA7643"/>
    <w:rsid w:val="00EA76C5"/>
    <w:rsid w:val="00EB122F"/>
    <w:rsid w:val="00EB1F87"/>
    <w:rsid w:val="00EB33F6"/>
    <w:rsid w:val="00EC08BF"/>
    <w:rsid w:val="00EC10D8"/>
    <w:rsid w:val="00EC4DE9"/>
    <w:rsid w:val="00ED0609"/>
    <w:rsid w:val="00ED14E0"/>
    <w:rsid w:val="00ED5985"/>
    <w:rsid w:val="00EE415C"/>
    <w:rsid w:val="00EE6496"/>
    <w:rsid w:val="00EE6BE3"/>
    <w:rsid w:val="00EF1845"/>
    <w:rsid w:val="00EF3A9A"/>
    <w:rsid w:val="00F03E7D"/>
    <w:rsid w:val="00F058C9"/>
    <w:rsid w:val="00F11F48"/>
    <w:rsid w:val="00F17ED1"/>
    <w:rsid w:val="00F256A3"/>
    <w:rsid w:val="00F25979"/>
    <w:rsid w:val="00F35A5B"/>
    <w:rsid w:val="00F41482"/>
    <w:rsid w:val="00F510E0"/>
    <w:rsid w:val="00F511E5"/>
    <w:rsid w:val="00F518A6"/>
    <w:rsid w:val="00F53038"/>
    <w:rsid w:val="00F65C4A"/>
    <w:rsid w:val="00F71F4A"/>
    <w:rsid w:val="00F72607"/>
    <w:rsid w:val="00F80DA5"/>
    <w:rsid w:val="00F814CE"/>
    <w:rsid w:val="00F86BF0"/>
    <w:rsid w:val="00F87C93"/>
    <w:rsid w:val="00F97051"/>
    <w:rsid w:val="00FA231F"/>
    <w:rsid w:val="00FB08BA"/>
    <w:rsid w:val="00FB2F07"/>
    <w:rsid w:val="00FB329E"/>
    <w:rsid w:val="00FB6C8E"/>
    <w:rsid w:val="00FC0830"/>
    <w:rsid w:val="00FC0A85"/>
    <w:rsid w:val="00FC7C32"/>
    <w:rsid w:val="00FD0BA6"/>
    <w:rsid w:val="00FD3DE1"/>
    <w:rsid w:val="00FE0330"/>
    <w:rsid w:val="00FE4745"/>
    <w:rsid w:val="00FE5C31"/>
    <w:rsid w:val="00FF5094"/>
    <w:rsid w:val="00FF5FF5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FA2"/>
  </w:style>
  <w:style w:type="paragraph" w:styleId="Footer">
    <w:name w:val="footer"/>
    <w:basedOn w:val="Normal"/>
    <w:link w:val="FooterChar"/>
    <w:uiPriority w:val="99"/>
    <w:unhideWhenUsed/>
    <w:rsid w:val="001E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FA2"/>
  </w:style>
  <w:style w:type="paragraph" w:styleId="BalloonText">
    <w:name w:val="Balloon Text"/>
    <w:basedOn w:val="Normal"/>
    <w:link w:val="BalloonTextChar"/>
    <w:uiPriority w:val="99"/>
    <w:semiHidden/>
    <w:unhideWhenUsed/>
    <w:rsid w:val="001E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4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67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5F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FB7"/>
    <w:rPr>
      <w:sz w:val="20"/>
      <w:szCs w:val="20"/>
    </w:rPr>
  </w:style>
  <w:style w:type="character" w:styleId="FootnoteReference">
    <w:name w:val="footnote reference"/>
    <w:aliases w:val="(NECG) Footnote Reference,Appel note de bas de p,FR,Footnote Reference/,Footnote Reference1,Style 12,Style 124,Style 13,Style 17,Style 3,Style 34,Style 4,Style 6,Style 7,Style 9,fr,o"/>
    <w:uiPriority w:val="99"/>
    <w:rsid w:val="00875FB7"/>
    <w:rPr>
      <w:rFonts w:ascii="Times New Roman" w:hAnsi="Times New Roman"/>
      <w:dstrike w:val="0"/>
      <w:color w:val="auto"/>
      <w:sz w:val="20"/>
      <w:vertAlign w:val="superscript"/>
    </w:rPr>
  </w:style>
  <w:style w:type="paragraph" w:styleId="Revision">
    <w:name w:val="Revision"/>
    <w:hidden/>
    <w:uiPriority w:val="99"/>
    <w:semiHidden/>
    <w:rsid w:val="001B3F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054B"/>
    <w:pPr>
      <w:ind w:left="720"/>
      <w:contextualSpacing/>
    </w:pPr>
  </w:style>
  <w:style w:type="character" w:styleId="Hyperlink">
    <w:name w:val="Hyperlink"/>
    <w:rsid w:val="009C6EE2"/>
    <w:rPr>
      <w:color w:val="0000FF"/>
      <w:u w:val="single"/>
    </w:rPr>
  </w:style>
  <w:style w:type="paragraph" w:customStyle="1" w:styleId="ParaNum">
    <w:name w:val="ParaNum"/>
    <w:basedOn w:val="Normal"/>
    <w:rsid w:val="00A12F0B"/>
    <w:pPr>
      <w:widowControl w:val="0"/>
      <w:numPr>
        <w:numId w:val="8"/>
      </w:numPr>
      <w:spacing w:after="12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81E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EB303-4D82-43C2-ACB9-49706D88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2018-01-30T15:40:21Z</dcterms:created>
  <dcterms:modified xsi:type="dcterms:W3CDTF">2018-01-30T15:40:21Z</dcterms:modified>
</cp:coreProperties>
</file>