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52DE0FBA"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5521C81A"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026891"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0669E9" w14:textId="77777777">
            <w:pPr>
              <w:rPr>
                <w:rStyle w:val="DefaultParagraphFont"/>
                <w:b/>
                <w:bCs/>
                <w:sz w:val="12"/>
                <w:szCs w:val="12"/>
                <w:lang w:val="en-US" w:eastAsia="en-US" w:bidi="ar-SA"/>
              </w:rPr>
            </w:pPr>
          </w:p>
          <w:p w:rsidR="007A44F8" w:rsidRPr="008A3940" w:rsidP="00BB4E29" w14:paraId="6D19C8AA"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1134045E" w14:textId="77777777">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14:paraId="13983F20" w14:textId="77777777">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14:paraId="52BA7236" w14:textId="77777777">
            <w:pPr>
              <w:rPr>
                <w:rStyle w:val="DefaultParagraphFont"/>
                <w:bCs/>
                <w:sz w:val="22"/>
                <w:szCs w:val="22"/>
                <w:lang w:val="en-US" w:eastAsia="en-US" w:bidi="ar-SA"/>
              </w:rPr>
            </w:pPr>
          </w:p>
          <w:p w:rsidR="007A44F8" w:rsidRPr="008A3940" w:rsidP="00BB4E29" w14:paraId="55BC5550"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14:paraId="3521B3C8" w14:textId="77777777">
            <w:pPr>
              <w:jc w:val="center"/>
              <w:rPr>
                <w:rStyle w:val="DefaultParagraphFont"/>
                <w:b/>
                <w:bCs/>
                <w:sz w:val="22"/>
                <w:szCs w:val="22"/>
                <w:lang w:val="en-US" w:eastAsia="en-US" w:bidi="ar-SA"/>
              </w:rPr>
            </w:pPr>
          </w:p>
          <w:p w:rsidR="000E049E" w:rsidRPr="000C7E1F" w:rsidP="00D861EE" w14:paraId="68FAD1B3" w14:textId="6F003085">
            <w:pPr>
              <w:tabs>
                <w:tab w:val="left" w:pos="8625"/>
              </w:tabs>
              <w:spacing w:after="120"/>
              <w:jc w:val="center"/>
              <w:rPr>
                <w:rStyle w:val="DefaultParagraphFont"/>
                <w:b/>
                <w:bCs/>
                <w:sz w:val="26"/>
                <w:szCs w:val="26"/>
                <w:lang w:val="en-US" w:eastAsia="en-US" w:bidi="ar-SA"/>
              </w:rPr>
            </w:pPr>
            <w:r w:rsidRPr="000C7E1F">
              <w:rPr>
                <w:b/>
                <w:bCs/>
                <w:sz w:val="26"/>
                <w:szCs w:val="26"/>
                <w:lang w:val="en-US" w:eastAsia="en-US" w:bidi="ar-SA"/>
              </w:rPr>
              <w:t xml:space="preserve">FCC </w:t>
            </w:r>
            <w:r w:rsidRPr="000C7E1F" w:rsidR="00A9358F">
              <w:rPr>
                <w:b/>
                <w:bCs/>
                <w:sz w:val="26"/>
                <w:szCs w:val="26"/>
                <w:lang w:val="en-US" w:eastAsia="en-US" w:bidi="ar-SA"/>
              </w:rPr>
              <w:t xml:space="preserve">PROPOSES </w:t>
            </w:r>
            <w:r w:rsidR="00C02A10">
              <w:rPr>
                <w:b/>
                <w:bCs/>
                <w:sz w:val="26"/>
                <w:szCs w:val="26"/>
                <w:lang w:val="en-US" w:eastAsia="en-US" w:bidi="ar-SA"/>
              </w:rPr>
              <w:t xml:space="preserve">IMPOSING </w:t>
            </w:r>
            <w:r w:rsidRPr="000C7E1F" w:rsidR="00A9358F">
              <w:rPr>
                <w:b/>
                <w:bCs/>
                <w:sz w:val="26"/>
                <w:szCs w:val="26"/>
                <w:lang w:val="en-US" w:eastAsia="en-US" w:bidi="ar-SA"/>
              </w:rPr>
              <w:t>$18.7 MILLION FINE O</w:t>
            </w:r>
            <w:r w:rsidR="00C02A10">
              <w:rPr>
                <w:b/>
                <w:bCs/>
                <w:sz w:val="26"/>
                <w:szCs w:val="26"/>
                <w:lang w:val="en-US" w:eastAsia="en-US" w:bidi="ar-SA"/>
              </w:rPr>
              <w:t>N</w:t>
            </w:r>
            <w:r w:rsidRPr="000C7E1F" w:rsidR="00A9358F">
              <w:rPr>
                <w:b/>
                <w:bCs/>
                <w:sz w:val="26"/>
                <w:szCs w:val="26"/>
                <w:lang w:val="en-US" w:eastAsia="en-US" w:bidi="ar-SA"/>
              </w:rPr>
              <w:t xml:space="preserve"> COMPANY FOR </w:t>
            </w:r>
            <w:r w:rsidRPr="000C7E1F" w:rsidR="00337EE0">
              <w:rPr>
                <w:b/>
                <w:bCs/>
                <w:sz w:val="26"/>
                <w:szCs w:val="26"/>
                <w:lang w:val="en-US" w:eastAsia="en-US" w:bidi="ar-SA"/>
              </w:rPr>
              <w:t xml:space="preserve">ALLEGEDLY </w:t>
            </w:r>
            <w:r w:rsidRPr="000C7E1F" w:rsidR="00A9358F">
              <w:rPr>
                <w:b/>
                <w:bCs/>
                <w:sz w:val="26"/>
                <w:szCs w:val="26"/>
                <w:lang w:val="en-US" w:eastAsia="en-US" w:bidi="ar-SA"/>
              </w:rPr>
              <w:t xml:space="preserve">DEFRAUDING </w:t>
            </w:r>
            <w:r w:rsidRPr="002E52BE" w:rsidR="0060032F">
              <w:rPr>
                <w:b/>
                <w:bCs/>
                <w:sz w:val="26"/>
                <w:szCs w:val="26"/>
                <w:lang w:val="en-US" w:eastAsia="en-US" w:bidi="ar-SA"/>
              </w:rPr>
              <w:t>RURAL HEALTH CARE PROGRAM</w:t>
            </w:r>
            <w:r w:rsidRPr="000C7E1F" w:rsidR="0060032F">
              <w:rPr>
                <w:b/>
                <w:bCs/>
                <w:sz w:val="26"/>
                <w:szCs w:val="26"/>
                <w:lang w:val="en-US" w:eastAsia="en-US" w:bidi="ar-SA"/>
              </w:rPr>
              <w:t xml:space="preserve"> </w:t>
            </w:r>
          </w:p>
          <w:p w:rsidR="00A9358F" w:rsidP="00040127" w14:paraId="794BBC41" w14:textId="77777777">
            <w:pPr>
              <w:tabs>
                <w:tab w:val="left" w:pos="8625"/>
              </w:tabs>
              <w:jc w:val="center"/>
              <w:rPr>
                <w:rStyle w:val="DefaultParagraphFont"/>
                <w:b/>
                <w:bCs/>
                <w:i/>
                <w:sz w:val="24"/>
                <w:szCs w:val="24"/>
                <w:lang w:val="en-US" w:eastAsia="en-US" w:bidi="ar-SA"/>
              </w:rPr>
            </w:pPr>
            <w:r>
              <w:rPr>
                <w:b/>
                <w:bCs/>
                <w:i/>
                <w:sz w:val="24"/>
                <w:szCs w:val="24"/>
                <w:lang w:val="en-US" w:eastAsia="en-US" w:bidi="ar-SA"/>
              </w:rPr>
              <w:t xml:space="preserve">DataConnex Apparently Violated Competitive Bidding </w:t>
            </w:r>
            <w:r w:rsidR="00337EE0">
              <w:rPr>
                <w:b/>
                <w:bCs/>
                <w:i/>
                <w:sz w:val="24"/>
                <w:szCs w:val="24"/>
                <w:lang w:val="en-US" w:eastAsia="en-US" w:bidi="ar-SA"/>
              </w:rPr>
              <w:t xml:space="preserve">and Rate </w:t>
            </w:r>
            <w:r>
              <w:rPr>
                <w:b/>
                <w:bCs/>
                <w:i/>
                <w:sz w:val="24"/>
                <w:szCs w:val="24"/>
                <w:lang w:val="en-US" w:eastAsia="en-US" w:bidi="ar-SA"/>
              </w:rPr>
              <w:t xml:space="preserve">Rules to </w:t>
            </w:r>
          </w:p>
          <w:p w:rsidR="00CC5E08" w:rsidRPr="008A3940" w:rsidP="00040127" w14:paraId="69820FF5" w14:textId="3C1E440F">
            <w:pPr>
              <w:tabs>
                <w:tab w:val="left" w:pos="8625"/>
              </w:tabs>
              <w:jc w:val="center"/>
              <w:rPr>
                <w:rStyle w:val="DefaultParagraphFont"/>
                <w:i/>
                <w:sz w:val="24"/>
                <w:szCs w:val="24"/>
                <w:lang w:val="en-US" w:eastAsia="en-US" w:bidi="ar-SA"/>
              </w:rPr>
            </w:pPr>
            <w:r>
              <w:rPr>
                <w:b/>
                <w:bCs/>
                <w:i/>
                <w:sz w:val="24"/>
                <w:szCs w:val="24"/>
                <w:lang w:val="en-US" w:eastAsia="en-US" w:bidi="ar-SA"/>
              </w:rPr>
              <w:t xml:space="preserve">Unlawfully </w:t>
            </w:r>
            <w:r w:rsidR="00A9358F">
              <w:rPr>
                <w:b/>
                <w:bCs/>
                <w:i/>
                <w:sz w:val="24"/>
                <w:szCs w:val="24"/>
                <w:lang w:val="en-US" w:eastAsia="en-US" w:bidi="ar-SA"/>
              </w:rPr>
              <w:t xml:space="preserve">Secure Support from the </w:t>
            </w:r>
            <w:r w:rsidRPr="0060032F" w:rsidR="0060032F">
              <w:rPr>
                <w:b/>
                <w:bCs/>
                <w:i/>
                <w:sz w:val="26"/>
                <w:szCs w:val="26"/>
                <w:lang w:val="en-US" w:eastAsia="en-US" w:bidi="ar-SA"/>
              </w:rPr>
              <w:t>Universal Service Fund</w:t>
            </w:r>
            <w:r w:rsidR="0060032F">
              <w:rPr>
                <w:b/>
                <w:bCs/>
                <w:i/>
                <w:sz w:val="24"/>
                <w:szCs w:val="24"/>
                <w:lang w:val="en-US" w:eastAsia="en-US" w:bidi="ar-SA"/>
              </w:rPr>
              <w:t xml:space="preserve"> </w:t>
            </w:r>
          </w:p>
          <w:p w:rsidR="00F61155" w:rsidRPr="006B0A70" w:rsidP="00BB4E29" w14:paraId="3DAB1E11" w14:textId="77777777">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98470D" w:rsidRPr="00F32F13" w:rsidP="0098470D" w14:paraId="68AD59E0" w14:textId="0EEEF231">
            <w:pPr>
              <w:tabs>
                <w:tab w:val="left" w:pos="8640"/>
              </w:tabs>
              <w:rPr>
                <w:rStyle w:val="DefaultParagraphFont"/>
                <w:sz w:val="22"/>
                <w:szCs w:val="22"/>
                <w:lang w:val="en-US" w:eastAsia="en-US" w:bidi="ar-SA"/>
              </w:rPr>
            </w:pPr>
            <w:r w:rsidRPr="008A3940">
              <w:rPr>
                <w:sz w:val="22"/>
                <w:szCs w:val="22"/>
                <w:lang w:val="en-US" w:eastAsia="en-US" w:bidi="ar-SA"/>
              </w:rPr>
              <w:t>WASHINGTO</w:t>
            </w:r>
            <w:r w:rsidRPr="00A9358F">
              <w:rPr>
                <w:sz w:val="22"/>
                <w:szCs w:val="22"/>
                <w:lang w:val="en-US" w:eastAsia="en-US" w:bidi="ar-SA"/>
              </w:rPr>
              <w:t xml:space="preserve">N, </w:t>
            </w:r>
            <w:r w:rsidRPr="00A9358F" w:rsidR="00A9358F">
              <w:rPr>
                <w:sz w:val="22"/>
                <w:szCs w:val="22"/>
                <w:lang w:val="en-US" w:eastAsia="en-US" w:bidi="ar-SA"/>
              </w:rPr>
              <w:t>January 30</w:t>
            </w:r>
            <w:r w:rsidRPr="00A9358F" w:rsidR="00065E2D">
              <w:rPr>
                <w:sz w:val="22"/>
                <w:szCs w:val="22"/>
                <w:lang w:val="en-US" w:eastAsia="en-US" w:bidi="ar-SA"/>
              </w:rPr>
              <w:t>, 2018</w:t>
            </w:r>
            <w:r w:rsidR="00D861EE">
              <w:rPr>
                <w:sz w:val="22"/>
                <w:szCs w:val="22"/>
                <w:lang w:val="en-US" w:eastAsia="en-US" w:bidi="ar-SA"/>
              </w:rPr>
              <w:t>—</w:t>
            </w:r>
            <w:r w:rsidRPr="000E049E" w:rsidR="000E049E">
              <w:rPr>
                <w:sz w:val="22"/>
                <w:szCs w:val="22"/>
                <w:lang w:val="en-US" w:eastAsia="en-US" w:bidi="ar-SA"/>
              </w:rPr>
              <w:t>The Federal Communications Commission today</w:t>
            </w:r>
            <w:r w:rsidR="00040127">
              <w:rPr>
                <w:sz w:val="22"/>
                <w:szCs w:val="22"/>
                <w:lang w:val="en-US" w:eastAsia="en-US" w:bidi="ar-SA"/>
              </w:rPr>
              <w:t xml:space="preserve"> </w:t>
            </w:r>
            <w:r w:rsidR="00FF1AB0">
              <w:rPr>
                <w:sz w:val="22"/>
                <w:szCs w:val="22"/>
                <w:lang w:val="en-US" w:eastAsia="en-US" w:bidi="ar-SA"/>
              </w:rPr>
              <w:t>proposed an $18</w:t>
            </w:r>
            <w:r w:rsidR="00E3607E">
              <w:rPr>
                <w:sz w:val="22"/>
                <w:szCs w:val="22"/>
                <w:lang w:val="en-US" w:eastAsia="en-US" w:bidi="ar-SA"/>
              </w:rPr>
              <w:t xml:space="preserve">,715,405 fine </w:t>
            </w:r>
            <w:r w:rsidR="00B043EA">
              <w:rPr>
                <w:sz w:val="22"/>
                <w:szCs w:val="22"/>
                <w:lang w:val="en-US" w:eastAsia="en-US" w:bidi="ar-SA"/>
              </w:rPr>
              <w:t xml:space="preserve">against </w:t>
            </w:r>
            <w:r w:rsidR="00E3607E">
              <w:rPr>
                <w:sz w:val="22"/>
                <w:szCs w:val="22"/>
                <w:lang w:val="en-US" w:eastAsia="en-US" w:bidi="ar-SA"/>
              </w:rPr>
              <w:t xml:space="preserve">DataConnex for </w:t>
            </w:r>
            <w:r w:rsidR="00B043EA">
              <w:rPr>
                <w:sz w:val="22"/>
                <w:szCs w:val="22"/>
                <w:lang w:val="en-US" w:eastAsia="en-US" w:bidi="ar-SA"/>
              </w:rPr>
              <w:t xml:space="preserve">apparent violations </w:t>
            </w:r>
            <w:r w:rsidR="00F32F13">
              <w:rPr>
                <w:sz w:val="22"/>
                <w:szCs w:val="22"/>
                <w:lang w:val="en-US" w:eastAsia="en-US" w:bidi="ar-SA"/>
              </w:rPr>
              <w:t>involving</w:t>
            </w:r>
            <w:r w:rsidR="00B043EA">
              <w:rPr>
                <w:sz w:val="22"/>
                <w:szCs w:val="22"/>
                <w:lang w:val="en-US" w:eastAsia="en-US" w:bidi="ar-SA"/>
              </w:rPr>
              <w:t xml:space="preserve"> the </w:t>
            </w:r>
            <w:r w:rsidR="00F32F13">
              <w:rPr>
                <w:sz w:val="22"/>
                <w:szCs w:val="22"/>
                <w:lang w:val="en-US" w:eastAsia="en-US" w:bidi="ar-SA"/>
              </w:rPr>
              <w:t>Universal</w:t>
            </w:r>
            <w:r w:rsidR="00B043EA">
              <w:rPr>
                <w:sz w:val="22"/>
                <w:szCs w:val="22"/>
                <w:lang w:val="en-US" w:eastAsia="en-US" w:bidi="ar-SA"/>
              </w:rPr>
              <w:t xml:space="preserve"> Service Fund Rural Health </w:t>
            </w:r>
            <w:r w:rsidRPr="00F32F13" w:rsidR="00B043EA">
              <w:rPr>
                <w:sz w:val="22"/>
                <w:szCs w:val="22"/>
                <w:lang w:val="en-US" w:eastAsia="en-US" w:bidi="ar-SA"/>
              </w:rPr>
              <w:t>Care Program.</w:t>
            </w:r>
            <w:r w:rsidRPr="00F32F13" w:rsidR="00E3607E">
              <w:rPr>
                <w:sz w:val="22"/>
                <w:szCs w:val="22"/>
                <w:lang w:val="en-US" w:eastAsia="en-US" w:bidi="ar-SA"/>
              </w:rPr>
              <w:t xml:space="preserve">  The </w:t>
            </w:r>
            <w:r w:rsidRPr="0032574D" w:rsidR="00DF1A43">
              <w:rPr>
                <w:sz w:val="22"/>
                <w:szCs w:val="22"/>
                <w:lang w:val="en-US" w:eastAsia="en-US" w:bidi="ar-SA"/>
              </w:rPr>
              <w:t>Florida- and Mississippi-based telecommunications services</w:t>
            </w:r>
            <w:r w:rsidR="0014525B">
              <w:rPr>
                <w:sz w:val="22"/>
                <w:szCs w:val="22"/>
                <w:lang w:val="en-US" w:eastAsia="en-US" w:bidi="ar-SA"/>
              </w:rPr>
              <w:t xml:space="preserve"> provider</w:t>
            </w:r>
            <w:r w:rsidRPr="00F32F13" w:rsidR="00DF1A43">
              <w:rPr>
                <w:sz w:val="22"/>
                <w:szCs w:val="22"/>
                <w:lang w:val="en-US" w:eastAsia="en-US" w:bidi="ar-SA"/>
              </w:rPr>
              <w:t xml:space="preserve"> </w:t>
            </w:r>
            <w:r w:rsidRPr="00F32F13" w:rsidR="00E3607E">
              <w:rPr>
                <w:sz w:val="22"/>
                <w:szCs w:val="22"/>
                <w:lang w:val="en-US" w:eastAsia="en-US" w:bidi="ar-SA"/>
              </w:rPr>
              <w:t xml:space="preserve">is </w:t>
            </w:r>
            <w:r w:rsidRPr="00F32F13" w:rsidR="00B043EA">
              <w:rPr>
                <w:sz w:val="22"/>
                <w:szCs w:val="22"/>
                <w:lang w:val="en-US" w:eastAsia="en-US" w:bidi="ar-SA"/>
              </w:rPr>
              <w:t xml:space="preserve">charged with violating </w:t>
            </w:r>
            <w:r w:rsidRPr="002C0EC1" w:rsidR="00B043EA">
              <w:rPr>
                <w:sz w:val="22"/>
                <w:szCs w:val="22"/>
                <w:lang w:val="en-US" w:eastAsia="en-US" w:bidi="ar-SA"/>
              </w:rPr>
              <w:t xml:space="preserve">the </w:t>
            </w:r>
            <w:r w:rsidR="006E0F5B">
              <w:rPr>
                <w:sz w:val="22"/>
                <w:szCs w:val="22"/>
                <w:lang w:val="en-US" w:eastAsia="en-US" w:bidi="ar-SA"/>
              </w:rPr>
              <w:t>Communications Act</w:t>
            </w:r>
            <w:r w:rsidR="001F3B83">
              <w:rPr>
                <w:sz w:val="22"/>
                <w:szCs w:val="22"/>
                <w:lang w:val="en-US" w:eastAsia="en-US" w:bidi="ar-SA"/>
              </w:rPr>
              <w:t xml:space="preserve">, the program’s </w:t>
            </w:r>
            <w:r w:rsidRPr="002C0EC1" w:rsidR="00F32F13">
              <w:rPr>
                <w:sz w:val="22"/>
                <w:szCs w:val="22"/>
                <w:lang w:val="en-US" w:eastAsia="en-US" w:bidi="ar-SA"/>
              </w:rPr>
              <w:t>competitive bidding rules</w:t>
            </w:r>
            <w:r w:rsidR="001F3B83">
              <w:rPr>
                <w:sz w:val="22"/>
                <w:szCs w:val="22"/>
                <w:lang w:val="en-US" w:eastAsia="en-US" w:bidi="ar-SA"/>
              </w:rPr>
              <w:t>,</w:t>
            </w:r>
            <w:r w:rsidRPr="002C0EC1" w:rsidR="00F32F13">
              <w:rPr>
                <w:sz w:val="22"/>
                <w:szCs w:val="22"/>
                <w:lang w:val="en-US" w:eastAsia="en-US" w:bidi="ar-SA"/>
              </w:rPr>
              <w:t xml:space="preserve"> </w:t>
            </w:r>
            <w:r w:rsidR="006D27DD">
              <w:rPr>
                <w:sz w:val="22"/>
                <w:szCs w:val="22"/>
                <w:lang w:val="en-US" w:eastAsia="en-US" w:bidi="ar-SA"/>
              </w:rPr>
              <w:t xml:space="preserve">and </w:t>
            </w:r>
            <w:r w:rsidRPr="002C0EC1" w:rsidR="00B043EA">
              <w:rPr>
                <w:sz w:val="22"/>
                <w:szCs w:val="22"/>
                <w:lang w:val="en-US" w:eastAsia="en-US" w:bidi="ar-SA"/>
              </w:rPr>
              <w:t>using forged</w:t>
            </w:r>
            <w:r w:rsidR="0014525B">
              <w:rPr>
                <w:sz w:val="22"/>
                <w:szCs w:val="22"/>
                <w:lang w:val="en-US" w:eastAsia="en-US" w:bidi="ar-SA"/>
              </w:rPr>
              <w:t>, false</w:t>
            </w:r>
            <w:r w:rsidR="00FF71F1">
              <w:rPr>
                <w:sz w:val="22"/>
                <w:szCs w:val="22"/>
                <w:lang w:val="en-US" w:eastAsia="en-US" w:bidi="ar-SA"/>
              </w:rPr>
              <w:t>,</w:t>
            </w:r>
            <w:r w:rsidR="00664A25">
              <w:rPr>
                <w:sz w:val="22"/>
                <w:szCs w:val="22"/>
                <w:lang w:val="en-US" w:eastAsia="en-US" w:bidi="ar-SA"/>
              </w:rPr>
              <w:t xml:space="preserve"> </w:t>
            </w:r>
            <w:r w:rsidR="0014525B">
              <w:rPr>
                <w:sz w:val="22"/>
                <w:szCs w:val="22"/>
                <w:lang w:val="en-US" w:eastAsia="en-US" w:bidi="ar-SA"/>
              </w:rPr>
              <w:t>misleading</w:t>
            </w:r>
            <w:r w:rsidR="001F3B83">
              <w:rPr>
                <w:sz w:val="22"/>
                <w:szCs w:val="22"/>
                <w:lang w:val="en-US" w:eastAsia="en-US" w:bidi="ar-SA"/>
              </w:rPr>
              <w:t>, and unsubstantiated</w:t>
            </w:r>
            <w:r w:rsidRPr="002C0EC1" w:rsidR="00B043EA">
              <w:rPr>
                <w:sz w:val="22"/>
                <w:szCs w:val="22"/>
                <w:lang w:val="en-US" w:eastAsia="en-US" w:bidi="ar-SA"/>
              </w:rPr>
              <w:t xml:space="preserve"> documents to </w:t>
            </w:r>
            <w:r w:rsidR="006252AA">
              <w:rPr>
                <w:sz w:val="22"/>
                <w:szCs w:val="22"/>
                <w:lang w:val="en-US" w:eastAsia="en-US" w:bidi="ar-SA"/>
              </w:rPr>
              <w:t xml:space="preserve">improperly </w:t>
            </w:r>
            <w:r w:rsidRPr="002C0EC1" w:rsidR="00B043EA">
              <w:rPr>
                <w:sz w:val="22"/>
                <w:szCs w:val="22"/>
                <w:lang w:val="en-US" w:eastAsia="en-US" w:bidi="ar-SA"/>
              </w:rPr>
              <w:t xml:space="preserve">seek funding from the </w:t>
            </w:r>
            <w:r w:rsidR="00152507">
              <w:rPr>
                <w:sz w:val="22"/>
                <w:szCs w:val="22"/>
                <w:lang w:val="en-US" w:eastAsia="en-US" w:bidi="ar-SA"/>
              </w:rPr>
              <w:t>Universal Service Fund</w:t>
            </w:r>
            <w:r w:rsidR="0060032F">
              <w:rPr>
                <w:sz w:val="22"/>
                <w:szCs w:val="22"/>
                <w:lang w:val="en-US" w:eastAsia="en-US" w:bidi="ar-SA"/>
              </w:rPr>
              <w:t xml:space="preserve"> (USF)</w:t>
            </w:r>
            <w:r w:rsidRPr="002C0EC1" w:rsidR="00B043EA">
              <w:rPr>
                <w:sz w:val="22"/>
                <w:szCs w:val="22"/>
                <w:lang w:val="en-US" w:eastAsia="en-US" w:bidi="ar-SA"/>
              </w:rPr>
              <w:t xml:space="preserve">.  </w:t>
            </w:r>
            <w:r w:rsidRPr="002C0EC1" w:rsidR="00F32F13">
              <w:rPr>
                <w:sz w:val="22"/>
                <w:szCs w:val="22"/>
                <w:lang w:val="en-US" w:eastAsia="en-US" w:bidi="ar-SA"/>
              </w:rPr>
              <w:t>DataConnex</w:t>
            </w:r>
            <w:r w:rsidR="0060032F">
              <w:rPr>
                <w:sz w:val="22"/>
                <w:szCs w:val="22"/>
                <w:lang w:val="en-US" w:eastAsia="en-US" w:bidi="ar-SA"/>
              </w:rPr>
              <w:t>’s</w:t>
            </w:r>
            <w:r w:rsidRPr="002C0EC1" w:rsidR="00F32F13">
              <w:rPr>
                <w:sz w:val="22"/>
                <w:szCs w:val="22"/>
                <w:lang w:val="en-US" w:eastAsia="en-US" w:bidi="ar-SA"/>
              </w:rPr>
              <w:t xml:space="preserve"> apparent</w:t>
            </w:r>
            <w:r w:rsidRPr="00F32F13" w:rsidR="00E3607E">
              <w:rPr>
                <w:sz w:val="22"/>
                <w:szCs w:val="22"/>
                <w:lang w:val="en-US" w:eastAsia="en-US" w:bidi="ar-SA"/>
              </w:rPr>
              <w:t xml:space="preserve"> </w:t>
            </w:r>
            <w:r w:rsidR="000D3BA3">
              <w:rPr>
                <w:sz w:val="22"/>
                <w:szCs w:val="22"/>
                <w:lang w:val="en-US" w:eastAsia="en-US" w:bidi="ar-SA"/>
              </w:rPr>
              <w:t>financial</w:t>
            </w:r>
            <w:r w:rsidRPr="00F32F13" w:rsidR="000D3BA3">
              <w:rPr>
                <w:sz w:val="22"/>
                <w:szCs w:val="22"/>
                <w:lang w:val="en-US" w:eastAsia="en-US" w:bidi="ar-SA"/>
              </w:rPr>
              <w:t xml:space="preserve"> </w:t>
            </w:r>
            <w:r w:rsidRPr="00F32F13" w:rsidR="00E3607E">
              <w:rPr>
                <w:sz w:val="22"/>
                <w:szCs w:val="22"/>
                <w:lang w:val="en-US" w:eastAsia="en-US" w:bidi="ar-SA"/>
              </w:rPr>
              <w:t xml:space="preserve">relationship with </w:t>
            </w:r>
            <w:r w:rsidRPr="00F32F13" w:rsidR="005F1BBF">
              <w:rPr>
                <w:sz w:val="22"/>
                <w:szCs w:val="22"/>
                <w:lang w:val="en-US" w:eastAsia="en-US" w:bidi="ar-SA"/>
              </w:rPr>
              <w:t>a</w:t>
            </w:r>
            <w:r w:rsidRPr="00F32F13" w:rsidR="00E3607E">
              <w:rPr>
                <w:sz w:val="22"/>
                <w:szCs w:val="22"/>
                <w:lang w:val="en-US" w:eastAsia="en-US" w:bidi="ar-SA"/>
              </w:rPr>
              <w:t xml:space="preserve"> consultant </w:t>
            </w:r>
            <w:r w:rsidR="0014525B">
              <w:rPr>
                <w:sz w:val="22"/>
                <w:szCs w:val="22"/>
                <w:lang w:val="en-US" w:eastAsia="en-US" w:bidi="ar-SA"/>
              </w:rPr>
              <w:t xml:space="preserve">hired by rural </w:t>
            </w:r>
            <w:r w:rsidRPr="00F32F13" w:rsidR="00E3607E">
              <w:rPr>
                <w:sz w:val="22"/>
                <w:szCs w:val="22"/>
                <w:lang w:val="en-US" w:eastAsia="en-US" w:bidi="ar-SA"/>
              </w:rPr>
              <w:t>health</w:t>
            </w:r>
            <w:r w:rsidR="00010925">
              <w:rPr>
                <w:sz w:val="22"/>
                <w:szCs w:val="22"/>
                <w:lang w:val="en-US" w:eastAsia="en-US" w:bidi="ar-SA"/>
              </w:rPr>
              <w:t xml:space="preserve"> </w:t>
            </w:r>
            <w:r w:rsidRPr="00F32F13" w:rsidR="00E3607E">
              <w:rPr>
                <w:sz w:val="22"/>
                <w:szCs w:val="22"/>
                <w:lang w:val="en-US" w:eastAsia="en-US" w:bidi="ar-SA"/>
              </w:rPr>
              <w:t>care providers</w:t>
            </w:r>
            <w:r w:rsidRPr="00F32F13" w:rsidR="005F1BBF">
              <w:rPr>
                <w:sz w:val="22"/>
                <w:szCs w:val="22"/>
                <w:lang w:val="en-US" w:eastAsia="en-US" w:bidi="ar-SA"/>
              </w:rPr>
              <w:t xml:space="preserve"> </w:t>
            </w:r>
            <w:r w:rsidRPr="00F32F13" w:rsidR="00E3607E">
              <w:rPr>
                <w:sz w:val="22"/>
                <w:szCs w:val="22"/>
                <w:lang w:val="en-US" w:eastAsia="en-US" w:bidi="ar-SA"/>
              </w:rPr>
              <w:t>to h</w:t>
            </w:r>
            <w:r w:rsidRPr="00F32F13" w:rsidR="00BF2AAB">
              <w:rPr>
                <w:sz w:val="22"/>
                <w:szCs w:val="22"/>
                <w:lang w:val="en-US" w:eastAsia="en-US" w:bidi="ar-SA"/>
              </w:rPr>
              <w:t xml:space="preserve">elp </w:t>
            </w:r>
            <w:r w:rsidR="00337EE0">
              <w:rPr>
                <w:sz w:val="22"/>
                <w:szCs w:val="22"/>
                <w:lang w:val="en-US" w:eastAsia="en-US" w:bidi="ar-SA"/>
              </w:rPr>
              <w:t xml:space="preserve">select </w:t>
            </w:r>
            <w:r w:rsidRPr="00F32F13" w:rsidR="005F1BBF">
              <w:rPr>
                <w:sz w:val="22"/>
                <w:szCs w:val="22"/>
                <w:lang w:val="en-US" w:eastAsia="en-US" w:bidi="ar-SA"/>
              </w:rPr>
              <w:t xml:space="preserve">a </w:t>
            </w:r>
            <w:r w:rsidR="00277CB8">
              <w:rPr>
                <w:sz w:val="22"/>
                <w:szCs w:val="22"/>
                <w:lang w:val="en-US" w:eastAsia="en-US" w:bidi="ar-SA"/>
              </w:rPr>
              <w:t>service</w:t>
            </w:r>
            <w:r w:rsidRPr="00F32F13" w:rsidR="00BF2AAB">
              <w:rPr>
                <w:sz w:val="22"/>
                <w:szCs w:val="22"/>
                <w:lang w:val="en-US" w:eastAsia="en-US" w:bidi="ar-SA"/>
              </w:rPr>
              <w:t xml:space="preserve"> provider</w:t>
            </w:r>
            <w:r w:rsidRPr="002C0EC1" w:rsidR="00F32F13">
              <w:rPr>
                <w:sz w:val="22"/>
                <w:szCs w:val="22"/>
                <w:lang w:val="en-US" w:eastAsia="en-US" w:bidi="ar-SA"/>
              </w:rPr>
              <w:t xml:space="preserve"> undermined </w:t>
            </w:r>
            <w:r w:rsidR="00784D5D">
              <w:rPr>
                <w:sz w:val="22"/>
                <w:szCs w:val="22"/>
                <w:lang w:val="en-US" w:eastAsia="en-US" w:bidi="ar-SA"/>
              </w:rPr>
              <w:t xml:space="preserve">the </w:t>
            </w:r>
            <w:r w:rsidRPr="002C0EC1" w:rsidR="00F32F13">
              <w:rPr>
                <w:sz w:val="22"/>
                <w:szCs w:val="22"/>
                <w:lang w:val="en-US" w:eastAsia="en-US" w:bidi="ar-SA"/>
              </w:rPr>
              <w:t>competitive bidding</w:t>
            </w:r>
            <w:r w:rsidR="00784D5D">
              <w:rPr>
                <w:sz w:val="22"/>
                <w:szCs w:val="22"/>
                <w:lang w:val="en-US" w:eastAsia="en-US" w:bidi="ar-SA"/>
              </w:rPr>
              <w:t xml:space="preserve"> process</w:t>
            </w:r>
            <w:r w:rsidRPr="00F32F13" w:rsidR="00BF2AAB">
              <w:rPr>
                <w:sz w:val="22"/>
                <w:szCs w:val="22"/>
                <w:lang w:val="en-US" w:eastAsia="en-US" w:bidi="ar-SA"/>
              </w:rPr>
              <w:t xml:space="preserve">.  </w:t>
            </w:r>
            <w:r w:rsidRPr="00F32F13" w:rsidR="00E3607E">
              <w:rPr>
                <w:sz w:val="22"/>
                <w:szCs w:val="22"/>
                <w:lang w:val="en-US" w:eastAsia="en-US" w:bidi="ar-SA"/>
              </w:rPr>
              <w:t>DataConnex</w:t>
            </w:r>
            <w:r w:rsidRPr="00F32F13" w:rsidR="00BF2AAB">
              <w:rPr>
                <w:sz w:val="22"/>
                <w:szCs w:val="22"/>
                <w:lang w:val="en-US" w:eastAsia="en-US" w:bidi="ar-SA"/>
              </w:rPr>
              <w:t xml:space="preserve"> also </w:t>
            </w:r>
            <w:r w:rsidRPr="00F32F13" w:rsidR="00F32F13">
              <w:rPr>
                <w:sz w:val="22"/>
                <w:szCs w:val="22"/>
                <w:lang w:val="en-US" w:eastAsia="en-US" w:bidi="ar-SA"/>
              </w:rPr>
              <w:t xml:space="preserve">apparently </w:t>
            </w:r>
            <w:r w:rsidRPr="00F32F13" w:rsidR="00E3607E">
              <w:rPr>
                <w:sz w:val="22"/>
                <w:szCs w:val="22"/>
                <w:lang w:val="en-US" w:eastAsia="en-US" w:bidi="ar-SA"/>
              </w:rPr>
              <w:t xml:space="preserve">provided false </w:t>
            </w:r>
            <w:r w:rsidR="0014525B">
              <w:rPr>
                <w:sz w:val="22"/>
                <w:szCs w:val="22"/>
                <w:lang w:val="en-US" w:eastAsia="en-US" w:bidi="ar-SA"/>
              </w:rPr>
              <w:t xml:space="preserve">and misleading </w:t>
            </w:r>
            <w:r w:rsidRPr="00F32F13" w:rsidR="00E3607E">
              <w:rPr>
                <w:sz w:val="22"/>
                <w:szCs w:val="22"/>
                <w:lang w:val="en-US" w:eastAsia="en-US" w:bidi="ar-SA"/>
              </w:rPr>
              <w:t xml:space="preserve">information to </w:t>
            </w:r>
            <w:r w:rsidR="00337EE0">
              <w:rPr>
                <w:sz w:val="22"/>
                <w:szCs w:val="22"/>
                <w:lang w:val="en-US" w:eastAsia="en-US" w:bidi="ar-SA"/>
              </w:rPr>
              <w:t xml:space="preserve">unlawfully </w:t>
            </w:r>
            <w:r w:rsidRPr="00F32F13" w:rsidR="00E3607E">
              <w:rPr>
                <w:sz w:val="22"/>
                <w:szCs w:val="22"/>
                <w:lang w:val="en-US" w:eastAsia="en-US" w:bidi="ar-SA"/>
              </w:rPr>
              <w:t xml:space="preserve">increase </w:t>
            </w:r>
            <w:r w:rsidRPr="00F32F13" w:rsidR="00F32F13">
              <w:rPr>
                <w:sz w:val="22"/>
                <w:szCs w:val="22"/>
                <w:lang w:val="en-US" w:eastAsia="en-US" w:bidi="ar-SA"/>
              </w:rPr>
              <w:t xml:space="preserve">the </w:t>
            </w:r>
            <w:r w:rsidRPr="00F32F13" w:rsidR="00E3607E">
              <w:rPr>
                <w:sz w:val="22"/>
                <w:szCs w:val="22"/>
                <w:lang w:val="en-US" w:eastAsia="en-US" w:bidi="ar-SA"/>
              </w:rPr>
              <w:t xml:space="preserve">USF </w:t>
            </w:r>
            <w:r w:rsidRPr="00F32F13" w:rsidR="005F1BBF">
              <w:rPr>
                <w:sz w:val="22"/>
                <w:szCs w:val="22"/>
                <w:lang w:val="en-US" w:eastAsia="en-US" w:bidi="ar-SA"/>
              </w:rPr>
              <w:t>funding</w:t>
            </w:r>
            <w:r w:rsidRPr="00F32F13" w:rsidR="00E3607E">
              <w:rPr>
                <w:sz w:val="22"/>
                <w:szCs w:val="22"/>
                <w:lang w:val="en-US" w:eastAsia="en-US" w:bidi="ar-SA"/>
              </w:rPr>
              <w:t xml:space="preserve"> </w:t>
            </w:r>
            <w:r w:rsidR="00337EE0">
              <w:rPr>
                <w:sz w:val="22"/>
                <w:szCs w:val="22"/>
                <w:lang w:val="en-US" w:eastAsia="en-US" w:bidi="ar-SA"/>
              </w:rPr>
              <w:t xml:space="preserve">it </w:t>
            </w:r>
            <w:r w:rsidRPr="00F32F13" w:rsidR="00F32F13">
              <w:rPr>
                <w:sz w:val="22"/>
                <w:szCs w:val="22"/>
                <w:lang w:val="en-US" w:eastAsia="en-US" w:bidi="ar-SA"/>
              </w:rPr>
              <w:t>received</w:t>
            </w:r>
            <w:r w:rsidRPr="00F32F13" w:rsidR="00E3607E">
              <w:rPr>
                <w:sz w:val="22"/>
                <w:szCs w:val="22"/>
                <w:lang w:val="en-US" w:eastAsia="en-US" w:bidi="ar-SA"/>
              </w:rPr>
              <w:t>.</w:t>
            </w:r>
            <w:r w:rsidRPr="00F32F13">
              <w:rPr>
                <w:sz w:val="22"/>
                <w:szCs w:val="22"/>
                <w:lang w:val="en-US" w:eastAsia="en-US" w:bidi="ar-SA"/>
              </w:rPr>
              <w:t xml:space="preserve"> </w:t>
            </w:r>
          </w:p>
          <w:p w:rsidR="00850E26" w:rsidRPr="00F32F13" w:rsidP="00040127" w14:paraId="5D5DCF33" w14:textId="77777777">
            <w:pPr>
              <w:tabs>
                <w:tab w:val="left" w:pos="8640"/>
              </w:tabs>
              <w:rPr>
                <w:rStyle w:val="DefaultParagraphFont"/>
                <w:sz w:val="22"/>
                <w:szCs w:val="22"/>
                <w:lang w:val="en-US" w:eastAsia="en-US" w:bidi="ar-SA"/>
              </w:rPr>
            </w:pPr>
          </w:p>
          <w:p w:rsidR="0060032F" w:rsidRPr="00A225A9" w:rsidP="0060032F" w14:paraId="780476F0" w14:textId="70DC0A46">
            <w:pPr>
              <w:tabs>
                <w:tab w:val="left" w:pos="8640"/>
              </w:tabs>
              <w:rPr>
                <w:rStyle w:val="Hyperlink"/>
                <w:color w:val="auto"/>
                <w:sz w:val="22"/>
                <w:szCs w:val="22"/>
                <w:u w:val="none"/>
                <w:lang w:val="en-US" w:eastAsia="en-US" w:bidi="ar-SA"/>
              </w:rPr>
            </w:pPr>
            <w:r w:rsidRPr="00F32F13">
              <w:rPr>
                <w:rStyle w:val="Hyperlink"/>
                <w:color w:val="auto"/>
                <w:sz w:val="22"/>
                <w:szCs w:val="22"/>
                <w:u w:val="none"/>
                <w:lang w:val="en-US" w:eastAsia="en-US" w:bidi="ar-SA"/>
              </w:rPr>
              <w:t xml:space="preserve">The Rural Health Care Program provides funding to eligible health care providers for </w:t>
            </w:r>
            <w:r w:rsidR="001D41F0">
              <w:rPr>
                <w:rStyle w:val="Hyperlink"/>
                <w:color w:val="auto"/>
                <w:sz w:val="22"/>
                <w:szCs w:val="22"/>
                <w:u w:val="none"/>
                <w:lang w:val="en-US" w:eastAsia="en-US" w:bidi="ar-SA"/>
              </w:rPr>
              <w:t>communications</w:t>
            </w:r>
            <w:r w:rsidRPr="00F32F13">
              <w:rPr>
                <w:rStyle w:val="Hyperlink"/>
                <w:color w:val="auto"/>
                <w:sz w:val="22"/>
                <w:szCs w:val="22"/>
                <w:u w:val="none"/>
                <w:lang w:val="en-US" w:eastAsia="en-US" w:bidi="ar-SA"/>
              </w:rPr>
              <w:t xml:space="preserve"> services.  The program seeks to improve the quality of health care available to patients in rural communities by ensuring that eligible providers have access to telecommunications and broadband services.  The program requires </w:t>
            </w:r>
            <w:r>
              <w:rPr>
                <w:rStyle w:val="Hyperlink"/>
                <w:color w:val="auto"/>
                <w:sz w:val="22"/>
                <w:szCs w:val="22"/>
                <w:u w:val="none"/>
                <w:lang w:val="en-US" w:eastAsia="en-US" w:bidi="ar-SA"/>
              </w:rPr>
              <w:t xml:space="preserve">that rural health care providers select the </w:t>
            </w:r>
            <w:r w:rsidRPr="00F32F13">
              <w:rPr>
                <w:rStyle w:val="Hyperlink"/>
                <w:color w:val="auto"/>
                <w:sz w:val="22"/>
                <w:szCs w:val="22"/>
                <w:u w:val="none"/>
                <w:lang w:val="en-US" w:eastAsia="en-US" w:bidi="ar-SA"/>
              </w:rPr>
              <w:t>m</w:t>
            </w:r>
            <w:r w:rsidRPr="005F1BBF">
              <w:rPr>
                <w:rStyle w:val="Hyperlink"/>
                <w:color w:val="auto"/>
                <w:sz w:val="22"/>
                <w:szCs w:val="22"/>
                <w:u w:val="none"/>
                <w:lang w:val="en-US" w:eastAsia="en-US" w:bidi="ar-SA"/>
              </w:rPr>
              <w:t>ost cost-effective method</w:t>
            </w:r>
            <w:r>
              <w:rPr>
                <w:rStyle w:val="Hyperlink"/>
                <w:color w:val="auto"/>
                <w:sz w:val="22"/>
                <w:szCs w:val="22"/>
                <w:u w:val="none"/>
                <w:lang w:val="en-US" w:eastAsia="en-US" w:bidi="ar-SA"/>
              </w:rPr>
              <w:t xml:space="preserve"> of providing the service</w:t>
            </w:r>
            <w:r w:rsidRPr="00F32F13">
              <w:rPr>
                <w:rStyle w:val="Hyperlink"/>
                <w:color w:val="auto"/>
                <w:sz w:val="22"/>
                <w:szCs w:val="22"/>
                <w:u w:val="none"/>
                <w:lang w:val="en-US" w:eastAsia="en-US" w:bidi="ar-SA"/>
              </w:rPr>
              <w:t xml:space="preserve"> </w:t>
            </w:r>
            <w:r>
              <w:rPr>
                <w:rStyle w:val="Hyperlink"/>
                <w:color w:val="auto"/>
                <w:sz w:val="22"/>
                <w:szCs w:val="22"/>
                <w:u w:val="none"/>
                <w:lang w:val="en-US" w:eastAsia="en-US" w:bidi="ar-SA"/>
              </w:rPr>
              <w:t xml:space="preserve">through </w:t>
            </w:r>
            <w:r w:rsidRPr="00F32F13">
              <w:rPr>
                <w:rStyle w:val="Hyperlink"/>
                <w:color w:val="auto"/>
                <w:sz w:val="22"/>
                <w:szCs w:val="22"/>
                <w:u w:val="none"/>
                <w:lang w:val="en-US" w:eastAsia="en-US" w:bidi="ar-SA"/>
              </w:rPr>
              <w:t>a fair and open competitive bidding process</w:t>
            </w:r>
            <w:r w:rsidRPr="005F1BBF">
              <w:rPr>
                <w:rStyle w:val="Hyperlink"/>
                <w:color w:val="auto"/>
                <w:sz w:val="22"/>
                <w:szCs w:val="22"/>
                <w:u w:val="none"/>
                <w:lang w:val="en-US" w:eastAsia="en-US" w:bidi="ar-SA"/>
              </w:rPr>
              <w:t xml:space="preserve">.  Under the </w:t>
            </w:r>
            <w:r>
              <w:rPr>
                <w:rStyle w:val="Hyperlink"/>
                <w:color w:val="auto"/>
                <w:sz w:val="22"/>
                <w:szCs w:val="22"/>
                <w:u w:val="none"/>
                <w:lang w:val="en-US" w:eastAsia="en-US" w:bidi="ar-SA"/>
              </w:rPr>
              <w:t>Telecommunications P</w:t>
            </w:r>
            <w:r w:rsidRPr="005F1BBF">
              <w:rPr>
                <w:rStyle w:val="Hyperlink"/>
                <w:color w:val="auto"/>
                <w:sz w:val="22"/>
                <w:szCs w:val="22"/>
                <w:u w:val="none"/>
                <w:lang w:val="en-US" w:eastAsia="en-US" w:bidi="ar-SA"/>
              </w:rPr>
              <w:t>rogram</w:t>
            </w:r>
            <w:r>
              <w:rPr>
                <w:rStyle w:val="Hyperlink"/>
                <w:color w:val="auto"/>
                <w:sz w:val="22"/>
                <w:szCs w:val="22"/>
                <w:u w:val="none"/>
                <w:lang w:val="en-US" w:eastAsia="en-US" w:bidi="ar-SA"/>
              </w:rPr>
              <w:t xml:space="preserve"> of the Rural Health Care Program</w:t>
            </w:r>
            <w:r w:rsidRPr="005F1BBF">
              <w:rPr>
                <w:rStyle w:val="Hyperlink"/>
                <w:color w:val="auto"/>
                <w:sz w:val="22"/>
                <w:szCs w:val="22"/>
                <w:u w:val="none"/>
                <w:lang w:val="en-US" w:eastAsia="en-US" w:bidi="ar-SA"/>
              </w:rPr>
              <w:t xml:space="preserve">, service providers receive Universal Service Fund payments that are calculated as the difference between the higher rural rate for telecommunications services </w:t>
            </w:r>
            <w:r>
              <w:rPr>
                <w:rStyle w:val="Hyperlink"/>
                <w:color w:val="auto"/>
                <w:sz w:val="22"/>
                <w:szCs w:val="22"/>
                <w:u w:val="none"/>
                <w:lang w:val="en-US" w:eastAsia="en-US" w:bidi="ar-SA"/>
              </w:rPr>
              <w:t xml:space="preserve">charged to the rural health care provider </w:t>
            </w:r>
            <w:r w:rsidRPr="005F1BBF">
              <w:rPr>
                <w:rStyle w:val="Hyperlink"/>
                <w:color w:val="auto"/>
                <w:sz w:val="22"/>
                <w:szCs w:val="22"/>
                <w:u w:val="none"/>
                <w:lang w:val="en-US" w:eastAsia="en-US" w:bidi="ar-SA"/>
              </w:rPr>
              <w:t xml:space="preserve">and the </w:t>
            </w:r>
            <w:r>
              <w:rPr>
                <w:rStyle w:val="Hyperlink"/>
                <w:color w:val="auto"/>
                <w:sz w:val="22"/>
                <w:szCs w:val="22"/>
                <w:u w:val="none"/>
                <w:lang w:val="en-US" w:eastAsia="en-US" w:bidi="ar-SA"/>
              </w:rPr>
              <w:t xml:space="preserve">generally </w:t>
            </w:r>
            <w:r w:rsidRPr="005F1BBF">
              <w:rPr>
                <w:rStyle w:val="Hyperlink"/>
                <w:color w:val="auto"/>
                <w:sz w:val="22"/>
                <w:szCs w:val="22"/>
                <w:u w:val="none"/>
                <w:lang w:val="en-US" w:eastAsia="en-US" w:bidi="ar-SA"/>
              </w:rPr>
              <w:t xml:space="preserve">lower urban rate for similar services in </w:t>
            </w:r>
            <w:r>
              <w:rPr>
                <w:rStyle w:val="Hyperlink"/>
                <w:color w:val="auto"/>
                <w:sz w:val="22"/>
                <w:szCs w:val="22"/>
                <w:u w:val="none"/>
                <w:lang w:val="en-US" w:eastAsia="en-US" w:bidi="ar-SA"/>
              </w:rPr>
              <w:t xml:space="preserve">any </w:t>
            </w:r>
            <w:r w:rsidRPr="005F1BBF">
              <w:rPr>
                <w:rStyle w:val="Hyperlink"/>
                <w:color w:val="auto"/>
                <w:sz w:val="22"/>
                <w:szCs w:val="22"/>
                <w:u w:val="none"/>
                <w:lang w:val="en-US" w:eastAsia="en-US" w:bidi="ar-SA"/>
              </w:rPr>
              <w:t>city</w:t>
            </w:r>
            <w:r>
              <w:rPr>
                <w:rStyle w:val="Hyperlink"/>
                <w:color w:val="auto"/>
                <w:sz w:val="22"/>
                <w:szCs w:val="22"/>
                <w:u w:val="none"/>
                <w:lang w:val="en-US" w:eastAsia="en-US" w:bidi="ar-SA"/>
              </w:rPr>
              <w:t xml:space="preserve"> </w:t>
            </w:r>
            <w:r w:rsidRPr="005F1BBF">
              <w:rPr>
                <w:rStyle w:val="Hyperlink"/>
                <w:color w:val="auto"/>
                <w:sz w:val="22"/>
                <w:szCs w:val="22"/>
                <w:u w:val="none"/>
                <w:lang w:val="en-US" w:eastAsia="en-US" w:bidi="ar-SA"/>
              </w:rPr>
              <w:t>with a population of 50,</w:t>
            </w:r>
            <w:r>
              <w:rPr>
                <w:rStyle w:val="Hyperlink"/>
                <w:color w:val="auto"/>
                <w:sz w:val="22"/>
                <w:szCs w:val="22"/>
                <w:u w:val="none"/>
                <w:lang w:val="en-US" w:eastAsia="en-US" w:bidi="ar-SA"/>
              </w:rPr>
              <w:t>000 or more within that state</w:t>
            </w:r>
            <w:r w:rsidRPr="005F1BBF">
              <w:rPr>
                <w:rStyle w:val="Hyperlink"/>
                <w:color w:val="auto"/>
                <w:sz w:val="22"/>
                <w:szCs w:val="22"/>
                <w:u w:val="none"/>
                <w:lang w:val="en-US" w:eastAsia="en-US" w:bidi="ar-SA"/>
              </w:rPr>
              <w:t>.</w:t>
            </w:r>
          </w:p>
          <w:p w:rsidR="0060032F" w:rsidP="006663E9" w14:paraId="5178EBB6" w14:textId="77777777">
            <w:pPr>
              <w:tabs>
                <w:tab w:val="left" w:pos="8640"/>
              </w:tabs>
              <w:rPr>
                <w:rStyle w:val="DefaultParagraphFont"/>
                <w:sz w:val="22"/>
                <w:szCs w:val="22"/>
                <w:lang w:val="en-US" w:eastAsia="en-US" w:bidi="ar-SA"/>
              </w:rPr>
            </w:pPr>
          </w:p>
          <w:p w:rsidR="006663E9" w:rsidP="006663E9" w14:paraId="7C209D4D" w14:textId="4DFB3A02">
            <w:pPr>
              <w:tabs>
                <w:tab w:val="left" w:pos="8640"/>
              </w:tabs>
              <w:rPr>
                <w:rStyle w:val="DefaultParagraphFont"/>
                <w:sz w:val="22"/>
                <w:szCs w:val="22"/>
                <w:lang w:val="en-US" w:eastAsia="en-US" w:bidi="ar-SA"/>
              </w:rPr>
            </w:pPr>
            <w:r>
              <w:rPr>
                <w:sz w:val="22"/>
                <w:szCs w:val="22"/>
                <w:lang w:val="en-US" w:eastAsia="en-US" w:bidi="ar-SA"/>
              </w:rPr>
              <w:t xml:space="preserve">In its </w:t>
            </w:r>
            <w:r w:rsidR="00832DB9">
              <w:rPr>
                <w:sz w:val="22"/>
                <w:szCs w:val="22"/>
                <w:lang w:val="en-US" w:eastAsia="en-US" w:bidi="ar-SA"/>
              </w:rPr>
              <w:t xml:space="preserve">investigation, the </w:t>
            </w:r>
            <w:r w:rsidR="00E67716">
              <w:rPr>
                <w:sz w:val="22"/>
                <w:szCs w:val="22"/>
                <w:lang w:val="en-US" w:eastAsia="en-US" w:bidi="ar-SA"/>
              </w:rPr>
              <w:t>FCC</w:t>
            </w:r>
            <w:r w:rsidR="00D26600">
              <w:rPr>
                <w:sz w:val="22"/>
                <w:szCs w:val="22"/>
                <w:lang w:val="en-US" w:eastAsia="en-US" w:bidi="ar-SA"/>
              </w:rPr>
              <w:t>’s</w:t>
            </w:r>
            <w:r w:rsidR="00E67716">
              <w:rPr>
                <w:sz w:val="22"/>
                <w:szCs w:val="22"/>
                <w:lang w:val="en-US" w:eastAsia="en-US" w:bidi="ar-SA"/>
              </w:rPr>
              <w:t xml:space="preserve"> </w:t>
            </w:r>
            <w:r w:rsidR="00832DB9">
              <w:rPr>
                <w:sz w:val="22"/>
                <w:szCs w:val="22"/>
                <w:lang w:val="en-US" w:eastAsia="en-US" w:bidi="ar-SA"/>
              </w:rPr>
              <w:t xml:space="preserve">Enforcement Bureau found that </w:t>
            </w:r>
            <w:r w:rsidRPr="0032574D" w:rsidR="00CE185B">
              <w:rPr>
                <w:sz w:val="22"/>
                <w:szCs w:val="22"/>
                <w:lang w:val="en-US" w:eastAsia="en-US" w:bidi="ar-SA"/>
              </w:rPr>
              <w:t>DataConnex</w:t>
            </w:r>
            <w:r w:rsidR="00784D5D">
              <w:rPr>
                <w:sz w:val="22"/>
                <w:szCs w:val="22"/>
                <w:lang w:val="en-US" w:eastAsia="en-US" w:bidi="ar-SA"/>
              </w:rPr>
              <w:t xml:space="preserve">’s relationship with </w:t>
            </w:r>
            <w:r w:rsidR="00310808">
              <w:rPr>
                <w:sz w:val="22"/>
                <w:szCs w:val="22"/>
                <w:lang w:val="en-US" w:eastAsia="en-US" w:bidi="ar-SA"/>
              </w:rPr>
              <w:t xml:space="preserve">a </w:t>
            </w:r>
            <w:r w:rsidRPr="0032574D" w:rsidR="00CE185B">
              <w:rPr>
                <w:sz w:val="22"/>
                <w:szCs w:val="22"/>
                <w:lang w:val="en-US" w:eastAsia="en-US" w:bidi="ar-SA"/>
              </w:rPr>
              <w:t>consultant</w:t>
            </w:r>
            <w:r w:rsidR="00784D5D">
              <w:rPr>
                <w:sz w:val="22"/>
                <w:szCs w:val="22"/>
                <w:lang w:val="en-US" w:eastAsia="en-US" w:bidi="ar-SA"/>
              </w:rPr>
              <w:t xml:space="preserve"> </w:t>
            </w:r>
            <w:r w:rsidR="00310808">
              <w:rPr>
                <w:sz w:val="22"/>
                <w:szCs w:val="22"/>
                <w:lang w:val="en-US" w:eastAsia="en-US" w:bidi="ar-SA"/>
              </w:rPr>
              <w:t xml:space="preserve">called Healthcare Connect United </w:t>
            </w:r>
            <w:r w:rsidR="00DF1A43">
              <w:rPr>
                <w:sz w:val="22"/>
                <w:szCs w:val="22"/>
                <w:lang w:val="en-US" w:eastAsia="en-US" w:bidi="ar-SA"/>
              </w:rPr>
              <w:t>enabled</w:t>
            </w:r>
            <w:r w:rsidR="00010925">
              <w:rPr>
                <w:sz w:val="22"/>
                <w:szCs w:val="22"/>
                <w:lang w:val="en-US" w:eastAsia="en-US" w:bidi="ar-SA"/>
              </w:rPr>
              <w:t xml:space="preserve"> </w:t>
            </w:r>
            <w:r w:rsidR="00784D5D">
              <w:rPr>
                <w:sz w:val="22"/>
                <w:szCs w:val="22"/>
                <w:lang w:val="en-US" w:eastAsia="en-US" w:bidi="ar-SA"/>
              </w:rPr>
              <w:t xml:space="preserve">DataConnex </w:t>
            </w:r>
            <w:r w:rsidR="00DF1A43">
              <w:rPr>
                <w:sz w:val="22"/>
                <w:szCs w:val="22"/>
                <w:lang w:val="en-US" w:eastAsia="en-US" w:bidi="ar-SA"/>
              </w:rPr>
              <w:t xml:space="preserve">to </w:t>
            </w:r>
            <w:r w:rsidR="00784D5D">
              <w:rPr>
                <w:sz w:val="22"/>
                <w:szCs w:val="22"/>
                <w:lang w:val="en-US" w:eastAsia="en-US" w:bidi="ar-SA"/>
              </w:rPr>
              <w:t xml:space="preserve">influence both sides of the bidding process for providing </w:t>
            </w:r>
            <w:r w:rsidR="00225D8E">
              <w:rPr>
                <w:sz w:val="22"/>
                <w:szCs w:val="22"/>
                <w:lang w:val="en-US" w:eastAsia="en-US" w:bidi="ar-SA"/>
              </w:rPr>
              <w:t>telecommunications services to rural health</w:t>
            </w:r>
            <w:r w:rsidR="00010925">
              <w:rPr>
                <w:sz w:val="22"/>
                <w:szCs w:val="22"/>
                <w:lang w:val="en-US" w:eastAsia="en-US" w:bidi="ar-SA"/>
              </w:rPr>
              <w:t xml:space="preserve"> </w:t>
            </w:r>
            <w:r w:rsidR="00225D8E">
              <w:rPr>
                <w:sz w:val="22"/>
                <w:szCs w:val="22"/>
                <w:lang w:val="en-US" w:eastAsia="en-US" w:bidi="ar-SA"/>
              </w:rPr>
              <w:t>care providers.</w:t>
            </w:r>
            <w:r w:rsidR="00832DB9">
              <w:rPr>
                <w:sz w:val="22"/>
                <w:szCs w:val="22"/>
                <w:lang w:val="en-US" w:eastAsia="en-US" w:bidi="ar-SA"/>
              </w:rPr>
              <w:t xml:space="preserve"> </w:t>
            </w:r>
            <w:r w:rsidRPr="0032574D" w:rsidR="00CE185B">
              <w:rPr>
                <w:sz w:val="22"/>
                <w:szCs w:val="22"/>
                <w:lang w:val="en-US" w:eastAsia="en-US" w:bidi="ar-SA"/>
              </w:rPr>
              <w:t xml:space="preserve"> </w:t>
            </w:r>
            <w:r w:rsidR="00E67716">
              <w:rPr>
                <w:sz w:val="22"/>
                <w:szCs w:val="22"/>
                <w:lang w:val="en-US" w:eastAsia="en-US" w:bidi="ar-SA"/>
              </w:rPr>
              <w:t>F</w:t>
            </w:r>
            <w:r w:rsidRPr="002C0EC1" w:rsidR="00E67716">
              <w:rPr>
                <w:sz w:val="22"/>
                <w:szCs w:val="22"/>
                <w:lang w:val="en-US" w:eastAsia="en-US" w:bidi="ar-SA"/>
              </w:rPr>
              <w:t xml:space="preserve">rom 2014 through 2016, DataConnex paid more than $220,000 to Harrison &amp; Howard Advisors, </w:t>
            </w:r>
            <w:r w:rsidR="00E67716">
              <w:rPr>
                <w:sz w:val="22"/>
                <w:szCs w:val="22"/>
                <w:lang w:val="en-US" w:eastAsia="en-US" w:bidi="ar-SA"/>
              </w:rPr>
              <w:t xml:space="preserve">a company under common ownership with </w:t>
            </w:r>
            <w:r w:rsidRPr="002C0EC1" w:rsidR="00E67716">
              <w:rPr>
                <w:sz w:val="22"/>
                <w:szCs w:val="22"/>
                <w:lang w:val="en-US" w:eastAsia="en-US" w:bidi="ar-SA"/>
              </w:rPr>
              <w:t>Healthcare Connect United</w:t>
            </w:r>
            <w:r w:rsidR="00E67716">
              <w:rPr>
                <w:sz w:val="22"/>
                <w:szCs w:val="22"/>
                <w:lang w:val="en-US" w:eastAsia="en-US" w:bidi="ar-SA"/>
              </w:rPr>
              <w:t xml:space="preserve">.  </w:t>
            </w:r>
            <w:r>
              <w:rPr>
                <w:sz w:val="22"/>
                <w:szCs w:val="22"/>
                <w:lang w:val="en-US" w:eastAsia="en-US" w:bidi="ar-SA"/>
              </w:rPr>
              <w:t xml:space="preserve">Healthcare Connect United </w:t>
            </w:r>
            <w:r w:rsidRPr="002C0EC1">
              <w:rPr>
                <w:sz w:val="22"/>
                <w:szCs w:val="22"/>
                <w:lang w:val="en-US" w:eastAsia="en-US" w:bidi="ar-SA"/>
              </w:rPr>
              <w:t xml:space="preserve">represented </w:t>
            </w:r>
            <w:r>
              <w:rPr>
                <w:sz w:val="22"/>
                <w:szCs w:val="22"/>
                <w:lang w:val="en-US" w:eastAsia="en-US" w:bidi="ar-SA"/>
              </w:rPr>
              <w:t xml:space="preserve">rural health care providers </w:t>
            </w:r>
            <w:r w:rsidRPr="002C0EC1">
              <w:rPr>
                <w:sz w:val="22"/>
                <w:szCs w:val="22"/>
                <w:lang w:val="en-US" w:eastAsia="en-US" w:bidi="ar-SA"/>
              </w:rPr>
              <w:t xml:space="preserve">in the </w:t>
            </w:r>
            <w:r>
              <w:rPr>
                <w:sz w:val="22"/>
                <w:szCs w:val="22"/>
                <w:lang w:val="en-US" w:eastAsia="en-US" w:bidi="ar-SA"/>
              </w:rPr>
              <w:t>p</w:t>
            </w:r>
            <w:r w:rsidRPr="002C0EC1">
              <w:rPr>
                <w:sz w:val="22"/>
                <w:szCs w:val="22"/>
                <w:lang w:val="en-US" w:eastAsia="en-US" w:bidi="ar-SA"/>
              </w:rPr>
              <w:t>rogram and managed their competitive bid</w:t>
            </w:r>
            <w:r w:rsidR="00DD5559">
              <w:rPr>
                <w:sz w:val="22"/>
                <w:szCs w:val="22"/>
                <w:lang w:val="en-US" w:eastAsia="en-US" w:bidi="ar-SA"/>
              </w:rPr>
              <w:t>ding</w:t>
            </w:r>
            <w:r w:rsidRPr="002C0EC1">
              <w:rPr>
                <w:sz w:val="22"/>
                <w:szCs w:val="22"/>
                <w:lang w:val="en-US" w:eastAsia="en-US" w:bidi="ar-SA"/>
              </w:rPr>
              <w:t xml:space="preserve"> processes.  DataConnex held itself out to </w:t>
            </w:r>
            <w:r>
              <w:rPr>
                <w:sz w:val="22"/>
                <w:szCs w:val="22"/>
                <w:lang w:val="en-US" w:eastAsia="en-US" w:bidi="ar-SA"/>
              </w:rPr>
              <w:t xml:space="preserve">rural health care providers </w:t>
            </w:r>
            <w:r w:rsidRPr="002C0EC1">
              <w:rPr>
                <w:sz w:val="22"/>
                <w:szCs w:val="22"/>
                <w:lang w:val="en-US" w:eastAsia="en-US" w:bidi="ar-SA"/>
              </w:rPr>
              <w:t>as just another service provider</w:t>
            </w:r>
            <w:r w:rsidRPr="00F32F13">
              <w:rPr>
                <w:sz w:val="22"/>
                <w:szCs w:val="22"/>
                <w:lang w:val="en-US" w:eastAsia="en-US" w:bidi="ar-SA"/>
              </w:rPr>
              <w:t xml:space="preserve"> while</w:t>
            </w:r>
            <w:r w:rsidRPr="002C0EC1">
              <w:rPr>
                <w:sz w:val="22"/>
                <w:szCs w:val="22"/>
                <w:lang w:val="en-US" w:eastAsia="en-US" w:bidi="ar-SA"/>
              </w:rPr>
              <w:t xml:space="preserve"> Healthcare Connect United </w:t>
            </w:r>
            <w:r w:rsidR="00E67716">
              <w:rPr>
                <w:sz w:val="22"/>
                <w:szCs w:val="22"/>
                <w:lang w:val="en-US" w:eastAsia="en-US" w:bidi="ar-SA"/>
              </w:rPr>
              <w:t>professed to be</w:t>
            </w:r>
            <w:r w:rsidRPr="002C0EC1">
              <w:rPr>
                <w:sz w:val="22"/>
                <w:szCs w:val="22"/>
                <w:lang w:val="en-US" w:eastAsia="en-US" w:bidi="ar-SA"/>
              </w:rPr>
              <w:t xml:space="preserve"> an independent representative whose loyalty was to the </w:t>
            </w:r>
            <w:r w:rsidR="005B6ADD">
              <w:rPr>
                <w:sz w:val="22"/>
                <w:szCs w:val="22"/>
                <w:lang w:val="en-US" w:eastAsia="en-US" w:bidi="ar-SA"/>
              </w:rPr>
              <w:t xml:space="preserve">rural </w:t>
            </w:r>
            <w:r>
              <w:rPr>
                <w:sz w:val="22"/>
                <w:szCs w:val="22"/>
                <w:lang w:val="en-US" w:eastAsia="en-US" w:bidi="ar-SA"/>
              </w:rPr>
              <w:t xml:space="preserve">health care </w:t>
            </w:r>
            <w:r w:rsidR="005B6ADD">
              <w:rPr>
                <w:sz w:val="22"/>
                <w:szCs w:val="22"/>
                <w:lang w:val="en-US" w:eastAsia="en-US" w:bidi="ar-SA"/>
              </w:rPr>
              <w:t>providers</w:t>
            </w:r>
            <w:r w:rsidRPr="002C0EC1">
              <w:rPr>
                <w:sz w:val="22"/>
                <w:szCs w:val="22"/>
                <w:lang w:val="en-US" w:eastAsia="en-US" w:bidi="ar-SA"/>
              </w:rPr>
              <w:t>.</w:t>
            </w:r>
            <w:r>
              <w:rPr>
                <w:sz w:val="22"/>
                <w:szCs w:val="22"/>
                <w:lang w:val="en-US" w:eastAsia="en-US" w:bidi="ar-SA"/>
              </w:rPr>
              <w:t xml:space="preserve">  </w:t>
            </w:r>
          </w:p>
          <w:p w:rsidR="006663E9" w:rsidP="006663E9" w14:paraId="0A3F7E59" w14:textId="77777777">
            <w:pPr>
              <w:tabs>
                <w:tab w:val="left" w:pos="8640"/>
              </w:tabs>
              <w:rPr>
                <w:rStyle w:val="DefaultParagraphFont"/>
                <w:sz w:val="22"/>
                <w:szCs w:val="22"/>
                <w:lang w:val="en-US" w:eastAsia="en-US" w:bidi="ar-SA"/>
              </w:rPr>
            </w:pPr>
          </w:p>
          <w:p w:rsidR="00FD0793" w:rsidRPr="002C0EC1" w:rsidP="00040127" w14:paraId="77E494FF" w14:textId="71118D42">
            <w:pPr>
              <w:tabs>
                <w:tab w:val="left" w:pos="8640"/>
              </w:tabs>
              <w:rPr>
                <w:rStyle w:val="DefaultParagraphFont"/>
                <w:sz w:val="22"/>
                <w:szCs w:val="22"/>
                <w:lang w:val="en-US" w:eastAsia="en-US" w:bidi="ar-SA"/>
              </w:rPr>
            </w:pPr>
            <w:r w:rsidRPr="002C0EC1">
              <w:rPr>
                <w:sz w:val="22"/>
                <w:szCs w:val="22"/>
                <w:lang w:val="en-US" w:eastAsia="en-US" w:bidi="ar-SA"/>
              </w:rPr>
              <w:t>DataConnex and Healthcare Connect United apparently developed coordinated plans and strateg</w:t>
            </w:r>
            <w:r w:rsidR="008B429D">
              <w:rPr>
                <w:sz w:val="22"/>
                <w:szCs w:val="22"/>
                <w:lang w:val="en-US" w:eastAsia="en-US" w:bidi="ar-SA"/>
              </w:rPr>
              <w:t>ies</w:t>
            </w:r>
            <w:r w:rsidRPr="002C0EC1">
              <w:rPr>
                <w:sz w:val="22"/>
                <w:szCs w:val="22"/>
                <w:lang w:val="en-US" w:eastAsia="en-US" w:bidi="ar-SA"/>
              </w:rPr>
              <w:t xml:space="preserve"> targeting rural health care providers, and undermined the basic fairness required of competitive bidding</w:t>
            </w:r>
            <w:r w:rsidRPr="00F32F13" w:rsidR="00B064B1">
              <w:rPr>
                <w:sz w:val="22"/>
                <w:szCs w:val="22"/>
                <w:lang w:val="en-US" w:eastAsia="en-US" w:bidi="ar-SA"/>
              </w:rPr>
              <w:t>.</w:t>
            </w:r>
            <w:r w:rsidR="006663E9">
              <w:rPr>
                <w:sz w:val="22"/>
                <w:szCs w:val="22"/>
                <w:lang w:val="en-US" w:eastAsia="en-US" w:bidi="ar-SA"/>
              </w:rPr>
              <w:t xml:space="preserve">  </w:t>
            </w:r>
            <w:r w:rsidRPr="002C0EC1">
              <w:rPr>
                <w:sz w:val="22"/>
                <w:szCs w:val="22"/>
                <w:lang w:val="en-US" w:eastAsia="en-US" w:bidi="ar-SA"/>
              </w:rPr>
              <w:t xml:space="preserve">DataConnex apparently encouraged </w:t>
            </w:r>
            <w:r w:rsidR="00832DB9">
              <w:rPr>
                <w:sz w:val="22"/>
                <w:szCs w:val="22"/>
                <w:lang w:val="en-US" w:eastAsia="en-US" w:bidi="ar-SA"/>
              </w:rPr>
              <w:t xml:space="preserve">rural health care providers </w:t>
            </w:r>
            <w:r w:rsidRPr="002C0EC1">
              <w:rPr>
                <w:sz w:val="22"/>
                <w:szCs w:val="22"/>
                <w:lang w:val="en-US" w:eastAsia="en-US" w:bidi="ar-SA"/>
              </w:rPr>
              <w:t xml:space="preserve">to retain </w:t>
            </w:r>
            <w:r w:rsidRPr="002C0EC1">
              <w:rPr>
                <w:sz w:val="22"/>
                <w:szCs w:val="22"/>
                <w:lang w:val="en-US" w:eastAsia="en-US" w:bidi="ar-SA"/>
              </w:rPr>
              <w:t xml:space="preserve">Healthcare Connect United as their consultant prior to the initiation of the competitive bidding process.  In many instances, after Healthcare Connect United was retained to help manage the bid process, DataConnex was awarded program contracts by these </w:t>
            </w:r>
            <w:r w:rsidR="00832DB9">
              <w:rPr>
                <w:sz w:val="22"/>
                <w:szCs w:val="22"/>
                <w:lang w:val="en-US" w:eastAsia="en-US" w:bidi="ar-SA"/>
              </w:rPr>
              <w:t xml:space="preserve">rural </w:t>
            </w:r>
            <w:r w:rsidR="005B6ADD">
              <w:rPr>
                <w:sz w:val="22"/>
                <w:szCs w:val="22"/>
                <w:lang w:val="en-US" w:eastAsia="en-US" w:bidi="ar-SA"/>
              </w:rPr>
              <w:t xml:space="preserve">health care </w:t>
            </w:r>
            <w:r w:rsidR="00832DB9">
              <w:rPr>
                <w:sz w:val="22"/>
                <w:szCs w:val="22"/>
                <w:lang w:val="en-US" w:eastAsia="en-US" w:bidi="ar-SA"/>
              </w:rPr>
              <w:t>providers</w:t>
            </w:r>
            <w:r w:rsidRPr="002C0EC1">
              <w:rPr>
                <w:sz w:val="22"/>
                <w:szCs w:val="22"/>
                <w:lang w:val="en-US" w:eastAsia="en-US" w:bidi="ar-SA"/>
              </w:rPr>
              <w:t xml:space="preserve">.  The evidence further shows that, in </w:t>
            </w:r>
            <w:r w:rsidR="00334968">
              <w:rPr>
                <w:sz w:val="22"/>
                <w:szCs w:val="22"/>
                <w:lang w:val="en-US" w:eastAsia="en-US" w:bidi="ar-SA"/>
              </w:rPr>
              <w:t xml:space="preserve">connection with </w:t>
            </w:r>
            <w:r w:rsidRPr="002C0EC1">
              <w:rPr>
                <w:sz w:val="22"/>
                <w:szCs w:val="22"/>
                <w:lang w:val="en-US" w:eastAsia="en-US" w:bidi="ar-SA"/>
              </w:rPr>
              <w:t>at least six</w:t>
            </w:r>
            <w:r w:rsidR="00832DB9">
              <w:rPr>
                <w:sz w:val="22"/>
                <w:szCs w:val="22"/>
                <w:lang w:val="en-US" w:eastAsia="en-US" w:bidi="ar-SA"/>
              </w:rPr>
              <w:t xml:space="preserve"> rural health care providers </w:t>
            </w:r>
            <w:r w:rsidR="00334968">
              <w:rPr>
                <w:sz w:val="22"/>
                <w:szCs w:val="22"/>
                <w:lang w:val="en-US" w:eastAsia="en-US" w:bidi="ar-SA"/>
              </w:rPr>
              <w:t>represented by Healthcare Connect United,</w:t>
            </w:r>
            <w:r w:rsidRPr="002C0EC1">
              <w:rPr>
                <w:sz w:val="22"/>
                <w:szCs w:val="22"/>
                <w:lang w:val="en-US" w:eastAsia="en-US" w:bidi="ar-SA"/>
              </w:rPr>
              <w:t xml:space="preserve"> DataConnex paid </w:t>
            </w:r>
            <w:r w:rsidRPr="00234717" w:rsidR="00F32F13">
              <w:rPr>
                <w:sz w:val="22"/>
                <w:szCs w:val="22"/>
                <w:lang w:val="en-US" w:eastAsia="en-US" w:bidi="ar-SA"/>
              </w:rPr>
              <w:t>Harrison &amp; Howard Advisors</w:t>
            </w:r>
            <w:r w:rsidRPr="00F32F13" w:rsidR="00F32F13">
              <w:rPr>
                <w:sz w:val="22"/>
                <w:szCs w:val="22"/>
                <w:lang w:val="en-US" w:eastAsia="en-US" w:bidi="ar-SA"/>
              </w:rPr>
              <w:t xml:space="preserve"> </w:t>
            </w:r>
            <w:r w:rsidR="00C73A7F">
              <w:rPr>
                <w:sz w:val="22"/>
                <w:szCs w:val="22"/>
                <w:lang w:val="en-US" w:eastAsia="en-US" w:bidi="ar-SA"/>
              </w:rPr>
              <w:t>in</w:t>
            </w:r>
            <w:r w:rsidRPr="002C0EC1">
              <w:rPr>
                <w:sz w:val="22"/>
                <w:szCs w:val="22"/>
                <w:lang w:val="en-US" w:eastAsia="en-US" w:bidi="ar-SA"/>
              </w:rPr>
              <w:t xml:space="preserve"> apparent </w:t>
            </w:r>
            <w:r w:rsidR="00C73A7F">
              <w:rPr>
                <w:sz w:val="22"/>
                <w:szCs w:val="22"/>
                <w:lang w:val="en-US" w:eastAsia="en-US" w:bidi="ar-SA"/>
              </w:rPr>
              <w:t xml:space="preserve">connection </w:t>
            </w:r>
            <w:r w:rsidR="008B429D">
              <w:rPr>
                <w:sz w:val="22"/>
                <w:szCs w:val="22"/>
                <w:lang w:val="en-US" w:eastAsia="en-US" w:bidi="ar-SA"/>
              </w:rPr>
              <w:t>with</w:t>
            </w:r>
            <w:r w:rsidRPr="002C0EC1">
              <w:rPr>
                <w:sz w:val="22"/>
                <w:szCs w:val="22"/>
                <w:lang w:val="en-US" w:eastAsia="en-US" w:bidi="ar-SA"/>
              </w:rPr>
              <w:t xml:space="preserve"> contracts DataConnex was awarded once the </w:t>
            </w:r>
            <w:r w:rsidR="00832DB9">
              <w:rPr>
                <w:sz w:val="22"/>
                <w:szCs w:val="22"/>
                <w:lang w:val="en-US" w:eastAsia="en-US" w:bidi="ar-SA"/>
              </w:rPr>
              <w:t xml:space="preserve">rural health care providers </w:t>
            </w:r>
            <w:r w:rsidRPr="002C0EC1">
              <w:rPr>
                <w:sz w:val="22"/>
                <w:szCs w:val="22"/>
                <w:lang w:val="en-US" w:eastAsia="en-US" w:bidi="ar-SA"/>
              </w:rPr>
              <w:t xml:space="preserve">began paying DataConnex for their telecommunications services.  The </w:t>
            </w:r>
            <w:r w:rsidR="00BF665F">
              <w:rPr>
                <w:sz w:val="22"/>
                <w:szCs w:val="22"/>
                <w:lang w:val="en-US" w:eastAsia="en-US" w:bidi="ar-SA"/>
              </w:rPr>
              <w:t xml:space="preserve">Enforcement </w:t>
            </w:r>
            <w:r w:rsidRPr="002C0EC1">
              <w:rPr>
                <w:sz w:val="22"/>
                <w:szCs w:val="22"/>
                <w:lang w:val="en-US" w:eastAsia="en-US" w:bidi="ar-SA"/>
              </w:rPr>
              <w:t xml:space="preserve">Bureau determined that the </w:t>
            </w:r>
            <w:r w:rsidR="00832DB9">
              <w:rPr>
                <w:sz w:val="22"/>
                <w:szCs w:val="22"/>
                <w:lang w:val="en-US" w:eastAsia="en-US" w:bidi="ar-SA"/>
              </w:rPr>
              <w:t xml:space="preserve">rural health care providers </w:t>
            </w:r>
            <w:r w:rsidRPr="002C0EC1">
              <w:rPr>
                <w:sz w:val="22"/>
                <w:szCs w:val="22"/>
                <w:lang w:val="en-US" w:eastAsia="en-US" w:bidi="ar-SA"/>
              </w:rPr>
              <w:t xml:space="preserve">were not aware of the financial relationship between DataConnex and </w:t>
            </w:r>
            <w:r w:rsidR="00C56CFA">
              <w:rPr>
                <w:sz w:val="22"/>
                <w:szCs w:val="22"/>
                <w:lang w:val="en-US" w:eastAsia="en-US" w:bidi="ar-SA"/>
              </w:rPr>
              <w:t>Harrison &amp; Howard Advisors/Healthcare Connect United</w:t>
            </w:r>
            <w:r w:rsidR="009F2751">
              <w:rPr>
                <w:sz w:val="22"/>
                <w:szCs w:val="22"/>
                <w:lang w:val="en-US" w:eastAsia="en-US" w:bidi="ar-SA"/>
              </w:rPr>
              <w:t>.</w:t>
            </w:r>
          </w:p>
          <w:p w:rsidR="00FD0793" w:rsidRPr="002C0EC1" w:rsidP="00040127" w14:paraId="17350110" w14:textId="77777777">
            <w:pPr>
              <w:tabs>
                <w:tab w:val="left" w:pos="8640"/>
              </w:tabs>
              <w:rPr>
                <w:rStyle w:val="DefaultParagraphFont"/>
                <w:sz w:val="22"/>
                <w:szCs w:val="22"/>
                <w:lang w:val="en-US" w:eastAsia="en-US" w:bidi="ar-SA"/>
              </w:rPr>
            </w:pPr>
          </w:p>
          <w:p w:rsidR="008F6CF2" w:rsidRPr="00F32F13" w:rsidP="00040127" w14:paraId="45E14F59" w14:textId="422F5A18">
            <w:pPr>
              <w:tabs>
                <w:tab w:val="left" w:pos="8640"/>
              </w:tabs>
              <w:rPr>
                <w:rStyle w:val="DefaultParagraphFont"/>
                <w:sz w:val="22"/>
                <w:szCs w:val="22"/>
                <w:lang w:val="en-US" w:eastAsia="en-US" w:bidi="ar-SA"/>
              </w:rPr>
            </w:pPr>
            <w:bookmarkStart w:id="1" w:name="_Hlk505012967"/>
            <w:r w:rsidRPr="00F32F13">
              <w:rPr>
                <w:sz w:val="22"/>
                <w:szCs w:val="22"/>
                <w:lang w:val="en-US" w:eastAsia="en-US" w:bidi="ar-SA"/>
              </w:rPr>
              <w:t xml:space="preserve">DataConnex also apparently </w:t>
            </w:r>
            <w:r>
              <w:rPr>
                <w:sz w:val="22"/>
                <w:szCs w:val="22"/>
                <w:lang w:val="en-US" w:eastAsia="en-US" w:bidi="ar-SA"/>
              </w:rPr>
              <w:t>created</w:t>
            </w:r>
            <w:r w:rsidRPr="00F32F13">
              <w:rPr>
                <w:sz w:val="22"/>
                <w:szCs w:val="22"/>
                <w:lang w:val="en-US" w:eastAsia="en-US" w:bidi="ar-SA"/>
              </w:rPr>
              <w:t xml:space="preserve"> urban rate letters</w:t>
            </w:r>
            <w:r>
              <w:rPr>
                <w:sz w:val="22"/>
                <w:szCs w:val="22"/>
                <w:lang w:val="en-US" w:eastAsia="en-US" w:bidi="ar-SA"/>
              </w:rPr>
              <w:t xml:space="preserve"> that were based on </w:t>
            </w:r>
            <w:r w:rsidRPr="002C0EC1">
              <w:rPr>
                <w:sz w:val="22"/>
                <w:szCs w:val="22"/>
                <w:lang w:val="en-US" w:eastAsia="en-US" w:bidi="ar-SA"/>
              </w:rPr>
              <w:t>forged</w:t>
            </w:r>
            <w:r>
              <w:rPr>
                <w:sz w:val="22"/>
                <w:szCs w:val="22"/>
                <w:lang w:val="en-US" w:eastAsia="en-US" w:bidi="ar-SA"/>
              </w:rPr>
              <w:t>,</w:t>
            </w:r>
            <w:r w:rsidRPr="002C0EC1">
              <w:rPr>
                <w:sz w:val="22"/>
                <w:szCs w:val="22"/>
                <w:lang w:val="en-US" w:eastAsia="en-US" w:bidi="ar-SA"/>
              </w:rPr>
              <w:t xml:space="preserve"> false, misleading, and unsubstantiated</w:t>
            </w:r>
            <w:r w:rsidRPr="00F32F13">
              <w:rPr>
                <w:sz w:val="22"/>
                <w:szCs w:val="22"/>
                <w:lang w:val="en-US" w:eastAsia="en-US" w:bidi="ar-SA"/>
              </w:rPr>
              <w:t xml:space="preserve"> </w:t>
            </w:r>
            <w:r>
              <w:rPr>
                <w:sz w:val="22"/>
                <w:szCs w:val="22"/>
                <w:lang w:val="en-US" w:eastAsia="en-US" w:bidi="ar-SA"/>
              </w:rPr>
              <w:t>documents to increase its support from the USF.</w:t>
            </w:r>
            <w:r w:rsidRPr="00F32F13">
              <w:rPr>
                <w:sz w:val="22"/>
                <w:szCs w:val="22"/>
                <w:lang w:val="en-US" w:eastAsia="en-US" w:bidi="ar-SA"/>
              </w:rPr>
              <w:t xml:space="preserve">  </w:t>
            </w:r>
            <w:bookmarkEnd w:id="1"/>
          </w:p>
          <w:p w:rsidR="00BD19E8" w:rsidP="00DA7B44" w14:paraId="7EA00D41" w14:textId="6322E358">
            <w:pPr>
              <w:rPr>
                <w:rStyle w:val="Hyperlink"/>
                <w:color w:val="auto"/>
                <w:sz w:val="22"/>
                <w:szCs w:val="22"/>
                <w:u w:val="none"/>
                <w:lang w:val="en-US" w:eastAsia="en-US" w:bidi="ar-SA"/>
              </w:rPr>
            </w:pPr>
          </w:p>
          <w:p w:rsidR="002337D5" w:rsidP="00DA7B44" w14:paraId="4C788AEC" w14:textId="13965FEC">
            <w:pPr>
              <w:rPr>
                <w:rStyle w:val="Hyperlink"/>
                <w:color w:val="auto"/>
                <w:sz w:val="22"/>
                <w:szCs w:val="22"/>
                <w:u w:val="none"/>
                <w:lang w:val="en-US" w:eastAsia="en-US" w:bidi="ar-SA"/>
              </w:rPr>
            </w:pPr>
            <w:r w:rsidRPr="002337D5">
              <w:rPr>
                <w:rStyle w:val="Hyperlink"/>
                <w:color w:val="auto"/>
                <w:sz w:val="22"/>
                <w:szCs w:val="22"/>
                <w:u w:val="none"/>
                <w:lang w:val="en-US" w:eastAsia="en-US" w:bidi="ar-SA"/>
              </w:rPr>
              <w:t xml:space="preserve">Action by the Commission January 30, 2018 by Notice of Apparent Liability for Forfeiture (FCC 18-9). </w:t>
            </w:r>
            <w:r>
              <w:rPr>
                <w:rStyle w:val="Hyperlink"/>
                <w:color w:val="auto"/>
                <w:sz w:val="22"/>
                <w:szCs w:val="22"/>
                <w:u w:val="none"/>
                <w:lang w:val="en-US" w:eastAsia="en-US" w:bidi="ar-SA"/>
              </w:rPr>
              <w:t xml:space="preserve"> </w:t>
            </w:r>
            <w:r w:rsidRPr="002337D5">
              <w:rPr>
                <w:rStyle w:val="Hyperlink"/>
                <w:color w:val="auto"/>
                <w:sz w:val="22"/>
                <w:szCs w:val="22"/>
                <w:u w:val="none"/>
                <w:lang w:val="en-US" w:eastAsia="en-US" w:bidi="ar-SA"/>
              </w:rPr>
              <w:t>Chairman Pai, Commissioners Clyburn, O’Rielly, Carr and Rosenworcel approving.  Chair</w:t>
            </w:r>
            <w:r>
              <w:rPr>
                <w:rStyle w:val="Hyperlink"/>
                <w:color w:val="auto"/>
                <w:sz w:val="22"/>
                <w:szCs w:val="22"/>
                <w:u w:val="none"/>
                <w:lang w:val="en-US" w:eastAsia="en-US" w:bidi="ar-SA"/>
              </w:rPr>
              <w:t>man Pai, Commissioners Clyburn and</w:t>
            </w:r>
            <w:r w:rsidRPr="002337D5">
              <w:rPr>
                <w:rStyle w:val="Hyperlink"/>
                <w:color w:val="auto"/>
                <w:sz w:val="22"/>
                <w:szCs w:val="22"/>
                <w:u w:val="none"/>
                <w:lang w:val="en-US" w:eastAsia="en-US" w:bidi="ar-SA"/>
              </w:rPr>
              <w:t xml:space="preserve"> Carr issuing separate statements.</w:t>
            </w:r>
          </w:p>
          <w:p w:rsidR="002337D5" w:rsidRPr="00A225A9" w:rsidP="00DA7B44" w14:paraId="241D59A5" w14:textId="77777777">
            <w:pPr>
              <w:rPr>
                <w:rStyle w:val="Hyperlink"/>
                <w:color w:val="auto"/>
                <w:sz w:val="22"/>
                <w:szCs w:val="22"/>
                <w:u w:val="none"/>
                <w:lang w:val="en-US" w:eastAsia="en-US" w:bidi="ar-SA"/>
              </w:rPr>
            </w:pPr>
          </w:p>
          <w:p w:rsidR="004F0F1F" w:rsidRPr="004A729A" w:rsidP="00850E26" w14:paraId="5D297205" w14:textId="77777777">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14:paraId="1A0809F4" w14:textId="77777777">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14:paraId="41728AD7" w14:textId="77777777">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14:paraId="62453298"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14:paraId="13B2DEEB"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14:paraId="501E8DD9" w14:textId="77777777">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14:paraId="3F34ABAD" w14:textId="77777777">
            <w:pPr>
              <w:ind w:right="72"/>
              <w:jc w:val="center"/>
              <w:rPr>
                <w:rStyle w:val="DefaultParagraphFont"/>
                <w:b/>
                <w:bCs/>
                <w:sz w:val="18"/>
                <w:szCs w:val="18"/>
                <w:lang w:val="en-US" w:eastAsia="en-US" w:bidi="ar-SA"/>
              </w:rPr>
            </w:pPr>
          </w:p>
          <w:p w:rsidR="00EE0E90" w:rsidRPr="0069420F" w:rsidP="00850E26" w14:paraId="62AAF0A0"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2C0E381A"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416" w14:paraId="7ADB1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416" w14:paraId="460A2F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416" w14:paraId="44B372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416" w14:paraId="51B4CE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416" w14:paraId="6B2734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416" w14:paraId="04E471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2D"/>
    <w:rsid w:val="00010925"/>
    <w:rsid w:val="0002500C"/>
    <w:rsid w:val="000311FC"/>
    <w:rsid w:val="00040127"/>
    <w:rsid w:val="00065E2D"/>
    <w:rsid w:val="00081232"/>
    <w:rsid w:val="00091E65"/>
    <w:rsid w:val="00096D4A"/>
    <w:rsid w:val="000A38EA"/>
    <w:rsid w:val="000C1E47"/>
    <w:rsid w:val="000C26F3"/>
    <w:rsid w:val="000C7E1F"/>
    <w:rsid w:val="000D3BA3"/>
    <w:rsid w:val="000E049E"/>
    <w:rsid w:val="0010799B"/>
    <w:rsid w:val="00117DB2"/>
    <w:rsid w:val="00120B1A"/>
    <w:rsid w:val="00123ED2"/>
    <w:rsid w:val="00125BE0"/>
    <w:rsid w:val="00142C13"/>
    <w:rsid w:val="0014525B"/>
    <w:rsid w:val="00151E91"/>
    <w:rsid w:val="00152507"/>
    <w:rsid w:val="00152776"/>
    <w:rsid w:val="00153222"/>
    <w:rsid w:val="001577D3"/>
    <w:rsid w:val="001733A6"/>
    <w:rsid w:val="001865A9"/>
    <w:rsid w:val="00187DB2"/>
    <w:rsid w:val="001B20BB"/>
    <w:rsid w:val="001C4370"/>
    <w:rsid w:val="001D3779"/>
    <w:rsid w:val="001D41F0"/>
    <w:rsid w:val="001F0469"/>
    <w:rsid w:val="001F3B83"/>
    <w:rsid w:val="00203A98"/>
    <w:rsid w:val="00206EDD"/>
    <w:rsid w:val="0021247E"/>
    <w:rsid w:val="002146F6"/>
    <w:rsid w:val="00217D02"/>
    <w:rsid w:val="00222F95"/>
    <w:rsid w:val="002251C6"/>
    <w:rsid w:val="00225D8E"/>
    <w:rsid w:val="00231C32"/>
    <w:rsid w:val="002337D5"/>
    <w:rsid w:val="00234717"/>
    <w:rsid w:val="00240345"/>
    <w:rsid w:val="002421F0"/>
    <w:rsid w:val="00247274"/>
    <w:rsid w:val="00266966"/>
    <w:rsid w:val="00277CB8"/>
    <w:rsid w:val="00294C0C"/>
    <w:rsid w:val="0029604D"/>
    <w:rsid w:val="002A0934"/>
    <w:rsid w:val="002B1013"/>
    <w:rsid w:val="002B7DAA"/>
    <w:rsid w:val="002C0EC1"/>
    <w:rsid w:val="002D03E5"/>
    <w:rsid w:val="002E3F1D"/>
    <w:rsid w:val="002E52BE"/>
    <w:rsid w:val="002F31D0"/>
    <w:rsid w:val="00300359"/>
    <w:rsid w:val="00310808"/>
    <w:rsid w:val="0031773E"/>
    <w:rsid w:val="0032574D"/>
    <w:rsid w:val="00333871"/>
    <w:rsid w:val="00334968"/>
    <w:rsid w:val="00337EE0"/>
    <w:rsid w:val="00347716"/>
    <w:rsid w:val="003506E1"/>
    <w:rsid w:val="00355BBF"/>
    <w:rsid w:val="003727E3"/>
    <w:rsid w:val="00385A93"/>
    <w:rsid w:val="003910F1"/>
    <w:rsid w:val="003D5B85"/>
    <w:rsid w:val="003D5F5A"/>
    <w:rsid w:val="003E42FC"/>
    <w:rsid w:val="003E5991"/>
    <w:rsid w:val="003F344A"/>
    <w:rsid w:val="00403FF0"/>
    <w:rsid w:val="004148C5"/>
    <w:rsid w:val="0042046D"/>
    <w:rsid w:val="0042116E"/>
    <w:rsid w:val="00425AEF"/>
    <w:rsid w:val="00426518"/>
    <w:rsid w:val="00427B06"/>
    <w:rsid w:val="00432E03"/>
    <w:rsid w:val="00441F59"/>
    <w:rsid w:val="00444E07"/>
    <w:rsid w:val="00444FA9"/>
    <w:rsid w:val="004460FC"/>
    <w:rsid w:val="00473E9C"/>
    <w:rsid w:val="00474968"/>
    <w:rsid w:val="00474CD4"/>
    <w:rsid w:val="00480099"/>
    <w:rsid w:val="00492188"/>
    <w:rsid w:val="00497858"/>
    <w:rsid w:val="004A0C26"/>
    <w:rsid w:val="004A729A"/>
    <w:rsid w:val="004B4FEA"/>
    <w:rsid w:val="004C0ADA"/>
    <w:rsid w:val="004C433E"/>
    <w:rsid w:val="004C4512"/>
    <w:rsid w:val="004C4F36"/>
    <w:rsid w:val="004D3D85"/>
    <w:rsid w:val="004E2BD8"/>
    <w:rsid w:val="004F0F1F"/>
    <w:rsid w:val="004F30FC"/>
    <w:rsid w:val="004F35FD"/>
    <w:rsid w:val="005022AA"/>
    <w:rsid w:val="00504845"/>
    <w:rsid w:val="0050757F"/>
    <w:rsid w:val="00516AD2"/>
    <w:rsid w:val="00523DB5"/>
    <w:rsid w:val="00545DAE"/>
    <w:rsid w:val="00571B83"/>
    <w:rsid w:val="00575A00"/>
    <w:rsid w:val="00581B3D"/>
    <w:rsid w:val="00584400"/>
    <w:rsid w:val="0058673C"/>
    <w:rsid w:val="005A020A"/>
    <w:rsid w:val="005A7972"/>
    <w:rsid w:val="005B17E7"/>
    <w:rsid w:val="005B2643"/>
    <w:rsid w:val="005B6ADD"/>
    <w:rsid w:val="005D17FD"/>
    <w:rsid w:val="005F0D55"/>
    <w:rsid w:val="005F183E"/>
    <w:rsid w:val="005F1BBF"/>
    <w:rsid w:val="0060032F"/>
    <w:rsid w:val="00600DDA"/>
    <w:rsid w:val="00604211"/>
    <w:rsid w:val="00613498"/>
    <w:rsid w:val="00617B94"/>
    <w:rsid w:val="00620BED"/>
    <w:rsid w:val="006252AA"/>
    <w:rsid w:val="00636EB0"/>
    <w:rsid w:val="006415B4"/>
    <w:rsid w:val="0064219E"/>
    <w:rsid w:val="00642F87"/>
    <w:rsid w:val="00644E3D"/>
    <w:rsid w:val="00651B9E"/>
    <w:rsid w:val="00652019"/>
    <w:rsid w:val="00657EC9"/>
    <w:rsid w:val="00664A25"/>
    <w:rsid w:val="00665633"/>
    <w:rsid w:val="006663E9"/>
    <w:rsid w:val="00674C86"/>
    <w:rsid w:val="0068015E"/>
    <w:rsid w:val="00680D0F"/>
    <w:rsid w:val="006861AB"/>
    <w:rsid w:val="00686B89"/>
    <w:rsid w:val="0069420F"/>
    <w:rsid w:val="006A110D"/>
    <w:rsid w:val="006A2FC5"/>
    <w:rsid w:val="006A3947"/>
    <w:rsid w:val="006A7D75"/>
    <w:rsid w:val="006B0A70"/>
    <w:rsid w:val="006B606A"/>
    <w:rsid w:val="006C33AF"/>
    <w:rsid w:val="006D27DD"/>
    <w:rsid w:val="006D5D22"/>
    <w:rsid w:val="006E0324"/>
    <w:rsid w:val="006E0F5B"/>
    <w:rsid w:val="006E4A76"/>
    <w:rsid w:val="006F1DBD"/>
    <w:rsid w:val="00700556"/>
    <w:rsid w:val="0070589A"/>
    <w:rsid w:val="007167DD"/>
    <w:rsid w:val="0072478B"/>
    <w:rsid w:val="0073414D"/>
    <w:rsid w:val="0075235E"/>
    <w:rsid w:val="007528A5"/>
    <w:rsid w:val="00752D23"/>
    <w:rsid w:val="007732CC"/>
    <w:rsid w:val="00774079"/>
    <w:rsid w:val="0077752B"/>
    <w:rsid w:val="00784D5D"/>
    <w:rsid w:val="00793D6F"/>
    <w:rsid w:val="00794090"/>
    <w:rsid w:val="007A44F8"/>
    <w:rsid w:val="007C69E6"/>
    <w:rsid w:val="007D21BF"/>
    <w:rsid w:val="007F3C12"/>
    <w:rsid w:val="007F5205"/>
    <w:rsid w:val="008215E7"/>
    <w:rsid w:val="00830FC6"/>
    <w:rsid w:val="00832DB9"/>
    <w:rsid w:val="00850E26"/>
    <w:rsid w:val="00851FE5"/>
    <w:rsid w:val="00865EAA"/>
    <w:rsid w:val="00866F06"/>
    <w:rsid w:val="008728F5"/>
    <w:rsid w:val="00872F79"/>
    <w:rsid w:val="008824C2"/>
    <w:rsid w:val="00892416"/>
    <w:rsid w:val="008960E4"/>
    <w:rsid w:val="008A08A3"/>
    <w:rsid w:val="008A3940"/>
    <w:rsid w:val="008B13C9"/>
    <w:rsid w:val="008B429D"/>
    <w:rsid w:val="008C248C"/>
    <w:rsid w:val="008C5432"/>
    <w:rsid w:val="008C7BF1"/>
    <w:rsid w:val="008D00D6"/>
    <w:rsid w:val="008D4D00"/>
    <w:rsid w:val="008D4E5E"/>
    <w:rsid w:val="008D7ABD"/>
    <w:rsid w:val="008E55A2"/>
    <w:rsid w:val="008F1609"/>
    <w:rsid w:val="008F6CF2"/>
    <w:rsid w:val="008F78D8"/>
    <w:rsid w:val="00901940"/>
    <w:rsid w:val="0093373C"/>
    <w:rsid w:val="00961620"/>
    <w:rsid w:val="009734B6"/>
    <w:rsid w:val="0098096F"/>
    <w:rsid w:val="0098437A"/>
    <w:rsid w:val="0098470D"/>
    <w:rsid w:val="00986C92"/>
    <w:rsid w:val="00993C47"/>
    <w:rsid w:val="009972BC"/>
    <w:rsid w:val="009B3E36"/>
    <w:rsid w:val="009B4B16"/>
    <w:rsid w:val="009E54A1"/>
    <w:rsid w:val="009F2751"/>
    <w:rsid w:val="009F4E25"/>
    <w:rsid w:val="009F5B1F"/>
    <w:rsid w:val="00A044B1"/>
    <w:rsid w:val="00A05ED1"/>
    <w:rsid w:val="00A13D67"/>
    <w:rsid w:val="00A225A9"/>
    <w:rsid w:val="00A35DFD"/>
    <w:rsid w:val="00A5428E"/>
    <w:rsid w:val="00A702DF"/>
    <w:rsid w:val="00A775A3"/>
    <w:rsid w:val="00A81700"/>
    <w:rsid w:val="00A81B5B"/>
    <w:rsid w:val="00A82FAD"/>
    <w:rsid w:val="00A85846"/>
    <w:rsid w:val="00A9358F"/>
    <w:rsid w:val="00A9673A"/>
    <w:rsid w:val="00A96EF2"/>
    <w:rsid w:val="00AA5C35"/>
    <w:rsid w:val="00AA5ED9"/>
    <w:rsid w:val="00AB3981"/>
    <w:rsid w:val="00AC0A38"/>
    <w:rsid w:val="00AC4E0E"/>
    <w:rsid w:val="00AC517B"/>
    <w:rsid w:val="00AD0D19"/>
    <w:rsid w:val="00AF051B"/>
    <w:rsid w:val="00B037A2"/>
    <w:rsid w:val="00B043EA"/>
    <w:rsid w:val="00B064B1"/>
    <w:rsid w:val="00B31870"/>
    <w:rsid w:val="00B320B8"/>
    <w:rsid w:val="00B35EE2"/>
    <w:rsid w:val="00B36DEF"/>
    <w:rsid w:val="00B44AB2"/>
    <w:rsid w:val="00B57131"/>
    <w:rsid w:val="00B61132"/>
    <w:rsid w:val="00B62F2C"/>
    <w:rsid w:val="00B727C9"/>
    <w:rsid w:val="00B735C8"/>
    <w:rsid w:val="00B76A63"/>
    <w:rsid w:val="00BA6350"/>
    <w:rsid w:val="00BB4E29"/>
    <w:rsid w:val="00BB74C9"/>
    <w:rsid w:val="00BC3AB6"/>
    <w:rsid w:val="00BD19E8"/>
    <w:rsid w:val="00BD4273"/>
    <w:rsid w:val="00BF2AAB"/>
    <w:rsid w:val="00BF665F"/>
    <w:rsid w:val="00C02A10"/>
    <w:rsid w:val="00C10E2F"/>
    <w:rsid w:val="00C432E4"/>
    <w:rsid w:val="00C47ACF"/>
    <w:rsid w:val="00C56CFA"/>
    <w:rsid w:val="00C70C26"/>
    <w:rsid w:val="00C72001"/>
    <w:rsid w:val="00C73A7F"/>
    <w:rsid w:val="00C772B7"/>
    <w:rsid w:val="00C80347"/>
    <w:rsid w:val="00C9682C"/>
    <w:rsid w:val="00CB318A"/>
    <w:rsid w:val="00CB7C1A"/>
    <w:rsid w:val="00CC5E08"/>
    <w:rsid w:val="00CE14FD"/>
    <w:rsid w:val="00CE185B"/>
    <w:rsid w:val="00CF6860"/>
    <w:rsid w:val="00D02AC6"/>
    <w:rsid w:val="00D03F0C"/>
    <w:rsid w:val="00D04312"/>
    <w:rsid w:val="00D16A7F"/>
    <w:rsid w:val="00D16AD2"/>
    <w:rsid w:val="00D22596"/>
    <w:rsid w:val="00D22691"/>
    <w:rsid w:val="00D24C3D"/>
    <w:rsid w:val="00D26600"/>
    <w:rsid w:val="00D46CB1"/>
    <w:rsid w:val="00D64002"/>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5559"/>
    <w:rsid w:val="00DE6A72"/>
    <w:rsid w:val="00DF1A43"/>
    <w:rsid w:val="00E349AA"/>
    <w:rsid w:val="00E3607E"/>
    <w:rsid w:val="00E41390"/>
    <w:rsid w:val="00E41CA0"/>
    <w:rsid w:val="00E42AF6"/>
    <w:rsid w:val="00E4366B"/>
    <w:rsid w:val="00E50A4A"/>
    <w:rsid w:val="00E606DE"/>
    <w:rsid w:val="00E644FE"/>
    <w:rsid w:val="00E67716"/>
    <w:rsid w:val="00E70201"/>
    <w:rsid w:val="00E72733"/>
    <w:rsid w:val="00E742FA"/>
    <w:rsid w:val="00E76816"/>
    <w:rsid w:val="00E83DBF"/>
    <w:rsid w:val="00E8765A"/>
    <w:rsid w:val="00E87C13"/>
    <w:rsid w:val="00E94CD9"/>
    <w:rsid w:val="00E9502E"/>
    <w:rsid w:val="00EA1A76"/>
    <w:rsid w:val="00EA290B"/>
    <w:rsid w:val="00EB12D5"/>
    <w:rsid w:val="00EE0C3B"/>
    <w:rsid w:val="00EE0E90"/>
    <w:rsid w:val="00EE143C"/>
    <w:rsid w:val="00EF2B57"/>
    <w:rsid w:val="00EF3BCA"/>
    <w:rsid w:val="00F01B0D"/>
    <w:rsid w:val="00F1238F"/>
    <w:rsid w:val="00F16485"/>
    <w:rsid w:val="00F228ED"/>
    <w:rsid w:val="00F2422A"/>
    <w:rsid w:val="00F26E31"/>
    <w:rsid w:val="00F27C6C"/>
    <w:rsid w:val="00F32F13"/>
    <w:rsid w:val="00F34A8D"/>
    <w:rsid w:val="00F50D25"/>
    <w:rsid w:val="00F535D8"/>
    <w:rsid w:val="00F61155"/>
    <w:rsid w:val="00F708E3"/>
    <w:rsid w:val="00F76561"/>
    <w:rsid w:val="00F84736"/>
    <w:rsid w:val="00FC6C29"/>
    <w:rsid w:val="00FD0793"/>
    <w:rsid w:val="00FD58E0"/>
    <w:rsid w:val="00FD71AE"/>
    <w:rsid w:val="00FE0198"/>
    <w:rsid w:val="00FE3A7C"/>
    <w:rsid w:val="00FF1AB0"/>
    <w:rsid w:val="00FF1C0B"/>
    <w:rsid w:val="00FF232D"/>
    <w:rsid w:val="00FF71F1"/>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043EA"/>
    <w:rPr>
      <w:rFonts w:ascii="Segoe UI" w:hAnsi="Segoe UI" w:cs="Segoe UI"/>
      <w:sz w:val="18"/>
      <w:szCs w:val="18"/>
    </w:rPr>
  </w:style>
  <w:style w:type="character" w:customStyle="1" w:styleId="BalloonTextChar">
    <w:name w:val="Balloon Text Char"/>
    <w:basedOn w:val="DefaultParagraphFont"/>
    <w:link w:val="BalloonText"/>
    <w:semiHidden/>
    <w:rsid w:val="00B043EA"/>
    <w:rPr>
      <w:rFonts w:ascii="Segoe UI" w:hAnsi="Segoe UI" w:cs="Segoe UI"/>
      <w:sz w:val="18"/>
      <w:szCs w:val="18"/>
    </w:rPr>
  </w:style>
  <w:style w:type="character" w:styleId="CommentReference">
    <w:name w:val="annotation reference"/>
    <w:basedOn w:val="DefaultParagraphFont"/>
    <w:semiHidden/>
    <w:unhideWhenUsed/>
    <w:rsid w:val="00DF1A43"/>
    <w:rPr>
      <w:sz w:val="16"/>
      <w:szCs w:val="16"/>
    </w:rPr>
  </w:style>
  <w:style w:type="paragraph" w:styleId="CommentText">
    <w:name w:val="annotation text"/>
    <w:basedOn w:val="Normal"/>
    <w:link w:val="CommentTextChar"/>
    <w:semiHidden/>
    <w:unhideWhenUsed/>
    <w:rsid w:val="00DF1A43"/>
    <w:rPr>
      <w:sz w:val="20"/>
      <w:szCs w:val="20"/>
    </w:rPr>
  </w:style>
  <w:style w:type="character" w:customStyle="1" w:styleId="CommentTextChar">
    <w:name w:val="Comment Text Char"/>
    <w:basedOn w:val="DefaultParagraphFont"/>
    <w:link w:val="CommentText"/>
    <w:semiHidden/>
    <w:rsid w:val="00DF1A43"/>
  </w:style>
  <w:style w:type="paragraph" w:styleId="CommentSubject">
    <w:name w:val="annotation subject"/>
    <w:basedOn w:val="CommentText"/>
    <w:next w:val="CommentText"/>
    <w:link w:val="CommentSubjectChar"/>
    <w:semiHidden/>
    <w:unhideWhenUsed/>
    <w:rsid w:val="00DF1A43"/>
    <w:rPr>
      <w:b/>
      <w:bCs/>
    </w:rPr>
  </w:style>
  <w:style w:type="character" w:customStyle="1" w:styleId="CommentSubjectChar">
    <w:name w:val="Comment Subject Char"/>
    <w:basedOn w:val="CommentTextChar"/>
    <w:link w:val="CommentSubject"/>
    <w:semiHidden/>
    <w:rsid w:val="00DF1A43"/>
    <w:rPr>
      <w:b/>
      <w:bCs/>
    </w:rPr>
  </w:style>
  <w:style w:type="paragraph" w:styleId="Header">
    <w:name w:val="header"/>
    <w:basedOn w:val="Normal"/>
    <w:link w:val="HeaderChar"/>
    <w:unhideWhenUsed/>
    <w:rsid w:val="00892416"/>
    <w:pPr>
      <w:tabs>
        <w:tab w:val="center" w:pos="4680"/>
        <w:tab w:val="right" w:pos="9360"/>
      </w:tabs>
    </w:pPr>
  </w:style>
  <w:style w:type="character" w:customStyle="1" w:styleId="HeaderChar">
    <w:name w:val="Header Char"/>
    <w:basedOn w:val="DefaultParagraphFont"/>
    <w:link w:val="Header"/>
    <w:rsid w:val="00892416"/>
    <w:rPr>
      <w:sz w:val="24"/>
      <w:szCs w:val="24"/>
    </w:rPr>
  </w:style>
  <w:style w:type="paragraph" w:styleId="Footer">
    <w:name w:val="footer"/>
    <w:basedOn w:val="Normal"/>
    <w:link w:val="FooterChar"/>
    <w:unhideWhenUsed/>
    <w:rsid w:val="00892416"/>
    <w:pPr>
      <w:tabs>
        <w:tab w:val="center" w:pos="4680"/>
        <w:tab w:val="right" w:pos="9360"/>
      </w:tabs>
    </w:pPr>
  </w:style>
  <w:style w:type="character" w:customStyle="1" w:styleId="FooterChar">
    <w:name w:val="Footer Char"/>
    <w:basedOn w:val="DefaultParagraphFont"/>
    <w:link w:val="Footer"/>
    <w:rsid w:val="00892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D24F-F2A5-4716-A12D-5F7881E0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2018-01-30T18:04:08Z</dcterms:created>
  <dcterms:modified xsi:type="dcterms:W3CDTF">2018-01-30T18:04:08Z</dcterms:modified>
</cp:coreProperties>
</file>