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FE4453" w:rsidRPr="00910D08" w:rsidP="00910D08" w14:paraId="23465227" w14:textId="2C62263A">
      <w:pPr>
        <w:spacing w:after="240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910D08">
        <w:rPr>
          <w:rFonts w:ascii="Times New Roman" w:hAnsi="Times New Roman" w:cs="Times New Roman"/>
          <w:b/>
          <w:sz w:val="22"/>
          <w:szCs w:val="22"/>
        </w:rPr>
        <w:t xml:space="preserve">STATEMENT OF </w:t>
      </w:r>
      <w:r w:rsidRPr="00910D08" w:rsidR="00910D08">
        <w:rPr>
          <w:rFonts w:ascii="Times New Roman" w:hAnsi="Times New Roman" w:cs="Times New Roman"/>
          <w:b/>
          <w:sz w:val="22"/>
          <w:szCs w:val="22"/>
        </w:rPr>
        <w:br/>
      </w:r>
      <w:r w:rsidRPr="00910D08">
        <w:rPr>
          <w:rFonts w:ascii="Times New Roman" w:hAnsi="Times New Roman" w:cs="Times New Roman"/>
          <w:b/>
          <w:sz w:val="22"/>
          <w:szCs w:val="22"/>
        </w:rPr>
        <w:t>COMMISSIONER BRENDAN CARR</w:t>
      </w:r>
    </w:p>
    <w:p w:rsidR="00910D08" w:rsidRPr="00910D08" w:rsidP="00910D08" w14:paraId="56B1EBF8" w14:textId="77777777">
      <w:pPr>
        <w:spacing w:after="120"/>
        <w:ind w:left="720" w:hanging="720"/>
        <w:rPr>
          <w:rFonts w:ascii="Times New Roman" w:hAnsi="Times New Roman" w:cs="Times New Roman"/>
          <w:i/>
          <w:iCs/>
          <w:sz w:val="22"/>
          <w:szCs w:val="22"/>
        </w:rPr>
      </w:pPr>
      <w:r w:rsidRPr="00910D08">
        <w:rPr>
          <w:rFonts w:ascii="Times New Roman" w:hAnsi="Times New Roman" w:cs="Times New Roman"/>
          <w:iCs/>
          <w:sz w:val="22"/>
          <w:szCs w:val="22"/>
        </w:rPr>
        <w:t>Re:</w:t>
      </w:r>
      <w:r w:rsidRPr="00910D08">
        <w:rPr>
          <w:rFonts w:ascii="Times New Roman" w:hAnsi="Times New Roman" w:cs="Times New Roman"/>
          <w:sz w:val="22"/>
          <w:szCs w:val="22"/>
        </w:rPr>
        <w:tab/>
      </w:r>
      <w:r w:rsidRPr="00910D08">
        <w:rPr>
          <w:rFonts w:ascii="Times New Roman" w:hAnsi="Times New Roman" w:cs="Times New Roman"/>
          <w:i/>
          <w:sz w:val="22"/>
          <w:szCs w:val="22"/>
        </w:rPr>
        <w:t>Modernization of Payphone Compensation Rules</w:t>
      </w:r>
      <w:r w:rsidRPr="00910D08">
        <w:rPr>
          <w:rFonts w:ascii="Times New Roman" w:hAnsi="Times New Roman" w:cs="Times New Roman"/>
          <w:sz w:val="22"/>
          <w:szCs w:val="22"/>
        </w:rPr>
        <w:t xml:space="preserve">, WC Docket No. 17-141; </w:t>
      </w:r>
      <w:r w:rsidRPr="00910D08">
        <w:rPr>
          <w:rFonts w:ascii="Times New Roman" w:hAnsi="Times New Roman" w:cs="Times New Roman"/>
          <w:i/>
          <w:sz w:val="22"/>
          <w:szCs w:val="22"/>
        </w:rPr>
        <w:t>Implementation of the Pay Telephone Reclassification and Compensation Provisions of the Telecommunications Act of 1996</w:t>
      </w:r>
      <w:r w:rsidRPr="00910D08">
        <w:rPr>
          <w:rFonts w:ascii="Times New Roman" w:hAnsi="Times New Roman" w:cs="Times New Roman"/>
          <w:sz w:val="22"/>
          <w:szCs w:val="22"/>
        </w:rPr>
        <w:t xml:space="preserve">, CC Docket No. 96-128; </w:t>
      </w:r>
      <w:r w:rsidRPr="00910D08">
        <w:rPr>
          <w:rFonts w:ascii="Times New Roman" w:hAnsi="Times New Roman" w:cs="Times New Roman"/>
          <w:i/>
          <w:sz w:val="22"/>
          <w:szCs w:val="22"/>
        </w:rPr>
        <w:t>2016 Biennial Review of Telecommunications Regulations</w:t>
      </w:r>
      <w:r w:rsidRPr="00910D08">
        <w:rPr>
          <w:rFonts w:ascii="Times New Roman" w:hAnsi="Times New Roman" w:cs="Times New Roman"/>
          <w:sz w:val="22"/>
          <w:szCs w:val="22"/>
        </w:rPr>
        <w:t>, WC Docket No. 16-132.</w:t>
      </w:r>
    </w:p>
    <w:p w:rsidR="00FE4453" w:rsidRPr="00910D08" w:rsidP="00910D08" w14:paraId="18C6D0A8" w14:textId="643666DF">
      <w:pPr>
        <w:spacing w:after="120"/>
        <w:ind w:firstLine="720"/>
        <w:rPr>
          <w:rFonts w:ascii="Times New Roman" w:hAnsi="Times New Roman" w:cs="Times New Roman"/>
          <w:sz w:val="22"/>
          <w:szCs w:val="22"/>
        </w:rPr>
      </w:pPr>
      <w:r w:rsidRPr="00910D08">
        <w:rPr>
          <w:rFonts w:ascii="Times New Roman" w:hAnsi="Times New Roman" w:cs="Times New Roman"/>
          <w:sz w:val="22"/>
          <w:szCs w:val="22"/>
        </w:rPr>
        <w:t>I</w:t>
      </w:r>
      <w:r w:rsidRPr="00910D08" w:rsidR="00E336AC">
        <w:rPr>
          <w:rFonts w:ascii="Times New Roman" w:hAnsi="Times New Roman" w:cs="Times New Roman"/>
          <w:sz w:val="22"/>
          <w:szCs w:val="22"/>
        </w:rPr>
        <w:t xml:space="preserve">n my </w:t>
      </w:r>
      <w:r w:rsidRPr="00910D08" w:rsidR="00911BA8">
        <w:rPr>
          <w:rFonts w:ascii="Times New Roman" w:hAnsi="Times New Roman" w:cs="Times New Roman"/>
          <w:sz w:val="22"/>
          <w:szCs w:val="22"/>
        </w:rPr>
        <w:t xml:space="preserve">time on the </w:t>
      </w:r>
      <w:r w:rsidRPr="00910D08" w:rsidR="00E336AC">
        <w:rPr>
          <w:rFonts w:ascii="Times New Roman" w:hAnsi="Times New Roman" w:cs="Times New Roman"/>
          <w:sz w:val="22"/>
          <w:szCs w:val="22"/>
        </w:rPr>
        <w:t xml:space="preserve">Commission, people often </w:t>
      </w:r>
      <w:r w:rsidRPr="00910D08" w:rsidR="00134D44">
        <w:rPr>
          <w:rFonts w:ascii="Times New Roman" w:hAnsi="Times New Roman" w:cs="Times New Roman"/>
          <w:sz w:val="22"/>
          <w:szCs w:val="22"/>
        </w:rPr>
        <w:t xml:space="preserve">stop and </w:t>
      </w:r>
      <w:r w:rsidRPr="00910D08" w:rsidR="00E336AC">
        <w:rPr>
          <w:rFonts w:ascii="Times New Roman" w:hAnsi="Times New Roman" w:cs="Times New Roman"/>
          <w:sz w:val="22"/>
          <w:szCs w:val="22"/>
        </w:rPr>
        <w:t>ask me</w:t>
      </w:r>
      <w:r w:rsidRPr="00910D08" w:rsidR="00911BA8">
        <w:rPr>
          <w:rFonts w:ascii="Times New Roman" w:hAnsi="Times New Roman" w:cs="Times New Roman"/>
          <w:sz w:val="22"/>
          <w:szCs w:val="22"/>
        </w:rPr>
        <w:t xml:space="preserve"> w</w:t>
      </w:r>
      <w:r w:rsidRPr="00910D08" w:rsidR="00E336AC">
        <w:rPr>
          <w:rFonts w:ascii="Times New Roman" w:hAnsi="Times New Roman" w:cs="Times New Roman"/>
          <w:sz w:val="22"/>
          <w:szCs w:val="22"/>
        </w:rPr>
        <w:t>hat Commissioner Rosenworcel</w:t>
      </w:r>
      <w:r w:rsidRPr="00910D08" w:rsidR="00C213EB">
        <w:rPr>
          <w:rFonts w:ascii="Times New Roman" w:hAnsi="Times New Roman" w:cs="Times New Roman"/>
          <w:sz w:val="22"/>
          <w:szCs w:val="22"/>
        </w:rPr>
        <w:t xml:space="preserve">, </w:t>
      </w:r>
      <w:r w:rsidRPr="00910D08" w:rsidR="00FA302C">
        <w:rPr>
          <w:rFonts w:ascii="Times New Roman" w:hAnsi="Times New Roman" w:cs="Times New Roman"/>
          <w:sz w:val="22"/>
          <w:szCs w:val="22"/>
        </w:rPr>
        <w:t xml:space="preserve">the payphone, and the lead singer for </w:t>
      </w:r>
      <w:r w:rsidRPr="00910D08" w:rsidR="00F7297E">
        <w:rPr>
          <w:rFonts w:ascii="Times New Roman" w:hAnsi="Times New Roman" w:cs="Times New Roman"/>
          <w:sz w:val="22"/>
          <w:szCs w:val="22"/>
        </w:rPr>
        <w:t>Sugar Ray</w:t>
      </w:r>
      <w:r w:rsidRPr="00910D08" w:rsidR="00FA302C">
        <w:rPr>
          <w:rFonts w:ascii="Times New Roman" w:hAnsi="Times New Roman" w:cs="Times New Roman"/>
          <w:sz w:val="22"/>
          <w:szCs w:val="22"/>
        </w:rPr>
        <w:t>,</w:t>
      </w:r>
      <w:r w:rsidRPr="00910D08" w:rsidR="00F7297E">
        <w:rPr>
          <w:rFonts w:ascii="Times New Roman" w:hAnsi="Times New Roman" w:cs="Times New Roman"/>
          <w:sz w:val="22"/>
          <w:szCs w:val="22"/>
        </w:rPr>
        <w:t xml:space="preserve"> Mark McGrath</w:t>
      </w:r>
      <w:r w:rsidRPr="00910D08" w:rsidR="00C213EB">
        <w:rPr>
          <w:rFonts w:ascii="Times New Roman" w:hAnsi="Times New Roman" w:cs="Times New Roman"/>
          <w:sz w:val="22"/>
          <w:szCs w:val="22"/>
        </w:rPr>
        <w:t>,</w:t>
      </w:r>
      <w:r w:rsidRPr="00910D08" w:rsidR="00E336AC">
        <w:rPr>
          <w:rFonts w:ascii="Times New Roman" w:hAnsi="Times New Roman" w:cs="Times New Roman"/>
          <w:sz w:val="22"/>
          <w:szCs w:val="22"/>
        </w:rPr>
        <w:t xml:space="preserve"> </w:t>
      </w:r>
      <w:r w:rsidRPr="00910D08" w:rsidR="0006445D">
        <w:rPr>
          <w:rFonts w:ascii="Times New Roman" w:hAnsi="Times New Roman" w:cs="Times New Roman"/>
          <w:sz w:val="22"/>
          <w:szCs w:val="22"/>
        </w:rPr>
        <w:t xml:space="preserve">all </w:t>
      </w:r>
      <w:r w:rsidRPr="00910D08" w:rsidR="00E336AC">
        <w:rPr>
          <w:rFonts w:ascii="Times New Roman" w:hAnsi="Times New Roman" w:cs="Times New Roman"/>
          <w:sz w:val="22"/>
          <w:szCs w:val="22"/>
        </w:rPr>
        <w:t>have in common</w:t>
      </w:r>
      <w:r w:rsidRPr="00910D08" w:rsidR="00911BA8">
        <w:rPr>
          <w:rFonts w:ascii="Times New Roman" w:hAnsi="Times New Roman" w:cs="Times New Roman"/>
          <w:sz w:val="22"/>
          <w:szCs w:val="22"/>
        </w:rPr>
        <w:t>.</w:t>
      </w:r>
      <w:r w:rsidRPr="00910D08" w:rsidR="00C213EB">
        <w:rPr>
          <w:rFonts w:ascii="Times New Roman" w:hAnsi="Times New Roman" w:cs="Times New Roman"/>
          <w:sz w:val="22"/>
          <w:szCs w:val="22"/>
        </w:rPr>
        <w:t xml:space="preserve">  I used to find that </w:t>
      </w:r>
      <w:r w:rsidRPr="00910D08" w:rsidR="00904F04">
        <w:rPr>
          <w:rFonts w:ascii="Times New Roman" w:hAnsi="Times New Roman" w:cs="Times New Roman"/>
          <w:sz w:val="22"/>
          <w:szCs w:val="22"/>
        </w:rPr>
        <w:t>to be a peculiar</w:t>
      </w:r>
      <w:r w:rsidRPr="00910D08" w:rsidR="00911BA8">
        <w:rPr>
          <w:rFonts w:ascii="Times New Roman" w:hAnsi="Times New Roman" w:cs="Times New Roman"/>
          <w:sz w:val="22"/>
          <w:szCs w:val="22"/>
        </w:rPr>
        <w:t xml:space="preserve"> and rather specific</w:t>
      </w:r>
      <w:r w:rsidRPr="00910D08" w:rsidR="00904F04">
        <w:rPr>
          <w:rFonts w:ascii="Times New Roman" w:hAnsi="Times New Roman" w:cs="Times New Roman"/>
          <w:sz w:val="22"/>
          <w:szCs w:val="22"/>
        </w:rPr>
        <w:t xml:space="preserve"> question</w:t>
      </w:r>
      <w:r w:rsidRPr="00910D08" w:rsidR="00C213EB">
        <w:rPr>
          <w:rFonts w:ascii="Times New Roman" w:hAnsi="Times New Roman" w:cs="Times New Roman"/>
          <w:sz w:val="22"/>
          <w:szCs w:val="22"/>
        </w:rPr>
        <w:t>, but I</w:t>
      </w:r>
      <w:r w:rsidRPr="00910D08" w:rsidR="00911BA8">
        <w:rPr>
          <w:rFonts w:ascii="Times New Roman" w:hAnsi="Times New Roman" w:cs="Times New Roman"/>
          <w:sz w:val="22"/>
          <w:szCs w:val="22"/>
        </w:rPr>
        <w:t xml:space="preserve"> now</w:t>
      </w:r>
      <w:r w:rsidRPr="00910D08" w:rsidR="00C213EB">
        <w:rPr>
          <w:rFonts w:ascii="Times New Roman" w:hAnsi="Times New Roman" w:cs="Times New Roman"/>
          <w:sz w:val="22"/>
          <w:szCs w:val="22"/>
        </w:rPr>
        <w:t xml:space="preserve"> have an answer:  </w:t>
      </w:r>
      <w:r w:rsidRPr="00910D08" w:rsidR="00E03DE0">
        <w:rPr>
          <w:rFonts w:ascii="Times New Roman" w:hAnsi="Times New Roman" w:cs="Times New Roman"/>
          <w:sz w:val="22"/>
          <w:szCs w:val="22"/>
        </w:rPr>
        <w:t>T</w:t>
      </w:r>
      <w:r w:rsidRPr="00910D08" w:rsidR="00C213EB">
        <w:rPr>
          <w:rFonts w:ascii="Times New Roman" w:hAnsi="Times New Roman" w:cs="Times New Roman"/>
          <w:sz w:val="22"/>
          <w:szCs w:val="22"/>
        </w:rPr>
        <w:t>hey all</w:t>
      </w:r>
      <w:r w:rsidRPr="00910D08" w:rsidR="00911BA8">
        <w:rPr>
          <w:rFonts w:ascii="Times New Roman" w:hAnsi="Times New Roman" w:cs="Times New Roman"/>
          <w:sz w:val="22"/>
          <w:szCs w:val="22"/>
        </w:rPr>
        <w:t xml:space="preserve"> </w:t>
      </w:r>
      <w:r w:rsidRPr="00910D08" w:rsidR="00FA302C">
        <w:rPr>
          <w:rFonts w:ascii="Times New Roman" w:hAnsi="Times New Roman" w:cs="Times New Roman"/>
          <w:sz w:val="22"/>
          <w:szCs w:val="22"/>
        </w:rPr>
        <w:t xml:space="preserve">got their </w:t>
      </w:r>
      <w:r w:rsidRPr="00910D08" w:rsidR="00911BA8">
        <w:rPr>
          <w:rFonts w:ascii="Times New Roman" w:hAnsi="Times New Roman" w:cs="Times New Roman"/>
          <w:sz w:val="22"/>
          <w:szCs w:val="22"/>
        </w:rPr>
        <w:t xml:space="preserve">start in </w:t>
      </w:r>
      <w:r w:rsidRPr="00910D08" w:rsidR="00C213EB">
        <w:rPr>
          <w:rFonts w:ascii="Times New Roman" w:hAnsi="Times New Roman" w:cs="Times New Roman"/>
          <w:sz w:val="22"/>
          <w:szCs w:val="22"/>
        </w:rPr>
        <w:t xml:space="preserve">Hartford, Connecticut.  </w:t>
      </w:r>
    </w:p>
    <w:p w:rsidR="00E82DCF" w:rsidRPr="00910D08" w:rsidP="00910D08" w14:paraId="02E01BFF" w14:textId="161572EC">
      <w:pPr>
        <w:spacing w:after="120"/>
        <w:ind w:firstLine="720"/>
        <w:rPr>
          <w:rFonts w:ascii="Times New Roman" w:hAnsi="Times New Roman" w:cs="Times New Roman"/>
          <w:sz w:val="22"/>
          <w:szCs w:val="22"/>
        </w:rPr>
      </w:pPr>
      <w:r w:rsidRPr="00910D08">
        <w:rPr>
          <w:rFonts w:ascii="Times New Roman" w:hAnsi="Times New Roman" w:cs="Times New Roman"/>
          <w:sz w:val="22"/>
          <w:szCs w:val="22"/>
        </w:rPr>
        <w:t xml:space="preserve">That is right.  In 1888, the </w:t>
      </w:r>
      <w:r w:rsidRPr="00910D08" w:rsidR="0006445D">
        <w:rPr>
          <w:rFonts w:ascii="Times New Roman" w:hAnsi="Times New Roman" w:cs="Times New Roman"/>
          <w:sz w:val="22"/>
          <w:szCs w:val="22"/>
        </w:rPr>
        <w:t xml:space="preserve">first </w:t>
      </w:r>
      <w:r w:rsidRPr="00910D08">
        <w:rPr>
          <w:rFonts w:ascii="Times New Roman" w:hAnsi="Times New Roman" w:cs="Times New Roman"/>
          <w:sz w:val="22"/>
          <w:szCs w:val="22"/>
        </w:rPr>
        <w:t>payphone</w:t>
      </w:r>
      <w:r w:rsidRPr="00910D08" w:rsidR="0006445D">
        <w:rPr>
          <w:rFonts w:ascii="Times New Roman" w:hAnsi="Times New Roman" w:cs="Times New Roman"/>
          <w:sz w:val="22"/>
          <w:szCs w:val="22"/>
        </w:rPr>
        <w:t xml:space="preserve"> was invented in Hartford by one</w:t>
      </w:r>
      <w:r w:rsidRPr="00910D08" w:rsidR="000B4B8F">
        <w:rPr>
          <w:rFonts w:ascii="Times New Roman" w:hAnsi="Times New Roman" w:cs="Times New Roman"/>
          <w:sz w:val="22"/>
          <w:szCs w:val="22"/>
        </w:rPr>
        <w:t xml:space="preserve"> William Gray.  Gray</w:t>
      </w:r>
      <w:r w:rsidRPr="00910D08" w:rsidR="00EE4F31">
        <w:rPr>
          <w:rFonts w:ascii="Times New Roman" w:hAnsi="Times New Roman" w:cs="Times New Roman"/>
          <w:sz w:val="22"/>
          <w:szCs w:val="22"/>
        </w:rPr>
        <w:t xml:space="preserve"> </w:t>
      </w:r>
      <w:r w:rsidRPr="00910D08" w:rsidR="005C27CF">
        <w:rPr>
          <w:rFonts w:ascii="Times New Roman" w:hAnsi="Times New Roman" w:cs="Times New Roman"/>
          <w:sz w:val="22"/>
          <w:szCs w:val="22"/>
        </w:rPr>
        <w:t>needed</w:t>
      </w:r>
      <w:r w:rsidRPr="00910D08" w:rsidR="00EE4F31">
        <w:rPr>
          <w:rFonts w:ascii="Times New Roman" w:hAnsi="Times New Roman" w:cs="Times New Roman"/>
          <w:sz w:val="22"/>
          <w:szCs w:val="22"/>
        </w:rPr>
        <w:t xml:space="preserve"> to </w:t>
      </w:r>
      <w:r w:rsidRPr="00910D08" w:rsidR="000B4B8F">
        <w:rPr>
          <w:rFonts w:ascii="Times New Roman" w:hAnsi="Times New Roman" w:cs="Times New Roman"/>
          <w:sz w:val="22"/>
          <w:szCs w:val="22"/>
        </w:rPr>
        <w:t>call a doctor for his ailing wife, but he did not have a phone at home.  He ultimately persuaded a factory to</w:t>
      </w:r>
      <w:r w:rsidRPr="00910D08" w:rsidR="00531C5A">
        <w:rPr>
          <w:rFonts w:ascii="Times New Roman" w:hAnsi="Times New Roman" w:cs="Times New Roman"/>
          <w:sz w:val="22"/>
          <w:szCs w:val="22"/>
        </w:rPr>
        <w:t xml:space="preserve"> allow him to make a phone call, but </w:t>
      </w:r>
      <w:r w:rsidRPr="00910D08">
        <w:rPr>
          <w:rFonts w:ascii="Times New Roman" w:hAnsi="Times New Roman" w:cs="Times New Roman"/>
          <w:sz w:val="22"/>
          <w:szCs w:val="22"/>
        </w:rPr>
        <w:t xml:space="preserve">he </w:t>
      </w:r>
      <w:r w:rsidRPr="00910D08" w:rsidR="00531C5A">
        <w:rPr>
          <w:rFonts w:ascii="Times New Roman" w:hAnsi="Times New Roman" w:cs="Times New Roman"/>
          <w:sz w:val="22"/>
          <w:szCs w:val="22"/>
        </w:rPr>
        <w:t xml:space="preserve">was struck by the </w:t>
      </w:r>
      <w:r w:rsidRPr="00910D08" w:rsidR="00904F04">
        <w:rPr>
          <w:rFonts w:ascii="Times New Roman" w:hAnsi="Times New Roman" w:cs="Times New Roman"/>
          <w:sz w:val="22"/>
          <w:szCs w:val="22"/>
        </w:rPr>
        <w:t>idea</w:t>
      </w:r>
      <w:r w:rsidRPr="00910D08" w:rsidR="00531C5A">
        <w:rPr>
          <w:rFonts w:ascii="Times New Roman" w:hAnsi="Times New Roman" w:cs="Times New Roman"/>
          <w:sz w:val="22"/>
          <w:szCs w:val="22"/>
        </w:rPr>
        <w:t xml:space="preserve"> </w:t>
      </w:r>
      <w:r w:rsidRPr="00910D08" w:rsidR="00141DCA">
        <w:rPr>
          <w:rFonts w:ascii="Times New Roman" w:hAnsi="Times New Roman" w:cs="Times New Roman"/>
          <w:sz w:val="22"/>
          <w:szCs w:val="22"/>
        </w:rPr>
        <w:t xml:space="preserve">that connectivity </w:t>
      </w:r>
      <w:r w:rsidRPr="00910D08" w:rsidR="00DA39C7">
        <w:rPr>
          <w:rFonts w:ascii="Times New Roman" w:hAnsi="Times New Roman" w:cs="Times New Roman"/>
          <w:sz w:val="22"/>
          <w:szCs w:val="22"/>
        </w:rPr>
        <w:t xml:space="preserve">could – and </w:t>
      </w:r>
      <w:r w:rsidRPr="00910D08" w:rsidR="00141DCA">
        <w:rPr>
          <w:rFonts w:ascii="Times New Roman" w:hAnsi="Times New Roman" w:cs="Times New Roman"/>
          <w:sz w:val="22"/>
          <w:szCs w:val="22"/>
        </w:rPr>
        <w:t>should</w:t>
      </w:r>
      <w:r w:rsidRPr="00910D08" w:rsidR="00DA39C7">
        <w:rPr>
          <w:rFonts w:ascii="Times New Roman" w:hAnsi="Times New Roman" w:cs="Times New Roman"/>
          <w:sz w:val="22"/>
          <w:szCs w:val="22"/>
        </w:rPr>
        <w:t xml:space="preserve"> – </w:t>
      </w:r>
      <w:r w:rsidRPr="00910D08" w:rsidR="006304D6">
        <w:rPr>
          <w:rFonts w:ascii="Times New Roman" w:hAnsi="Times New Roman" w:cs="Times New Roman"/>
          <w:sz w:val="22"/>
          <w:szCs w:val="22"/>
        </w:rPr>
        <w:t>encompass more than home telephone service</w:t>
      </w:r>
      <w:r w:rsidRPr="00910D08" w:rsidR="00531C5A">
        <w:rPr>
          <w:rFonts w:ascii="Times New Roman" w:hAnsi="Times New Roman" w:cs="Times New Roman"/>
          <w:sz w:val="22"/>
          <w:szCs w:val="22"/>
        </w:rPr>
        <w:t>.</w:t>
      </w:r>
      <w:r w:rsidRPr="00910D08" w:rsidR="00141DCA">
        <w:rPr>
          <w:rFonts w:ascii="Times New Roman" w:hAnsi="Times New Roman" w:cs="Times New Roman"/>
          <w:sz w:val="22"/>
          <w:szCs w:val="22"/>
        </w:rPr>
        <w:t xml:space="preserve">  </w:t>
      </w:r>
      <w:r w:rsidRPr="00910D08" w:rsidR="00FC66E8">
        <w:rPr>
          <w:rFonts w:ascii="Times New Roman" w:hAnsi="Times New Roman" w:cs="Times New Roman"/>
          <w:sz w:val="22"/>
          <w:szCs w:val="22"/>
        </w:rPr>
        <w:t xml:space="preserve">In a </w:t>
      </w:r>
      <w:r w:rsidRPr="00910D08" w:rsidR="00492693">
        <w:rPr>
          <w:rFonts w:ascii="Times New Roman" w:hAnsi="Times New Roman" w:cs="Times New Roman"/>
          <w:sz w:val="22"/>
          <w:szCs w:val="22"/>
        </w:rPr>
        <w:t>sense</w:t>
      </w:r>
      <w:r w:rsidRPr="00910D08" w:rsidR="00FC66E8">
        <w:rPr>
          <w:rFonts w:ascii="Times New Roman" w:hAnsi="Times New Roman" w:cs="Times New Roman"/>
          <w:sz w:val="22"/>
          <w:szCs w:val="22"/>
        </w:rPr>
        <w:t>, Gray’s invention paved the w</w:t>
      </w:r>
      <w:r w:rsidRPr="00910D08" w:rsidR="00492693">
        <w:rPr>
          <w:rFonts w:ascii="Times New Roman" w:hAnsi="Times New Roman" w:cs="Times New Roman"/>
          <w:sz w:val="22"/>
          <w:szCs w:val="22"/>
        </w:rPr>
        <w:t>ay</w:t>
      </w:r>
      <w:r w:rsidRPr="00910D08" w:rsidR="0006445D">
        <w:rPr>
          <w:rFonts w:ascii="Times New Roman" w:hAnsi="Times New Roman" w:cs="Times New Roman"/>
          <w:sz w:val="22"/>
          <w:szCs w:val="22"/>
        </w:rPr>
        <w:t xml:space="preserve"> for the</w:t>
      </w:r>
      <w:r w:rsidRPr="00910D08" w:rsidR="00492693">
        <w:rPr>
          <w:rFonts w:ascii="Times New Roman" w:hAnsi="Times New Roman" w:cs="Times New Roman"/>
          <w:sz w:val="22"/>
          <w:szCs w:val="22"/>
        </w:rPr>
        <w:t xml:space="preserve"> </w:t>
      </w:r>
      <w:r w:rsidRPr="00910D08">
        <w:rPr>
          <w:rFonts w:ascii="Times New Roman" w:hAnsi="Times New Roman" w:cs="Times New Roman"/>
          <w:sz w:val="22"/>
          <w:szCs w:val="22"/>
        </w:rPr>
        <w:t xml:space="preserve">unprecedented </w:t>
      </w:r>
      <w:r w:rsidRPr="00910D08" w:rsidR="00492693">
        <w:rPr>
          <w:rFonts w:ascii="Times New Roman" w:hAnsi="Times New Roman" w:cs="Times New Roman"/>
          <w:sz w:val="22"/>
          <w:szCs w:val="22"/>
        </w:rPr>
        <w:t xml:space="preserve">growth in </w:t>
      </w:r>
      <w:r w:rsidRPr="00910D08">
        <w:rPr>
          <w:rFonts w:ascii="Times New Roman" w:hAnsi="Times New Roman" w:cs="Times New Roman"/>
          <w:sz w:val="22"/>
          <w:szCs w:val="22"/>
        </w:rPr>
        <w:t>connectivity that we take advantage of</w:t>
      </w:r>
      <w:r w:rsidRPr="00910D08" w:rsidR="00492693">
        <w:rPr>
          <w:rFonts w:ascii="Times New Roman" w:hAnsi="Times New Roman" w:cs="Times New Roman"/>
          <w:sz w:val="22"/>
          <w:szCs w:val="22"/>
        </w:rPr>
        <w:t xml:space="preserve"> today.</w:t>
      </w:r>
    </w:p>
    <w:p w:rsidR="004E701A" w:rsidRPr="00910D08" w:rsidP="00910D08" w14:paraId="678C2F8F" w14:textId="53036D12">
      <w:pPr>
        <w:spacing w:after="120"/>
        <w:ind w:firstLine="720"/>
        <w:rPr>
          <w:rFonts w:ascii="Times New Roman" w:hAnsi="Times New Roman" w:cs="Times New Roman"/>
          <w:sz w:val="22"/>
          <w:szCs w:val="22"/>
        </w:rPr>
      </w:pPr>
      <w:r w:rsidRPr="00910D08">
        <w:rPr>
          <w:rFonts w:ascii="Times New Roman" w:hAnsi="Times New Roman" w:cs="Times New Roman"/>
          <w:sz w:val="22"/>
          <w:szCs w:val="22"/>
        </w:rPr>
        <w:t>While Gray</w:t>
      </w:r>
      <w:r w:rsidRPr="00910D08" w:rsidR="00904F04">
        <w:rPr>
          <w:rFonts w:ascii="Times New Roman" w:hAnsi="Times New Roman" w:cs="Times New Roman"/>
          <w:sz w:val="22"/>
          <w:szCs w:val="22"/>
        </w:rPr>
        <w:t xml:space="preserve">’s </w:t>
      </w:r>
      <w:r w:rsidRPr="00910D08" w:rsidR="00F7297E">
        <w:rPr>
          <w:rFonts w:ascii="Times New Roman" w:hAnsi="Times New Roman" w:cs="Times New Roman"/>
          <w:sz w:val="22"/>
          <w:szCs w:val="22"/>
        </w:rPr>
        <w:t xml:space="preserve">vision </w:t>
      </w:r>
      <w:r w:rsidRPr="00910D08" w:rsidR="00134D44">
        <w:rPr>
          <w:rFonts w:ascii="Times New Roman" w:hAnsi="Times New Roman" w:cs="Times New Roman"/>
          <w:sz w:val="22"/>
          <w:szCs w:val="22"/>
        </w:rPr>
        <w:t>has endured</w:t>
      </w:r>
      <w:r w:rsidRPr="00910D08" w:rsidR="00904F04">
        <w:rPr>
          <w:rFonts w:ascii="Times New Roman" w:hAnsi="Times New Roman" w:cs="Times New Roman"/>
          <w:sz w:val="22"/>
          <w:szCs w:val="22"/>
        </w:rPr>
        <w:t>, his invention has</w:t>
      </w:r>
      <w:r w:rsidRPr="00910D08" w:rsidR="00911BA8">
        <w:rPr>
          <w:rFonts w:ascii="Times New Roman" w:hAnsi="Times New Roman" w:cs="Times New Roman"/>
          <w:sz w:val="22"/>
          <w:szCs w:val="22"/>
        </w:rPr>
        <w:t xml:space="preserve"> seen better days.</w:t>
      </w:r>
      <w:r w:rsidRPr="00910D08" w:rsidR="00904F04">
        <w:rPr>
          <w:rFonts w:ascii="Times New Roman" w:hAnsi="Times New Roman" w:cs="Times New Roman"/>
          <w:sz w:val="22"/>
          <w:szCs w:val="22"/>
        </w:rPr>
        <w:t xml:space="preserve">  The number of payphones in the U.S. has rapidly decre</w:t>
      </w:r>
      <w:r w:rsidRPr="00910D08" w:rsidR="003F4848">
        <w:rPr>
          <w:rFonts w:ascii="Times New Roman" w:hAnsi="Times New Roman" w:cs="Times New Roman"/>
          <w:sz w:val="22"/>
          <w:szCs w:val="22"/>
        </w:rPr>
        <w:t>ased</w:t>
      </w:r>
      <w:r w:rsidRPr="00910D08" w:rsidR="00904F04">
        <w:rPr>
          <w:rFonts w:ascii="Times New Roman" w:hAnsi="Times New Roman" w:cs="Times New Roman"/>
          <w:sz w:val="22"/>
          <w:szCs w:val="22"/>
        </w:rPr>
        <w:t xml:space="preserve">, from more than </w:t>
      </w:r>
      <w:r w:rsidRPr="00910D08" w:rsidR="00995889">
        <w:rPr>
          <w:rFonts w:ascii="Times New Roman" w:hAnsi="Times New Roman" w:cs="Times New Roman"/>
          <w:sz w:val="22"/>
          <w:szCs w:val="22"/>
        </w:rPr>
        <w:t xml:space="preserve">2 million </w:t>
      </w:r>
      <w:r w:rsidRPr="00910D08" w:rsidR="00343AD5">
        <w:rPr>
          <w:rFonts w:ascii="Times New Roman" w:hAnsi="Times New Roman" w:cs="Times New Roman"/>
          <w:sz w:val="22"/>
          <w:szCs w:val="22"/>
        </w:rPr>
        <w:t xml:space="preserve">at their peak </w:t>
      </w:r>
      <w:r w:rsidRPr="00910D08" w:rsidR="00995889">
        <w:rPr>
          <w:rFonts w:ascii="Times New Roman" w:hAnsi="Times New Roman" w:cs="Times New Roman"/>
          <w:sz w:val="22"/>
          <w:szCs w:val="22"/>
        </w:rPr>
        <w:t>in 1999</w:t>
      </w:r>
      <w:r w:rsidRPr="00910D08" w:rsidR="00904F04">
        <w:rPr>
          <w:rFonts w:ascii="Times New Roman" w:hAnsi="Times New Roman" w:cs="Times New Roman"/>
          <w:sz w:val="22"/>
          <w:szCs w:val="22"/>
        </w:rPr>
        <w:t xml:space="preserve"> to less than 100,000 in 2016.</w:t>
      </w:r>
      <w:r w:rsidRPr="00910D08" w:rsidR="00DE5F5A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F645AE" w:rsidRPr="00910D08" w:rsidP="00910D08" w14:paraId="6D50E1FF" w14:textId="77777777">
      <w:pPr>
        <w:spacing w:after="120"/>
        <w:ind w:firstLine="720"/>
        <w:rPr>
          <w:rFonts w:ascii="Times New Roman" w:hAnsi="Times New Roman" w:cs="Times New Roman"/>
          <w:sz w:val="22"/>
          <w:szCs w:val="22"/>
        </w:rPr>
      </w:pPr>
      <w:r w:rsidRPr="00910D08">
        <w:rPr>
          <w:rFonts w:ascii="Times New Roman" w:hAnsi="Times New Roman" w:cs="Times New Roman"/>
          <w:sz w:val="22"/>
          <w:szCs w:val="22"/>
        </w:rPr>
        <w:t xml:space="preserve">Given </w:t>
      </w:r>
      <w:r w:rsidRPr="00910D08" w:rsidR="0018592C">
        <w:rPr>
          <w:rFonts w:ascii="Times New Roman" w:hAnsi="Times New Roman" w:cs="Times New Roman"/>
          <w:sz w:val="22"/>
          <w:szCs w:val="22"/>
        </w:rPr>
        <w:t xml:space="preserve">changes in </w:t>
      </w:r>
      <w:r w:rsidRPr="00910D08" w:rsidR="00D40C68">
        <w:rPr>
          <w:rFonts w:ascii="Times New Roman" w:hAnsi="Times New Roman" w:cs="Times New Roman"/>
          <w:sz w:val="22"/>
          <w:szCs w:val="22"/>
        </w:rPr>
        <w:t>technology</w:t>
      </w:r>
      <w:r w:rsidRPr="00910D08" w:rsidR="00DE5F5A">
        <w:rPr>
          <w:rFonts w:ascii="Times New Roman" w:hAnsi="Times New Roman" w:cs="Times New Roman"/>
          <w:sz w:val="22"/>
          <w:szCs w:val="22"/>
        </w:rPr>
        <w:t xml:space="preserve">, it makes sense for us to revisit our payphone compensation rules to </w:t>
      </w:r>
      <w:r w:rsidRPr="00910D08" w:rsidR="001B0858">
        <w:rPr>
          <w:rFonts w:ascii="Times New Roman" w:hAnsi="Times New Roman" w:cs="Times New Roman"/>
          <w:sz w:val="22"/>
          <w:szCs w:val="22"/>
        </w:rPr>
        <w:t xml:space="preserve">eliminate </w:t>
      </w:r>
      <w:r w:rsidRPr="00910D08" w:rsidR="000A0C79">
        <w:rPr>
          <w:rFonts w:ascii="Times New Roman" w:hAnsi="Times New Roman" w:cs="Times New Roman"/>
          <w:sz w:val="22"/>
          <w:szCs w:val="22"/>
        </w:rPr>
        <w:t xml:space="preserve">unnecessary requirements.  </w:t>
      </w:r>
      <w:r w:rsidRPr="00910D08" w:rsidR="00F7297E">
        <w:rPr>
          <w:rFonts w:ascii="Times New Roman" w:hAnsi="Times New Roman" w:cs="Times New Roman"/>
          <w:sz w:val="22"/>
          <w:szCs w:val="22"/>
        </w:rPr>
        <w:t>In this item</w:t>
      </w:r>
      <w:r w:rsidRPr="00910D08" w:rsidR="00AC7A24">
        <w:rPr>
          <w:rFonts w:ascii="Times New Roman" w:hAnsi="Times New Roman" w:cs="Times New Roman"/>
          <w:sz w:val="22"/>
          <w:szCs w:val="22"/>
        </w:rPr>
        <w:t xml:space="preserve">, we </w:t>
      </w:r>
      <w:r w:rsidRPr="00910D08" w:rsidR="004E7D4B">
        <w:rPr>
          <w:rFonts w:ascii="Times New Roman" w:hAnsi="Times New Roman" w:cs="Times New Roman"/>
          <w:sz w:val="22"/>
          <w:szCs w:val="22"/>
        </w:rPr>
        <w:t xml:space="preserve">remove </w:t>
      </w:r>
      <w:r w:rsidRPr="00910D08" w:rsidR="00AC7A24">
        <w:rPr>
          <w:rFonts w:ascii="Times New Roman" w:hAnsi="Times New Roman" w:cs="Times New Roman"/>
          <w:sz w:val="22"/>
          <w:szCs w:val="22"/>
        </w:rPr>
        <w:t xml:space="preserve">rules </w:t>
      </w:r>
      <w:r w:rsidRPr="00910D08" w:rsidR="004E7D4B">
        <w:rPr>
          <w:rFonts w:ascii="Times New Roman" w:hAnsi="Times New Roman" w:cs="Times New Roman"/>
          <w:sz w:val="22"/>
          <w:szCs w:val="22"/>
        </w:rPr>
        <w:t xml:space="preserve">from our books </w:t>
      </w:r>
      <w:r w:rsidRPr="00910D08" w:rsidR="00AC7A24">
        <w:rPr>
          <w:rFonts w:ascii="Times New Roman" w:hAnsi="Times New Roman" w:cs="Times New Roman"/>
          <w:sz w:val="22"/>
          <w:szCs w:val="22"/>
        </w:rPr>
        <w:t xml:space="preserve">that </w:t>
      </w:r>
      <w:r w:rsidRPr="00910D08" w:rsidR="004E7D4B">
        <w:rPr>
          <w:rFonts w:ascii="Times New Roman" w:hAnsi="Times New Roman" w:cs="Times New Roman"/>
          <w:sz w:val="22"/>
          <w:szCs w:val="22"/>
        </w:rPr>
        <w:t>expired two decades ago and do not apply to a single carrier</w:t>
      </w:r>
      <w:r w:rsidRPr="00910D08" w:rsidR="00AC7A24">
        <w:rPr>
          <w:rFonts w:ascii="Times New Roman" w:hAnsi="Times New Roman" w:cs="Times New Roman"/>
          <w:sz w:val="22"/>
          <w:szCs w:val="22"/>
        </w:rPr>
        <w:t>.</w:t>
      </w:r>
      <w:r w:rsidRPr="00910D08" w:rsidR="00D40C68">
        <w:rPr>
          <w:rFonts w:ascii="Times New Roman" w:hAnsi="Times New Roman" w:cs="Times New Roman"/>
          <w:sz w:val="22"/>
          <w:szCs w:val="22"/>
        </w:rPr>
        <w:t xml:space="preserve">  </w:t>
      </w:r>
      <w:r w:rsidRPr="00910D08" w:rsidR="00F7297E">
        <w:rPr>
          <w:rFonts w:ascii="Times New Roman" w:hAnsi="Times New Roman" w:cs="Times New Roman"/>
          <w:sz w:val="22"/>
          <w:szCs w:val="22"/>
        </w:rPr>
        <w:t>We also eliminate</w:t>
      </w:r>
      <w:r w:rsidRPr="00910D08" w:rsidR="00A34E19">
        <w:rPr>
          <w:rFonts w:ascii="Times New Roman" w:hAnsi="Times New Roman" w:cs="Times New Roman"/>
          <w:sz w:val="22"/>
          <w:szCs w:val="22"/>
        </w:rPr>
        <w:t xml:space="preserve"> </w:t>
      </w:r>
      <w:r w:rsidRPr="00910D08" w:rsidR="004E7D4B">
        <w:rPr>
          <w:rFonts w:ascii="Times New Roman" w:hAnsi="Times New Roman" w:cs="Times New Roman"/>
          <w:sz w:val="22"/>
          <w:szCs w:val="22"/>
        </w:rPr>
        <w:t>burdensome audit requirements</w:t>
      </w:r>
      <w:r w:rsidRPr="00910D08" w:rsidR="00F7297E">
        <w:rPr>
          <w:rFonts w:ascii="Times New Roman" w:hAnsi="Times New Roman" w:cs="Times New Roman"/>
          <w:sz w:val="22"/>
          <w:szCs w:val="22"/>
        </w:rPr>
        <w:t xml:space="preserve"> that, in some cases,</w:t>
      </w:r>
      <w:r w:rsidRPr="00910D08" w:rsidR="000F10E4">
        <w:rPr>
          <w:rFonts w:ascii="Times New Roman" w:hAnsi="Times New Roman" w:cs="Times New Roman"/>
          <w:sz w:val="22"/>
          <w:szCs w:val="22"/>
        </w:rPr>
        <w:t xml:space="preserve"> </w:t>
      </w:r>
      <w:r w:rsidRPr="00910D08">
        <w:rPr>
          <w:rFonts w:ascii="Times New Roman" w:hAnsi="Times New Roman" w:cs="Times New Roman"/>
          <w:sz w:val="22"/>
          <w:szCs w:val="22"/>
        </w:rPr>
        <w:t xml:space="preserve">cost carriers </w:t>
      </w:r>
      <w:r w:rsidRPr="00910D08" w:rsidR="00D17C97">
        <w:rPr>
          <w:rFonts w:ascii="Times New Roman" w:hAnsi="Times New Roman" w:cs="Times New Roman"/>
          <w:sz w:val="22"/>
          <w:szCs w:val="22"/>
        </w:rPr>
        <w:t>hundreds of thousands of dollars</w:t>
      </w:r>
      <w:r w:rsidRPr="00910D08" w:rsidR="00F7297E">
        <w:rPr>
          <w:rFonts w:ascii="Times New Roman" w:hAnsi="Times New Roman" w:cs="Times New Roman"/>
          <w:sz w:val="22"/>
          <w:szCs w:val="22"/>
        </w:rPr>
        <w:t>—</w:t>
      </w:r>
      <w:r w:rsidRPr="00910D08" w:rsidR="00D17C97">
        <w:rPr>
          <w:rFonts w:ascii="Times New Roman" w:hAnsi="Times New Roman" w:cs="Times New Roman"/>
          <w:sz w:val="22"/>
          <w:szCs w:val="22"/>
        </w:rPr>
        <w:t xml:space="preserve">several </w:t>
      </w:r>
      <w:r w:rsidRPr="00910D08" w:rsidR="000F10E4">
        <w:rPr>
          <w:rFonts w:ascii="Times New Roman" w:hAnsi="Times New Roman" w:cs="Times New Roman"/>
          <w:sz w:val="22"/>
          <w:szCs w:val="22"/>
        </w:rPr>
        <w:t>times</w:t>
      </w:r>
      <w:r w:rsidRPr="00910D08">
        <w:rPr>
          <w:rFonts w:ascii="Times New Roman" w:hAnsi="Times New Roman" w:cs="Times New Roman"/>
          <w:sz w:val="22"/>
          <w:szCs w:val="22"/>
        </w:rPr>
        <w:t xml:space="preserve"> more than </w:t>
      </w:r>
      <w:r w:rsidRPr="00910D08" w:rsidR="00AE38CC">
        <w:rPr>
          <w:rFonts w:ascii="Times New Roman" w:hAnsi="Times New Roman" w:cs="Times New Roman"/>
          <w:sz w:val="22"/>
          <w:szCs w:val="22"/>
        </w:rPr>
        <w:t>the</w:t>
      </w:r>
      <w:r w:rsidRPr="00910D08">
        <w:rPr>
          <w:rFonts w:ascii="Times New Roman" w:hAnsi="Times New Roman" w:cs="Times New Roman"/>
          <w:sz w:val="22"/>
          <w:szCs w:val="22"/>
        </w:rPr>
        <w:t xml:space="preserve"> compensation </w:t>
      </w:r>
      <w:r w:rsidRPr="00910D08" w:rsidR="00C12BF5">
        <w:rPr>
          <w:rFonts w:ascii="Times New Roman" w:hAnsi="Times New Roman" w:cs="Times New Roman"/>
          <w:sz w:val="22"/>
          <w:szCs w:val="22"/>
        </w:rPr>
        <w:t>actually owed to payphone service providers.</w:t>
      </w:r>
      <w:r w:rsidRPr="00910D0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7189E" w:rsidRPr="00910D08" w:rsidP="00910D08" w14:paraId="7DCE6EDA" w14:textId="557AC4CA">
      <w:pPr>
        <w:spacing w:after="120"/>
        <w:ind w:firstLine="720"/>
        <w:rPr>
          <w:rFonts w:ascii="Times New Roman" w:hAnsi="Times New Roman" w:cs="Times New Roman"/>
          <w:sz w:val="22"/>
          <w:szCs w:val="22"/>
        </w:rPr>
      </w:pPr>
      <w:r w:rsidRPr="00910D08">
        <w:rPr>
          <w:rFonts w:ascii="Times New Roman" w:hAnsi="Times New Roman" w:cs="Times New Roman"/>
          <w:sz w:val="22"/>
          <w:szCs w:val="22"/>
        </w:rPr>
        <w:t xml:space="preserve">Like </w:t>
      </w:r>
      <w:r w:rsidRPr="00910D08" w:rsidR="00620EDA">
        <w:rPr>
          <w:rFonts w:ascii="Times New Roman" w:hAnsi="Times New Roman" w:cs="Times New Roman"/>
          <w:sz w:val="22"/>
          <w:szCs w:val="22"/>
        </w:rPr>
        <w:t>Sugar Ray</w:t>
      </w:r>
      <w:r w:rsidRPr="00910D08">
        <w:rPr>
          <w:rFonts w:ascii="Times New Roman" w:hAnsi="Times New Roman" w:cs="Times New Roman"/>
          <w:sz w:val="22"/>
          <w:szCs w:val="22"/>
        </w:rPr>
        <w:t>’s 1999 hit Someday</w:t>
      </w:r>
      <w:r w:rsidRPr="00910D08" w:rsidR="00620EDA">
        <w:rPr>
          <w:rFonts w:ascii="Times New Roman" w:hAnsi="Times New Roman" w:cs="Times New Roman"/>
          <w:sz w:val="22"/>
          <w:szCs w:val="22"/>
        </w:rPr>
        <w:t xml:space="preserve">, the heyday of payphones is </w:t>
      </w:r>
      <w:r w:rsidRPr="00910D08">
        <w:rPr>
          <w:rFonts w:ascii="Times New Roman" w:hAnsi="Times New Roman" w:cs="Times New Roman"/>
          <w:sz w:val="22"/>
          <w:szCs w:val="22"/>
        </w:rPr>
        <w:t xml:space="preserve">now </w:t>
      </w:r>
      <w:r w:rsidRPr="00910D08" w:rsidR="00620EDA">
        <w:rPr>
          <w:rFonts w:ascii="Times New Roman" w:hAnsi="Times New Roman" w:cs="Times New Roman"/>
          <w:sz w:val="22"/>
          <w:szCs w:val="22"/>
        </w:rPr>
        <w:t xml:space="preserve">“so far, so long, so far away.”  Our </w:t>
      </w:r>
      <w:r w:rsidRPr="00910D08" w:rsidR="00884650">
        <w:rPr>
          <w:rFonts w:ascii="Times New Roman" w:hAnsi="Times New Roman" w:cs="Times New Roman"/>
          <w:sz w:val="22"/>
          <w:szCs w:val="22"/>
        </w:rPr>
        <w:t>regulations should reflect that fact</w:t>
      </w:r>
      <w:r w:rsidRPr="00910D08" w:rsidR="00200291">
        <w:rPr>
          <w:rFonts w:ascii="Times New Roman" w:hAnsi="Times New Roman" w:cs="Times New Roman"/>
          <w:sz w:val="22"/>
          <w:szCs w:val="22"/>
        </w:rPr>
        <w:t>, so</w:t>
      </w:r>
      <w:r w:rsidRPr="00910D08" w:rsidR="0052719F">
        <w:rPr>
          <w:rFonts w:ascii="Times New Roman" w:hAnsi="Times New Roman" w:cs="Times New Roman"/>
          <w:sz w:val="22"/>
          <w:szCs w:val="22"/>
        </w:rPr>
        <w:t xml:space="preserve"> this item has </w:t>
      </w:r>
      <w:r w:rsidRPr="00910D08" w:rsidR="00F817CA">
        <w:rPr>
          <w:rFonts w:ascii="Times New Roman" w:hAnsi="Times New Roman" w:cs="Times New Roman"/>
          <w:sz w:val="22"/>
          <w:szCs w:val="22"/>
        </w:rPr>
        <w:t>full support</w:t>
      </w:r>
      <w:r w:rsidRPr="00910D08" w:rsidR="004E701A">
        <w:rPr>
          <w:rFonts w:ascii="Times New Roman" w:hAnsi="Times New Roman" w:cs="Times New Roman"/>
          <w:sz w:val="22"/>
          <w:szCs w:val="22"/>
        </w:rPr>
        <w:t>.  I look forward to continu</w:t>
      </w:r>
      <w:r w:rsidRPr="00910D08" w:rsidR="006776A4">
        <w:rPr>
          <w:rFonts w:ascii="Times New Roman" w:hAnsi="Times New Roman" w:cs="Times New Roman"/>
          <w:sz w:val="22"/>
          <w:szCs w:val="22"/>
        </w:rPr>
        <w:t>ing to work</w:t>
      </w:r>
      <w:r w:rsidRPr="00910D08" w:rsidR="004E701A">
        <w:rPr>
          <w:rFonts w:ascii="Times New Roman" w:hAnsi="Times New Roman" w:cs="Times New Roman"/>
          <w:sz w:val="22"/>
          <w:szCs w:val="22"/>
        </w:rPr>
        <w:t xml:space="preserve"> with my colleagues to update our rules to keep pace with technology.  </w:t>
      </w: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F52D3" w14:paraId="4A88207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F52D3" w14:paraId="491A177F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F52D3" w14:paraId="32BC7387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F52D3" w14:paraId="1410376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F52D3" w14:paraId="543F5ED9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F52D3" w14:paraId="005F6E9F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53"/>
    <w:rsid w:val="0006445D"/>
    <w:rsid w:val="000A0C79"/>
    <w:rsid w:val="000B4B8F"/>
    <w:rsid w:val="000D6E35"/>
    <w:rsid w:val="000F10E4"/>
    <w:rsid w:val="00134D44"/>
    <w:rsid w:val="00141DCA"/>
    <w:rsid w:val="0018592C"/>
    <w:rsid w:val="001B0858"/>
    <w:rsid w:val="00200291"/>
    <w:rsid w:val="002A74B6"/>
    <w:rsid w:val="002F5D7D"/>
    <w:rsid w:val="00343AD5"/>
    <w:rsid w:val="00346A13"/>
    <w:rsid w:val="00380FBF"/>
    <w:rsid w:val="00391D74"/>
    <w:rsid w:val="003D7CF5"/>
    <w:rsid w:val="003F4848"/>
    <w:rsid w:val="00470344"/>
    <w:rsid w:val="00492693"/>
    <w:rsid w:val="004B31A9"/>
    <w:rsid w:val="004B7C06"/>
    <w:rsid w:val="004E701A"/>
    <w:rsid w:val="004E7D4B"/>
    <w:rsid w:val="004F0E6F"/>
    <w:rsid w:val="0052719F"/>
    <w:rsid w:val="00531C5A"/>
    <w:rsid w:val="0057189E"/>
    <w:rsid w:val="0058368F"/>
    <w:rsid w:val="005C27CF"/>
    <w:rsid w:val="005E2F13"/>
    <w:rsid w:val="00620EDA"/>
    <w:rsid w:val="006304D6"/>
    <w:rsid w:val="00652C8D"/>
    <w:rsid w:val="006776A4"/>
    <w:rsid w:val="00682E88"/>
    <w:rsid w:val="0068385E"/>
    <w:rsid w:val="006F672F"/>
    <w:rsid w:val="007428DE"/>
    <w:rsid w:val="0077082D"/>
    <w:rsid w:val="007718FE"/>
    <w:rsid w:val="007C7EE2"/>
    <w:rsid w:val="00803F92"/>
    <w:rsid w:val="00844978"/>
    <w:rsid w:val="00884650"/>
    <w:rsid w:val="00904F04"/>
    <w:rsid w:val="00910D08"/>
    <w:rsid w:val="00911BA8"/>
    <w:rsid w:val="00972A31"/>
    <w:rsid w:val="00995889"/>
    <w:rsid w:val="009E5DE3"/>
    <w:rsid w:val="009F52D3"/>
    <w:rsid w:val="009F78F5"/>
    <w:rsid w:val="00A34E19"/>
    <w:rsid w:val="00A84BEC"/>
    <w:rsid w:val="00AC7A24"/>
    <w:rsid w:val="00AE38CC"/>
    <w:rsid w:val="00B34A57"/>
    <w:rsid w:val="00B80D28"/>
    <w:rsid w:val="00C12BF5"/>
    <w:rsid w:val="00C213EB"/>
    <w:rsid w:val="00C54FB8"/>
    <w:rsid w:val="00C66D86"/>
    <w:rsid w:val="00C83008"/>
    <w:rsid w:val="00CA2EC1"/>
    <w:rsid w:val="00CE68C6"/>
    <w:rsid w:val="00D06213"/>
    <w:rsid w:val="00D17C97"/>
    <w:rsid w:val="00D40C68"/>
    <w:rsid w:val="00D53AA6"/>
    <w:rsid w:val="00D641D3"/>
    <w:rsid w:val="00DA39C7"/>
    <w:rsid w:val="00DE5F5A"/>
    <w:rsid w:val="00DF49BF"/>
    <w:rsid w:val="00E00835"/>
    <w:rsid w:val="00E03DE0"/>
    <w:rsid w:val="00E11A3B"/>
    <w:rsid w:val="00E129D2"/>
    <w:rsid w:val="00E336AC"/>
    <w:rsid w:val="00E75175"/>
    <w:rsid w:val="00E82DCF"/>
    <w:rsid w:val="00EB0DB7"/>
    <w:rsid w:val="00EE4F31"/>
    <w:rsid w:val="00F4349D"/>
    <w:rsid w:val="00F52673"/>
    <w:rsid w:val="00F64133"/>
    <w:rsid w:val="00F645AE"/>
    <w:rsid w:val="00F7297E"/>
    <w:rsid w:val="00F7394E"/>
    <w:rsid w:val="00F817CA"/>
    <w:rsid w:val="00FA302C"/>
    <w:rsid w:val="00FC66E8"/>
    <w:rsid w:val="00FE445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45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9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97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3F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3F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3F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F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3F9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11B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52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2D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52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2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2018-02-22T18:52:15Z</dcterms:created>
  <dcterms:modified xsi:type="dcterms:W3CDTF">2018-02-22T18:52:15Z</dcterms:modified>
</cp:coreProperties>
</file>