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B65A55">
        <w:rPr>
          <w:rFonts w:ascii="Times New Roman" w:hAnsi="Times New Roman"/>
        </w:rPr>
        <w:t>March</w:t>
      </w:r>
      <w:r w:rsidR="00E209D9">
        <w:rPr>
          <w:rFonts w:ascii="Times New Roman" w:hAnsi="Times New Roman"/>
        </w:rPr>
        <w:t xml:space="preserve"> 15</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E209D9">
        <w:rPr>
          <w:rFonts w:ascii="Times New Roman" w:hAnsi="Times New Roman"/>
        </w:rPr>
        <w:t>HURSDAY</w:t>
      </w:r>
      <w:r>
        <w:rPr>
          <w:rFonts w:ascii="Times New Roman" w:hAnsi="Times New Roman"/>
        </w:rPr>
        <w:t xml:space="preserve">, </w:t>
      </w:r>
      <w:r w:rsidR="00B65A55">
        <w:rPr>
          <w:rFonts w:ascii="Times New Roman" w:hAnsi="Times New Roman"/>
        </w:rPr>
        <w:t>MARCH</w:t>
      </w:r>
      <w:r w:rsidR="00E209D9">
        <w:rPr>
          <w:rFonts w:ascii="Times New Roman" w:hAnsi="Times New Roman"/>
        </w:rPr>
        <w:t xml:space="preserve"> 22</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w:t>
      </w:r>
      <w:r w:rsidR="00E209D9">
        <w:t>hursday</w:t>
      </w:r>
      <w:r w:rsidR="005F6293">
        <w:t>,</w:t>
      </w:r>
      <w:r w:rsidR="00970C64">
        <w:t xml:space="preserve"> </w:t>
      </w:r>
      <w:r w:rsidR="00B65A55">
        <w:t>March 22</w:t>
      </w:r>
      <w:r w:rsidR="007C3FFF">
        <w:t>, 2018</w:t>
      </w:r>
      <w:r>
        <w:t xml:space="preserve"> which is scheduled to commence at </w:t>
      </w:r>
      <w:r>
        <w:fldChar w:fldCharType="begin"/>
      </w:r>
      <w:r>
        <w:instrText xml:space="preserve"> FILLIN "Type the meeting time and click OK" \* MERGEFORMAT </w:instrText>
      </w:r>
      <w:r>
        <w:fldChar w:fldCharType="separate"/>
      </w:r>
      <w:r w:rsidR="00A364EF">
        <w:t>9</w:t>
      </w:r>
      <w:r>
        <w:t>:30 a.m.</w:t>
      </w:r>
      <w:r>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A266B1"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1</w:t>
            </w:r>
          </w:p>
        </w:tc>
        <w:tc>
          <w:tcPr>
            <w:tcW w:w="2880" w:type="dxa"/>
          </w:tcPr>
          <w:p w:rsidR="00A266B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tc>
        <w:tc>
          <w:tcPr>
            <w:tcW w:w="5220" w:type="dxa"/>
          </w:tcPr>
          <w:p w:rsidR="00A266B1" w:rsidRPr="007A215F"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C94151">
              <w:rPr>
                <w:rFonts w:ascii="Times New Roman" w:hAnsi="Times New Roman"/>
                <w:b/>
                <w:sz w:val="24"/>
                <w:szCs w:val="24"/>
                <w:lang w:val="en-US" w:eastAsia="en-US" w:bidi="ar-SA"/>
              </w:rPr>
              <w:t xml:space="preserve">:  </w:t>
            </w:r>
            <w:r w:rsidR="00080141">
              <w:rPr>
                <w:rFonts w:ascii="Times New Roman" w:hAnsi="Times New Roman"/>
                <w:sz w:val="24"/>
                <w:szCs w:val="24"/>
                <w:lang w:val="en-US" w:eastAsia="en-US" w:bidi="ar-SA"/>
              </w:rPr>
              <w:t>Accelerating Wireless Broadband Deployment by Removing Barriers to Infrastructure Investment (WT Docket No. 17-79)</w:t>
            </w:r>
          </w:p>
          <w:p w:rsidR="002A0033"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FB25CD" w:rsidR="00FB25CD">
              <w:rPr>
                <w:rFonts w:ascii="Times New Roman" w:hAnsi="Times New Roman"/>
                <w:sz w:val="24"/>
                <w:szCs w:val="24"/>
                <w:lang w:val="en-US" w:eastAsia="en-US" w:bidi="ar-SA"/>
              </w:rPr>
              <w:t>The Commission will consider a Second Report and Order that would clarify and modify the procedures for NHPA and NEPA review of wireless infrastructure deployments.</w:t>
            </w:r>
          </w:p>
          <w:p w:rsidR="00C94151" w:rsidRPr="00C9415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2</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CONSUMER &amp; GOVERNMENTAL AFFAIRS</w:t>
            </w:r>
          </w:p>
        </w:tc>
        <w:tc>
          <w:tcPr>
            <w:tcW w:w="5220" w:type="dxa"/>
          </w:tcPr>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w:t>
            </w:r>
            <w:r w:rsidR="00715F8F">
              <w:rPr>
                <w:rFonts w:ascii="Times New Roman" w:hAnsi="Times New Roman"/>
                <w:sz w:val="24"/>
                <w:szCs w:val="24"/>
                <w:lang w:val="en-US" w:eastAsia="en-US" w:bidi="ar-SA"/>
              </w:rPr>
              <w:t xml:space="preserve">Advanced Methods to Target and Eliminate Unlawful Robocalls </w:t>
            </w:r>
            <w:r w:rsidRPr="00715F8F" w:rsidR="00715F8F">
              <w:rPr>
                <w:rFonts w:ascii="Times New Roman" w:hAnsi="Times New Roman"/>
                <w:sz w:val="24"/>
                <w:szCs w:val="24"/>
                <w:lang w:val="en-US" w:eastAsia="en-US" w:bidi="ar-SA"/>
              </w:rPr>
              <w:t>(CG Docket No. 17-59)</w:t>
            </w:r>
          </w:p>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715F8F" w:rsidR="00715F8F">
              <w:rPr>
                <w:rFonts w:ascii="Times New Roman" w:hAnsi="Times New Roman"/>
                <w:sz w:val="24"/>
                <w:szCs w:val="24"/>
                <w:lang w:val="en-US" w:eastAsia="en-US" w:bidi="ar-SA"/>
              </w:rPr>
              <w:t xml:space="preserve">The Commission will consider a Second Further Notice of Proposed Rulemaking to address the problem of unwanted calls to reassigned numbers. </w:t>
            </w:r>
          </w:p>
          <w:p w:rsidR="00D27010" w:rsidRPr="00144038"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3</w:t>
            </w:r>
          </w:p>
        </w:tc>
        <w:tc>
          <w:tcPr>
            <w:tcW w:w="2880" w:type="dxa"/>
          </w:tcPr>
          <w:p w:rsidR="009432FC"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PUBLIC SAFETY &amp; HOMELAND SECURITY</w:t>
            </w:r>
          </w:p>
        </w:tc>
        <w:tc>
          <w:tcPr>
            <w:tcW w:w="5220" w:type="dxa"/>
          </w:tcPr>
          <w:p w:rsidR="00D27010" w:rsidP="004D270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000D5968">
              <w:rPr>
                <w:rFonts w:ascii="Times New Roman" w:hAnsi="Times New Roman"/>
                <w:sz w:val="24"/>
                <w:szCs w:val="24"/>
                <w:lang w:val="en-US" w:eastAsia="en-US" w:bidi="ar-SA"/>
              </w:rPr>
              <w:t>Location-Based Routing For Wireless 911 Calls (PS Docket No. 18-64)</w:t>
            </w:r>
          </w:p>
          <w:p w:rsidR="00D2701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Pr="000D5968" w:rsidR="000D5968">
              <w:rPr>
                <w:rFonts w:ascii="Times New Roman" w:hAnsi="Times New Roman"/>
                <w:sz w:val="24"/>
                <w:szCs w:val="24"/>
                <w:lang w:val="en-US" w:eastAsia="en-US" w:bidi="ar-SA"/>
              </w:rPr>
              <w:t>The Commission will consider a Notice of Inquiry examining location-based routing of wireless 911 calls to ensure that calls are routed to the proper 911 call center.</w:t>
            </w:r>
          </w:p>
          <w:p w:rsidR="00D27010" w:rsidP="004E3901">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D27010"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PUBLIC SAFETY &amp; HOMELAND SECURITY</w:t>
            </w:r>
          </w:p>
        </w:tc>
        <w:tc>
          <w:tcPr>
            <w:tcW w:w="5220" w:type="dxa"/>
          </w:tcPr>
          <w:p w:rsidR="00D27010"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EF4C26">
              <w:rPr>
                <w:rFonts w:ascii="Times New Roman" w:hAnsi="Times New Roman"/>
                <w:sz w:val="24"/>
                <w:szCs w:val="24"/>
                <w:lang w:val="en-US" w:eastAsia="en-US" w:bidi="ar-SA"/>
              </w:rPr>
              <w:t>Amendment of Part 90 of the Commission’s Rules (WP Docket No. 07-100)</w:t>
            </w:r>
          </w:p>
          <w:p w:rsidR="00D27010" w:rsidP="003C598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CA58C7" w:rsidR="00CA58C7">
              <w:rPr>
                <w:rFonts w:ascii="Times New Roman" w:hAnsi="Times New Roman"/>
                <w:sz w:val="24"/>
                <w:szCs w:val="24"/>
                <w:lang w:val="en-US" w:eastAsia="en-US" w:bidi="ar-SA"/>
              </w:rPr>
              <w:t xml:space="preserve">The Commission will consider a Sixth Further Notice of Proposed Rulemaking to stimulate use of and investment in the 4.9 GHz band. </w:t>
            </w:r>
          </w:p>
          <w:p w:rsidR="00905A2B"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EA5EBC"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3B37F0">
              <w:rPr>
                <w:rFonts w:ascii="Times New Roman" w:hAnsi="Times New Roman"/>
                <w:sz w:val="24"/>
                <w:szCs w:val="24"/>
                <w:lang w:val="en-US" w:eastAsia="en-US" w:bidi="ar-SA"/>
              </w:rPr>
              <w:t>Streamlined Reauthorization Procedures for Assigned or Transferred Television Satellite Stations (MB Docket No. 18-63); Modernization of Media Regulation Initiative (MB Docket No. 17-105)</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7600C0" w:rsidR="007600C0">
              <w:rPr>
                <w:rFonts w:ascii="Times New Roman" w:hAnsi="Times New Roman"/>
                <w:sz w:val="24"/>
                <w:szCs w:val="24"/>
                <w:lang w:val="en-US" w:eastAsia="en-US" w:bidi="ar-SA"/>
              </w:rPr>
              <w:t>The Commission will consider a Notice of Proposed Rulemaking that proposes to streamline the reauthorization process for television satellite stations that are assigned or transferred in combination with a previously approved parent station.</w:t>
            </w:r>
          </w:p>
          <w:p w:rsidR="00372866"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6</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tc>
        <w:tc>
          <w:tcPr>
            <w:tcW w:w="5220" w:type="dxa"/>
          </w:tcPr>
          <w:p w:rsidR="00D27010" w:rsidRPr="0023757A"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576A91">
              <w:rPr>
                <w:rFonts w:ascii="Times New Roman" w:hAnsi="Times New Roman"/>
                <w:sz w:val="24"/>
                <w:szCs w:val="24"/>
                <w:lang w:val="en-US" w:eastAsia="en-US" w:bidi="ar-SA"/>
              </w:rPr>
              <w:t xml:space="preserve">Amendments of Parts 1, 2, 22, 24, 27, </w:t>
            </w:r>
            <w:r w:rsidR="000B6DB0">
              <w:rPr>
                <w:rFonts w:ascii="Times New Roman" w:hAnsi="Times New Roman"/>
                <w:sz w:val="24"/>
                <w:szCs w:val="24"/>
                <w:lang w:val="en-US" w:eastAsia="en-US" w:bidi="ar-SA"/>
              </w:rPr>
              <w:t>90</w:t>
            </w:r>
            <w:r w:rsidR="00576A91">
              <w:rPr>
                <w:rFonts w:ascii="Times New Roman" w:hAnsi="Times New Roman"/>
                <w:sz w:val="24"/>
                <w:szCs w:val="24"/>
                <w:lang w:val="en-US" w:eastAsia="en-US" w:bidi="ar-SA"/>
              </w:rPr>
              <w:t xml:space="preserve"> 95 of the Commission’s Rules to Improve Wireless Coverage Through the Use of Signal Boosters (WT Docket No. 10-4)</w:t>
            </w:r>
          </w:p>
          <w:p w:rsidR="00D27010" w:rsidRPr="00C82DEA"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00C82DEA">
              <w:rPr>
                <w:rFonts w:ascii="Times New Roman" w:hAnsi="Times New Roman"/>
                <w:b/>
                <w:sz w:val="24"/>
                <w:szCs w:val="24"/>
                <w:lang w:val="en-US" w:eastAsia="en-US" w:bidi="ar-SA"/>
              </w:rPr>
              <w:t>:</w:t>
            </w:r>
            <w:r w:rsidR="00C82DEA">
              <w:rPr>
                <w:rFonts w:ascii="Times New Roman" w:hAnsi="Times New Roman"/>
                <w:sz w:val="24"/>
                <w:szCs w:val="24"/>
                <w:lang w:val="en-US" w:eastAsia="en-US" w:bidi="ar-SA"/>
              </w:rPr>
              <w:t xml:space="preserve">  </w:t>
            </w:r>
            <w:r w:rsidRPr="00576A91" w:rsidR="00576A91">
              <w:rPr>
                <w:rFonts w:ascii="Times New Roman" w:hAnsi="Times New Roman"/>
                <w:sz w:val="24"/>
                <w:szCs w:val="24"/>
                <w:lang w:val="en-US" w:eastAsia="en-US" w:bidi="ar-SA"/>
              </w:rPr>
              <w:t>The Commission will consider a Second Report and Order that would remove the personal use restriction for Provider-Specific Consumer Signal Boosters and a Second Further Notice of Proposed Rulemaking that seeks comment on ways to further expand access to Consumer Signal Boosters.</w:t>
            </w:r>
          </w:p>
          <w:p w:rsidR="00905A2B"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w:t>
      </w:r>
      <w:r w:rsidRPr="00A475B0">
        <w:rPr>
          <w:rFonts w:ascii="Times New Roman" w:hAnsi="Times New Roman"/>
        </w:rPr>
        <w:t xml:space="preserve">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6D8">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546117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12468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68917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0A2D"/>
    <w:rsid w:val="00001ACA"/>
    <w:rsid w:val="00004844"/>
    <w:rsid w:val="000075EB"/>
    <w:rsid w:val="000106D8"/>
    <w:rsid w:val="00026C05"/>
    <w:rsid w:val="00030F24"/>
    <w:rsid w:val="00035BD5"/>
    <w:rsid w:val="00035C3C"/>
    <w:rsid w:val="000363F7"/>
    <w:rsid w:val="00055ECC"/>
    <w:rsid w:val="0005725E"/>
    <w:rsid w:val="00062173"/>
    <w:rsid w:val="0006705B"/>
    <w:rsid w:val="00070020"/>
    <w:rsid w:val="000760CC"/>
    <w:rsid w:val="00080141"/>
    <w:rsid w:val="00080198"/>
    <w:rsid w:val="00085903"/>
    <w:rsid w:val="00085FC2"/>
    <w:rsid w:val="00086D63"/>
    <w:rsid w:val="00087E02"/>
    <w:rsid w:val="0009448F"/>
    <w:rsid w:val="000A0558"/>
    <w:rsid w:val="000A7C80"/>
    <w:rsid w:val="000B19B2"/>
    <w:rsid w:val="000B5CA5"/>
    <w:rsid w:val="000B6DB0"/>
    <w:rsid w:val="000C7253"/>
    <w:rsid w:val="000D4DB7"/>
    <w:rsid w:val="000D5968"/>
    <w:rsid w:val="0011166B"/>
    <w:rsid w:val="001136F8"/>
    <w:rsid w:val="001154B4"/>
    <w:rsid w:val="00125B73"/>
    <w:rsid w:val="00140DC6"/>
    <w:rsid w:val="00144038"/>
    <w:rsid w:val="0014738F"/>
    <w:rsid w:val="001474F9"/>
    <w:rsid w:val="00150577"/>
    <w:rsid w:val="001541CB"/>
    <w:rsid w:val="00155A15"/>
    <w:rsid w:val="001763A8"/>
    <w:rsid w:val="001819E2"/>
    <w:rsid w:val="0018264C"/>
    <w:rsid w:val="00182C38"/>
    <w:rsid w:val="001919D1"/>
    <w:rsid w:val="00196417"/>
    <w:rsid w:val="00197998"/>
    <w:rsid w:val="001A08DF"/>
    <w:rsid w:val="001A279A"/>
    <w:rsid w:val="001A4A8D"/>
    <w:rsid w:val="001B06E4"/>
    <w:rsid w:val="001B38F2"/>
    <w:rsid w:val="001B454F"/>
    <w:rsid w:val="001C1436"/>
    <w:rsid w:val="001D0A3C"/>
    <w:rsid w:val="001D4C73"/>
    <w:rsid w:val="001D6B4B"/>
    <w:rsid w:val="001E1976"/>
    <w:rsid w:val="001E5B7B"/>
    <w:rsid w:val="001F071D"/>
    <w:rsid w:val="001F2264"/>
    <w:rsid w:val="001F60E7"/>
    <w:rsid w:val="00200D87"/>
    <w:rsid w:val="002066A9"/>
    <w:rsid w:val="00213FDD"/>
    <w:rsid w:val="002312CE"/>
    <w:rsid w:val="00231A35"/>
    <w:rsid w:val="0023757A"/>
    <w:rsid w:val="00241CA3"/>
    <w:rsid w:val="00244FFE"/>
    <w:rsid w:val="002533F3"/>
    <w:rsid w:val="00256871"/>
    <w:rsid w:val="0026053C"/>
    <w:rsid w:val="002605A8"/>
    <w:rsid w:val="00273161"/>
    <w:rsid w:val="00275AB5"/>
    <w:rsid w:val="00282881"/>
    <w:rsid w:val="00284B1D"/>
    <w:rsid w:val="00286E96"/>
    <w:rsid w:val="0028733B"/>
    <w:rsid w:val="00297490"/>
    <w:rsid w:val="002A0033"/>
    <w:rsid w:val="002B137E"/>
    <w:rsid w:val="002B243F"/>
    <w:rsid w:val="002B6C09"/>
    <w:rsid w:val="002C2689"/>
    <w:rsid w:val="002C5FD2"/>
    <w:rsid w:val="002C6860"/>
    <w:rsid w:val="002D09DA"/>
    <w:rsid w:val="002D271A"/>
    <w:rsid w:val="002D76C1"/>
    <w:rsid w:val="002E1918"/>
    <w:rsid w:val="002E7347"/>
    <w:rsid w:val="002F55BF"/>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A23E4"/>
    <w:rsid w:val="003A5E88"/>
    <w:rsid w:val="003B00EE"/>
    <w:rsid w:val="003B37BF"/>
    <w:rsid w:val="003B37F0"/>
    <w:rsid w:val="003B4774"/>
    <w:rsid w:val="003C5329"/>
    <w:rsid w:val="003C598F"/>
    <w:rsid w:val="003E2C0D"/>
    <w:rsid w:val="003E5B9B"/>
    <w:rsid w:val="003F269D"/>
    <w:rsid w:val="00407C29"/>
    <w:rsid w:val="0042240F"/>
    <w:rsid w:val="00432969"/>
    <w:rsid w:val="00435C95"/>
    <w:rsid w:val="00455DF4"/>
    <w:rsid w:val="00460014"/>
    <w:rsid w:val="0047165B"/>
    <w:rsid w:val="00472AE3"/>
    <w:rsid w:val="00482B5A"/>
    <w:rsid w:val="004837BF"/>
    <w:rsid w:val="00484249"/>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0EAF"/>
    <w:rsid w:val="00515E73"/>
    <w:rsid w:val="00527169"/>
    <w:rsid w:val="00527AEC"/>
    <w:rsid w:val="00542433"/>
    <w:rsid w:val="00562A28"/>
    <w:rsid w:val="00564380"/>
    <w:rsid w:val="00565348"/>
    <w:rsid w:val="0057172B"/>
    <w:rsid w:val="00571C46"/>
    <w:rsid w:val="00576A91"/>
    <w:rsid w:val="00580593"/>
    <w:rsid w:val="0058240D"/>
    <w:rsid w:val="005959FC"/>
    <w:rsid w:val="005966F3"/>
    <w:rsid w:val="005A4DA0"/>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63147"/>
    <w:rsid w:val="00664D7E"/>
    <w:rsid w:val="00671C09"/>
    <w:rsid w:val="00680F10"/>
    <w:rsid w:val="00683D78"/>
    <w:rsid w:val="00687BA6"/>
    <w:rsid w:val="006908ED"/>
    <w:rsid w:val="00693821"/>
    <w:rsid w:val="006B2906"/>
    <w:rsid w:val="006B3842"/>
    <w:rsid w:val="006B553E"/>
    <w:rsid w:val="006C0BBD"/>
    <w:rsid w:val="006D159C"/>
    <w:rsid w:val="006D15EB"/>
    <w:rsid w:val="006E49E9"/>
    <w:rsid w:val="006E54C9"/>
    <w:rsid w:val="006E6B56"/>
    <w:rsid w:val="006F4123"/>
    <w:rsid w:val="007011C4"/>
    <w:rsid w:val="00701A97"/>
    <w:rsid w:val="007051C8"/>
    <w:rsid w:val="00715F8F"/>
    <w:rsid w:val="007216EA"/>
    <w:rsid w:val="007422FB"/>
    <w:rsid w:val="00751F6C"/>
    <w:rsid w:val="00755B0D"/>
    <w:rsid w:val="0076004D"/>
    <w:rsid w:val="007600C0"/>
    <w:rsid w:val="00760F7D"/>
    <w:rsid w:val="00762802"/>
    <w:rsid w:val="007632ED"/>
    <w:rsid w:val="007633CC"/>
    <w:rsid w:val="00765FCF"/>
    <w:rsid w:val="00777149"/>
    <w:rsid w:val="0078192D"/>
    <w:rsid w:val="0078615A"/>
    <w:rsid w:val="007A1C2E"/>
    <w:rsid w:val="007A215F"/>
    <w:rsid w:val="007A2BE9"/>
    <w:rsid w:val="007B39E2"/>
    <w:rsid w:val="007C171A"/>
    <w:rsid w:val="007C3FFF"/>
    <w:rsid w:val="007C4214"/>
    <w:rsid w:val="007C6657"/>
    <w:rsid w:val="007C780C"/>
    <w:rsid w:val="007D052B"/>
    <w:rsid w:val="007D6B7A"/>
    <w:rsid w:val="007E1503"/>
    <w:rsid w:val="007F29A7"/>
    <w:rsid w:val="007F510A"/>
    <w:rsid w:val="007F5B38"/>
    <w:rsid w:val="007F6641"/>
    <w:rsid w:val="007F70A3"/>
    <w:rsid w:val="0081019A"/>
    <w:rsid w:val="00815876"/>
    <w:rsid w:val="00827CAF"/>
    <w:rsid w:val="008307FB"/>
    <w:rsid w:val="008465E5"/>
    <w:rsid w:val="00854ABC"/>
    <w:rsid w:val="00854C1A"/>
    <w:rsid w:val="008566EE"/>
    <w:rsid w:val="00877AB4"/>
    <w:rsid w:val="0089273B"/>
    <w:rsid w:val="008A1F1E"/>
    <w:rsid w:val="008C0C03"/>
    <w:rsid w:val="008C3480"/>
    <w:rsid w:val="008C793E"/>
    <w:rsid w:val="008D41C9"/>
    <w:rsid w:val="008D7C31"/>
    <w:rsid w:val="008E32B1"/>
    <w:rsid w:val="008E435A"/>
    <w:rsid w:val="008E4A3A"/>
    <w:rsid w:val="008E68D2"/>
    <w:rsid w:val="008F102E"/>
    <w:rsid w:val="008F123F"/>
    <w:rsid w:val="008F5C95"/>
    <w:rsid w:val="008F7AEB"/>
    <w:rsid w:val="009023E7"/>
    <w:rsid w:val="00905A2B"/>
    <w:rsid w:val="009237F7"/>
    <w:rsid w:val="009249E8"/>
    <w:rsid w:val="009337A4"/>
    <w:rsid w:val="009412F5"/>
    <w:rsid w:val="0094256A"/>
    <w:rsid w:val="009432FC"/>
    <w:rsid w:val="00943A92"/>
    <w:rsid w:val="0094479B"/>
    <w:rsid w:val="00950210"/>
    <w:rsid w:val="00952E00"/>
    <w:rsid w:val="009541DA"/>
    <w:rsid w:val="00970791"/>
    <w:rsid w:val="00970C64"/>
    <w:rsid w:val="0098597C"/>
    <w:rsid w:val="00985991"/>
    <w:rsid w:val="00986C70"/>
    <w:rsid w:val="009926F0"/>
    <w:rsid w:val="009C79B8"/>
    <w:rsid w:val="009D159C"/>
    <w:rsid w:val="009D17D7"/>
    <w:rsid w:val="009D6625"/>
    <w:rsid w:val="009D66A9"/>
    <w:rsid w:val="009E2052"/>
    <w:rsid w:val="009E33C1"/>
    <w:rsid w:val="009F4F6A"/>
    <w:rsid w:val="009F5856"/>
    <w:rsid w:val="00A00D34"/>
    <w:rsid w:val="00A012F2"/>
    <w:rsid w:val="00A03BE3"/>
    <w:rsid w:val="00A05E26"/>
    <w:rsid w:val="00A17F44"/>
    <w:rsid w:val="00A207A8"/>
    <w:rsid w:val="00A256D1"/>
    <w:rsid w:val="00A266B1"/>
    <w:rsid w:val="00A338CA"/>
    <w:rsid w:val="00A342CB"/>
    <w:rsid w:val="00A359F6"/>
    <w:rsid w:val="00A364EF"/>
    <w:rsid w:val="00A406F9"/>
    <w:rsid w:val="00A40853"/>
    <w:rsid w:val="00A46EFA"/>
    <w:rsid w:val="00A4718E"/>
    <w:rsid w:val="00A475B0"/>
    <w:rsid w:val="00A54C8B"/>
    <w:rsid w:val="00A60C89"/>
    <w:rsid w:val="00A71C4F"/>
    <w:rsid w:val="00A84C98"/>
    <w:rsid w:val="00A90B7F"/>
    <w:rsid w:val="00A9103D"/>
    <w:rsid w:val="00A9722F"/>
    <w:rsid w:val="00AB3B47"/>
    <w:rsid w:val="00AB6035"/>
    <w:rsid w:val="00AB6E2F"/>
    <w:rsid w:val="00AC1230"/>
    <w:rsid w:val="00AC6368"/>
    <w:rsid w:val="00AD1427"/>
    <w:rsid w:val="00AD273E"/>
    <w:rsid w:val="00AD689C"/>
    <w:rsid w:val="00AE0BFE"/>
    <w:rsid w:val="00AE156C"/>
    <w:rsid w:val="00AE7F72"/>
    <w:rsid w:val="00AF0D30"/>
    <w:rsid w:val="00AF548E"/>
    <w:rsid w:val="00AF6886"/>
    <w:rsid w:val="00B136F2"/>
    <w:rsid w:val="00B17D9E"/>
    <w:rsid w:val="00B214EA"/>
    <w:rsid w:val="00B27FE5"/>
    <w:rsid w:val="00B35ED7"/>
    <w:rsid w:val="00B46A8A"/>
    <w:rsid w:val="00B5446E"/>
    <w:rsid w:val="00B65A55"/>
    <w:rsid w:val="00B76743"/>
    <w:rsid w:val="00B815D5"/>
    <w:rsid w:val="00B841ED"/>
    <w:rsid w:val="00B96FFE"/>
    <w:rsid w:val="00BB3F86"/>
    <w:rsid w:val="00BB752F"/>
    <w:rsid w:val="00BD192A"/>
    <w:rsid w:val="00BE1A52"/>
    <w:rsid w:val="00BE1FC1"/>
    <w:rsid w:val="00BE57A4"/>
    <w:rsid w:val="00BF41DA"/>
    <w:rsid w:val="00C03CE1"/>
    <w:rsid w:val="00C05B6D"/>
    <w:rsid w:val="00C07B64"/>
    <w:rsid w:val="00C138C7"/>
    <w:rsid w:val="00C31C39"/>
    <w:rsid w:val="00C37822"/>
    <w:rsid w:val="00C46AAA"/>
    <w:rsid w:val="00C502F7"/>
    <w:rsid w:val="00C74DBE"/>
    <w:rsid w:val="00C81444"/>
    <w:rsid w:val="00C81842"/>
    <w:rsid w:val="00C82DEA"/>
    <w:rsid w:val="00C82E4D"/>
    <w:rsid w:val="00C858AF"/>
    <w:rsid w:val="00C86F68"/>
    <w:rsid w:val="00C94151"/>
    <w:rsid w:val="00C94344"/>
    <w:rsid w:val="00CA23F3"/>
    <w:rsid w:val="00CA5879"/>
    <w:rsid w:val="00CA58C7"/>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5E7E"/>
    <w:rsid w:val="00D27010"/>
    <w:rsid w:val="00D315A6"/>
    <w:rsid w:val="00D347BA"/>
    <w:rsid w:val="00D46505"/>
    <w:rsid w:val="00D50C5F"/>
    <w:rsid w:val="00D52FF2"/>
    <w:rsid w:val="00D604FC"/>
    <w:rsid w:val="00D63398"/>
    <w:rsid w:val="00D7289B"/>
    <w:rsid w:val="00D84BF2"/>
    <w:rsid w:val="00D85C06"/>
    <w:rsid w:val="00D91590"/>
    <w:rsid w:val="00D9679B"/>
    <w:rsid w:val="00DB03CD"/>
    <w:rsid w:val="00DB495D"/>
    <w:rsid w:val="00DC518C"/>
    <w:rsid w:val="00DC53BC"/>
    <w:rsid w:val="00DD1359"/>
    <w:rsid w:val="00DD217B"/>
    <w:rsid w:val="00DD7222"/>
    <w:rsid w:val="00DF0610"/>
    <w:rsid w:val="00DF40E5"/>
    <w:rsid w:val="00DF6E3F"/>
    <w:rsid w:val="00E07BDA"/>
    <w:rsid w:val="00E11B44"/>
    <w:rsid w:val="00E209D9"/>
    <w:rsid w:val="00E22527"/>
    <w:rsid w:val="00E22DA6"/>
    <w:rsid w:val="00E26373"/>
    <w:rsid w:val="00E3075D"/>
    <w:rsid w:val="00E33F15"/>
    <w:rsid w:val="00E46E42"/>
    <w:rsid w:val="00E47DB5"/>
    <w:rsid w:val="00E64817"/>
    <w:rsid w:val="00E72E23"/>
    <w:rsid w:val="00E75ABC"/>
    <w:rsid w:val="00E86085"/>
    <w:rsid w:val="00E95209"/>
    <w:rsid w:val="00E9550F"/>
    <w:rsid w:val="00E96411"/>
    <w:rsid w:val="00E9716B"/>
    <w:rsid w:val="00EA3AD5"/>
    <w:rsid w:val="00EA482E"/>
    <w:rsid w:val="00EA50C5"/>
    <w:rsid w:val="00EA5EBC"/>
    <w:rsid w:val="00EB57E4"/>
    <w:rsid w:val="00EB656B"/>
    <w:rsid w:val="00EC2E8C"/>
    <w:rsid w:val="00ED2656"/>
    <w:rsid w:val="00ED43BD"/>
    <w:rsid w:val="00ED595F"/>
    <w:rsid w:val="00EE11B4"/>
    <w:rsid w:val="00EE3077"/>
    <w:rsid w:val="00EF30F7"/>
    <w:rsid w:val="00EF4C26"/>
    <w:rsid w:val="00EF5845"/>
    <w:rsid w:val="00EF6BCE"/>
    <w:rsid w:val="00F062F1"/>
    <w:rsid w:val="00F17F86"/>
    <w:rsid w:val="00F21B0C"/>
    <w:rsid w:val="00F35E2A"/>
    <w:rsid w:val="00F4027F"/>
    <w:rsid w:val="00F42A8A"/>
    <w:rsid w:val="00F45768"/>
    <w:rsid w:val="00F47F4D"/>
    <w:rsid w:val="00F501CB"/>
    <w:rsid w:val="00F65D4E"/>
    <w:rsid w:val="00F677F2"/>
    <w:rsid w:val="00F71C7E"/>
    <w:rsid w:val="00F72C76"/>
    <w:rsid w:val="00F75E85"/>
    <w:rsid w:val="00F8361F"/>
    <w:rsid w:val="00F91EF3"/>
    <w:rsid w:val="00FA4C2A"/>
    <w:rsid w:val="00FA67F7"/>
    <w:rsid w:val="00FA7D8B"/>
    <w:rsid w:val="00FB091D"/>
    <w:rsid w:val="00FB25CD"/>
    <w:rsid w:val="00FB3017"/>
    <w:rsid w:val="00FB4E9E"/>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DED2-EF93-4FCF-85FA-767900D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2018-03-15T20:58:11Z</dcterms:created>
  <dcterms:modified xsi:type="dcterms:W3CDTF">2018-03-15T20:58:11Z</dcterms:modified>
</cp:coreProperties>
</file>