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82BE2" w:rsidRPr="008D14B6" w:rsidP="00207C1D" w14:paraId="6358C2D4" w14:textId="109C9339">
      <w:pPr>
        <w:pStyle w:val="Body"/>
        <w:jc w:val="center"/>
        <w:rPr>
          <w:rFonts w:ascii="Times New Roman" w:hAnsi="Times New Roman" w:cs="Times New Roman"/>
          <w:sz w:val="24"/>
          <w:szCs w:val="24"/>
        </w:rPr>
      </w:pPr>
      <w:bookmarkStart w:id="0" w:name="_GoBack"/>
      <w:bookmarkEnd w:id="0"/>
      <w:r w:rsidRPr="008D14B6">
        <w:rPr>
          <w:rFonts w:ascii="Times New Roman" w:hAnsi="Times New Roman" w:cs="Times New Roman"/>
          <w:sz w:val="24"/>
          <w:szCs w:val="24"/>
        </w:rPr>
        <w:t xml:space="preserve">Recommendation of the </w:t>
      </w:r>
      <w:r w:rsidR="00D45BE0">
        <w:rPr>
          <w:rFonts w:ascii="Times New Roman" w:hAnsi="Times New Roman" w:cs="Times New Roman"/>
          <w:sz w:val="24"/>
          <w:szCs w:val="24"/>
        </w:rPr>
        <w:t>Disability Advisory Committee</w:t>
      </w:r>
      <w:r w:rsidRPr="008D14B6">
        <w:rPr>
          <w:rFonts w:ascii="Times New Roman" w:hAnsi="Times New Roman" w:cs="Times New Roman"/>
          <w:sz w:val="24"/>
          <w:szCs w:val="24"/>
        </w:rPr>
        <w:t xml:space="preserve"> </w:t>
      </w:r>
    </w:p>
    <w:p w:rsidR="00434D3F" w:rsidP="00207C1D" w14:paraId="5F372AE9" w14:textId="61C8BB5C">
      <w:pPr>
        <w:pStyle w:val="Body"/>
        <w:jc w:val="center"/>
        <w:rPr>
          <w:rFonts w:ascii="Times New Roman" w:hAnsi="Times New Roman" w:cs="Times New Roman"/>
          <w:sz w:val="24"/>
          <w:szCs w:val="24"/>
        </w:rPr>
      </w:pPr>
      <w:r w:rsidRPr="008D14B6">
        <w:rPr>
          <w:rFonts w:ascii="Times New Roman" w:hAnsi="Times New Roman" w:cs="Times New Roman"/>
          <w:sz w:val="24"/>
          <w:szCs w:val="24"/>
        </w:rPr>
        <w:t>Best Practices for Graphical Emergency Alerts</w:t>
      </w:r>
    </w:p>
    <w:p w:rsidR="00D45BE0" w:rsidP="00207C1D" w14:paraId="6CC8A777" w14:textId="693C9598">
      <w:pPr>
        <w:pStyle w:val="Body"/>
        <w:jc w:val="center"/>
        <w:rPr>
          <w:rFonts w:ascii="Times New Roman" w:hAnsi="Times New Roman" w:cs="Times New Roman"/>
          <w:sz w:val="24"/>
          <w:szCs w:val="24"/>
        </w:rPr>
      </w:pPr>
      <w:r>
        <w:rPr>
          <w:rFonts w:ascii="Times New Roman" w:hAnsi="Times New Roman" w:cs="Times New Roman"/>
          <w:sz w:val="24"/>
          <w:szCs w:val="24"/>
        </w:rPr>
        <w:t>Adopted February 28, 2018</w:t>
      </w:r>
    </w:p>
    <w:p w:rsidR="00D45BE0" w:rsidP="00207C1D" w14:paraId="5443CB0C" w14:textId="15DB11A9">
      <w:pPr>
        <w:pStyle w:val="Body"/>
        <w:jc w:val="center"/>
        <w:rPr>
          <w:rFonts w:ascii="Times New Roman" w:hAnsi="Times New Roman" w:cs="Times New Roman"/>
          <w:sz w:val="24"/>
          <w:szCs w:val="24"/>
        </w:rPr>
      </w:pPr>
      <w:r>
        <w:rPr>
          <w:rFonts w:ascii="Times New Roman" w:hAnsi="Times New Roman" w:cs="Times New Roman"/>
          <w:sz w:val="24"/>
          <w:szCs w:val="24"/>
        </w:rPr>
        <w:t>Filed in MB Docket No. 12-107</w:t>
      </w:r>
    </w:p>
    <w:p w:rsidR="00D45BE0" w:rsidRPr="008D14B6" w:rsidP="00207C1D" w14:paraId="3C77D757" w14:textId="77777777">
      <w:pPr>
        <w:pStyle w:val="Body"/>
        <w:jc w:val="center"/>
        <w:rPr>
          <w:rFonts w:ascii="Times New Roman" w:hAnsi="Times New Roman" w:cs="Times New Roman"/>
          <w:sz w:val="24"/>
          <w:szCs w:val="24"/>
        </w:rPr>
      </w:pPr>
    </w:p>
    <w:p w:rsidR="00434D3F" w:rsidRPr="008D14B6" w14:paraId="681F6F79" w14:textId="77777777">
      <w:pPr>
        <w:pStyle w:val="Body"/>
        <w:rPr>
          <w:rFonts w:ascii="Times New Roman" w:hAnsi="Times New Roman" w:cs="Times New Roman"/>
          <w:sz w:val="24"/>
          <w:szCs w:val="24"/>
        </w:rPr>
      </w:pPr>
    </w:p>
    <w:p w:rsidR="00434D3F" w:rsidRPr="008D14B6" w14:paraId="190450BF" w14:textId="77777777">
      <w:pPr>
        <w:pStyle w:val="Body"/>
        <w:rPr>
          <w:rFonts w:ascii="Times New Roman" w:eastAsia="Times New Roman" w:hAnsi="Times New Roman" w:cs="Times New Roman"/>
          <w:sz w:val="24"/>
          <w:szCs w:val="24"/>
        </w:rPr>
      </w:pPr>
      <w:r w:rsidRPr="008D14B6">
        <w:rPr>
          <w:rFonts w:ascii="Times New Roman" w:hAnsi="Times New Roman" w:cs="Times New Roman"/>
          <w:sz w:val="24"/>
          <w:szCs w:val="24"/>
        </w:rPr>
        <w:t>Pertaining to a matter raised by the Federal Communications Commission (Commission) requesting the Video Programming Subcommittee (subcommittee) of the Disability Advisory Committee (Committee) to review and provide recommendations on the following concern— </w:t>
      </w:r>
    </w:p>
    <w:p w:rsidR="00434D3F" w:rsidRPr="008D14B6" w14:paraId="559A766B" w14:textId="77777777">
      <w:pPr>
        <w:pStyle w:val="Body"/>
        <w:rPr>
          <w:rFonts w:ascii="Times New Roman" w:hAnsi="Times New Roman" w:cs="Times New Roman"/>
          <w:sz w:val="24"/>
          <w:szCs w:val="24"/>
        </w:rPr>
      </w:pPr>
    </w:p>
    <w:p w:rsidR="00434D3F" w:rsidRPr="008D14B6" w:rsidP="008D14B6" w14:paraId="21BDC835" w14:textId="778BB776">
      <w:pPr>
        <w:pStyle w:val="Body"/>
        <w:ind w:left="720"/>
        <w:rPr>
          <w:rFonts w:ascii="Times New Roman" w:eastAsia="Times New Roman" w:hAnsi="Times New Roman" w:cs="Times New Roman"/>
          <w:sz w:val="24"/>
          <w:szCs w:val="24"/>
        </w:rPr>
      </w:pPr>
      <w:r w:rsidRPr="008D14B6">
        <w:rPr>
          <w:rFonts w:ascii="Times New Roman" w:hAnsi="Times New Roman" w:cs="Times New Roman"/>
          <w:i/>
          <w:iCs/>
          <w:sz w:val="24"/>
          <w:szCs w:val="24"/>
        </w:rPr>
        <w:t xml:space="preserve">“Develop best practices for the aural </w:t>
      </w:r>
      <w:r w:rsidR="005A73D7">
        <w:rPr>
          <w:rFonts w:ascii="Times New Roman" w:hAnsi="Times New Roman" w:cs="Times New Roman"/>
          <w:i/>
          <w:iCs/>
          <w:sz w:val="24"/>
          <w:szCs w:val="24"/>
        </w:rPr>
        <w:t xml:space="preserve">{AUDIO} </w:t>
      </w:r>
      <w:r w:rsidRPr="008D14B6">
        <w:rPr>
          <w:rFonts w:ascii="Times New Roman" w:hAnsi="Times New Roman" w:cs="Times New Roman"/>
          <w:i/>
          <w:iCs/>
          <w:sz w:val="24"/>
          <w:szCs w:val="24"/>
        </w:rPr>
        <w:t>description (for people who are blind or visually impaired) of visual but non-textual emergency information provided by broadcasters, such as the critical details of an emergency conveyed by radar maps and other graphic displays.”—</w:t>
      </w:r>
    </w:p>
    <w:p w:rsidR="00434D3F" w:rsidRPr="008D14B6" w14:paraId="08B64ADC" w14:textId="77777777">
      <w:pPr>
        <w:pStyle w:val="Body"/>
        <w:rPr>
          <w:rFonts w:ascii="Times New Roman" w:eastAsia="Times New Roman" w:hAnsi="Times New Roman" w:cs="Times New Roman"/>
          <w:sz w:val="24"/>
          <w:szCs w:val="24"/>
        </w:rPr>
      </w:pPr>
    </w:p>
    <w:p w:rsidR="00434D3F" w:rsidRPr="008D14B6" w14:paraId="546296D6" w14:textId="77777777">
      <w:pPr>
        <w:pStyle w:val="Body"/>
        <w:rPr>
          <w:rFonts w:ascii="Times New Roman" w:eastAsia="Times New Roman" w:hAnsi="Times New Roman" w:cs="Times New Roman"/>
          <w:sz w:val="24"/>
          <w:szCs w:val="24"/>
        </w:rPr>
      </w:pPr>
      <w:r w:rsidRPr="008D14B6">
        <w:rPr>
          <w:rFonts w:ascii="Times New Roman" w:hAnsi="Times New Roman" w:cs="Times New Roman"/>
          <w:sz w:val="24"/>
          <w:szCs w:val="24"/>
        </w:rPr>
        <w:t>The Committee sets forth the following:</w:t>
      </w:r>
    </w:p>
    <w:p w:rsidR="00434D3F" w:rsidRPr="008D14B6" w14:paraId="6541836E" w14:textId="77777777">
      <w:pPr>
        <w:pStyle w:val="Body"/>
        <w:rPr>
          <w:rFonts w:ascii="Times New Roman" w:hAnsi="Times New Roman" w:cs="Times New Roman"/>
          <w:sz w:val="24"/>
          <w:szCs w:val="24"/>
        </w:rPr>
      </w:pPr>
    </w:p>
    <w:p w:rsidR="00434D3F" w:rsidRPr="008D14B6" w:rsidP="008D14B6" w14:paraId="1D5BFE30" w14:textId="1CE5B05B">
      <w:pPr>
        <w:pStyle w:val="Body"/>
        <w:numPr>
          <w:ilvl w:val="0"/>
          <w:numId w:val="4"/>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 xml:space="preserve">WHEREAS 47 C.F.R. </w:t>
      </w:r>
      <w:r w:rsidRPr="008D14B6" w:rsidR="00C82BE2">
        <w:rPr>
          <w:rFonts w:ascii="Times New Roman" w:hAnsi="Times New Roman" w:cs="Times New Roman"/>
          <w:sz w:val="24"/>
          <w:szCs w:val="24"/>
        </w:rPr>
        <w:t xml:space="preserve">§ </w:t>
      </w:r>
      <w:r w:rsidRPr="008D14B6">
        <w:rPr>
          <w:rFonts w:ascii="Times New Roman" w:hAnsi="Times New Roman" w:cs="Times New Roman"/>
          <w:sz w:val="24"/>
          <w:szCs w:val="24"/>
        </w:rPr>
        <w:t>79.2(b)(2)(ii) calls for emergency alerts conveyed in a visual manner during programming outside of news and breaking news segments to be accessible to individuals who are blind and visually impaired;</w:t>
      </w:r>
    </w:p>
    <w:p w:rsidR="00434D3F" w:rsidRPr="008D14B6" w14:paraId="6D332823" w14:textId="77777777">
      <w:pPr>
        <w:pStyle w:val="Body"/>
        <w:rPr>
          <w:rFonts w:ascii="Times New Roman" w:hAnsi="Times New Roman" w:cs="Times New Roman"/>
          <w:sz w:val="24"/>
          <w:szCs w:val="24"/>
        </w:rPr>
      </w:pPr>
    </w:p>
    <w:p w:rsidR="00434D3F" w:rsidRPr="008D14B6" w:rsidP="008D14B6" w14:paraId="5E97C977" w14:textId="74372250">
      <w:pPr>
        <w:pStyle w:val="Body"/>
        <w:numPr>
          <w:ilvl w:val="0"/>
          <w:numId w:val="4"/>
        </w:numPr>
        <w:ind w:left="900" w:hanging="630"/>
        <w:rPr>
          <w:rFonts w:ascii="Times New Roman" w:eastAsia="Times New Roman" w:hAnsi="Times New Roman" w:cs="Times New Roman"/>
          <w:color w:val="262626"/>
          <w:sz w:val="24"/>
          <w:szCs w:val="24"/>
          <w:u w:color="262626"/>
        </w:rPr>
      </w:pPr>
      <w:r w:rsidRPr="008D14B6">
        <w:rPr>
          <w:rFonts w:ascii="Times New Roman" w:hAnsi="Times New Roman" w:cs="Times New Roman"/>
          <w:sz w:val="24"/>
          <w:szCs w:val="24"/>
        </w:rPr>
        <w:t>AND WHEREAS</w:t>
      </w:r>
      <w:r w:rsidRPr="008D14B6">
        <w:rPr>
          <w:rFonts w:ascii="Times New Roman" w:hAnsi="Times New Roman" w:cs="Times New Roman"/>
          <w:color w:val="262626"/>
          <w:sz w:val="24"/>
          <w:szCs w:val="24"/>
          <w:u w:color="262626"/>
        </w:rPr>
        <w:t xml:space="preserve"> such efforts to make emergency programming accessible have focused on conversion of text crawls to audible speech through the use of a text-to-speech (TTS) protocol carried over a secondary audio program (SAP) stream;</w:t>
      </w:r>
    </w:p>
    <w:p w:rsidR="00434D3F" w:rsidRPr="008D14B6" w14:paraId="0018B2BA" w14:textId="77777777">
      <w:pPr>
        <w:pStyle w:val="Body"/>
        <w:rPr>
          <w:rFonts w:ascii="Times New Roman" w:hAnsi="Times New Roman" w:cs="Times New Roman"/>
          <w:sz w:val="24"/>
          <w:szCs w:val="24"/>
        </w:rPr>
      </w:pPr>
    </w:p>
    <w:p w:rsidR="00434D3F" w:rsidRPr="008D14B6" w:rsidP="008D14B6" w14:paraId="4E8D2A8A" w14:textId="3D5CB277">
      <w:pPr>
        <w:pStyle w:val="Body"/>
        <w:numPr>
          <w:ilvl w:val="0"/>
          <w:numId w:val="4"/>
        </w:numPr>
        <w:ind w:left="900" w:hanging="630"/>
        <w:rPr>
          <w:rFonts w:ascii="Times New Roman" w:eastAsia="Times New Roman" w:hAnsi="Times New Roman" w:cs="Times New Roman"/>
          <w:color w:val="262626"/>
          <w:sz w:val="24"/>
          <w:szCs w:val="24"/>
          <w:u w:color="262626"/>
        </w:rPr>
      </w:pPr>
      <w:r w:rsidRPr="008D14B6">
        <w:rPr>
          <w:rFonts w:ascii="Times New Roman" w:hAnsi="Times New Roman" w:cs="Times New Roman"/>
          <w:sz w:val="24"/>
          <w:szCs w:val="24"/>
        </w:rPr>
        <w:t>AN</w:t>
      </w:r>
      <w:r w:rsidR="00CD6B64">
        <w:rPr>
          <w:rFonts w:ascii="Times New Roman" w:hAnsi="Times New Roman" w:cs="Times New Roman"/>
          <w:sz w:val="24"/>
          <w:szCs w:val="24"/>
        </w:rPr>
        <w:t xml:space="preserve">D WHEREAS </w:t>
      </w:r>
      <w:r w:rsidRPr="008D14B6">
        <w:rPr>
          <w:rFonts w:ascii="Times New Roman" w:hAnsi="Times New Roman" w:cs="Times New Roman"/>
          <w:color w:val="262626"/>
          <w:sz w:val="24"/>
          <w:szCs w:val="24"/>
          <w:u w:color="262626"/>
        </w:rPr>
        <w:t>advancements in broadcasting have allowed for the insertion of images and moving graphics conveyed through a dynamic video image crawl to augment the traditional text crawl on the lower third of broadcast programming; </w:t>
      </w:r>
    </w:p>
    <w:p w:rsidR="00434D3F" w:rsidRPr="008D14B6" w14:paraId="18A5C6FB" w14:textId="77777777">
      <w:pPr>
        <w:pStyle w:val="Body"/>
        <w:rPr>
          <w:rFonts w:ascii="Times New Roman" w:hAnsi="Times New Roman" w:cs="Times New Roman"/>
          <w:sz w:val="24"/>
          <w:szCs w:val="24"/>
        </w:rPr>
      </w:pPr>
    </w:p>
    <w:p w:rsidR="00434D3F" w:rsidRPr="008D14B6" w:rsidP="008D14B6" w14:paraId="2ACF39F1" w14:textId="46E0A371">
      <w:pPr>
        <w:pStyle w:val="Body"/>
        <w:numPr>
          <w:ilvl w:val="0"/>
          <w:numId w:val="4"/>
        </w:numPr>
        <w:ind w:left="900" w:hanging="630"/>
        <w:rPr>
          <w:rFonts w:ascii="Times New Roman" w:eastAsia="Times New Roman" w:hAnsi="Times New Roman" w:cs="Times New Roman"/>
          <w:color w:val="262626"/>
          <w:sz w:val="24"/>
          <w:szCs w:val="24"/>
          <w:u w:color="262626"/>
        </w:rPr>
      </w:pPr>
      <w:r w:rsidRPr="008D14B6">
        <w:rPr>
          <w:rFonts w:ascii="Times New Roman" w:hAnsi="Times New Roman" w:cs="Times New Roman"/>
          <w:sz w:val="24"/>
          <w:szCs w:val="24"/>
        </w:rPr>
        <w:t>AN</w:t>
      </w:r>
      <w:r w:rsidR="00CD6B64">
        <w:rPr>
          <w:rFonts w:ascii="Times New Roman" w:hAnsi="Times New Roman" w:cs="Times New Roman"/>
          <w:sz w:val="24"/>
          <w:szCs w:val="24"/>
        </w:rPr>
        <w:t xml:space="preserve">D WHEREAS such </w:t>
      </w:r>
      <w:r w:rsidRPr="008D14B6">
        <w:rPr>
          <w:rFonts w:ascii="Times New Roman" w:hAnsi="Times New Roman" w:cs="Times New Roman"/>
          <w:color w:val="262626"/>
          <w:sz w:val="24"/>
          <w:szCs w:val="24"/>
          <w:u w:color="262626"/>
        </w:rPr>
        <w:t>images and dynamic video image crawls have the potential to provide audience viewers with detailed information provided through automated video feeds such as those provided by weather radar providers, and in doing so create a dilemma as current TTS protocols are reliant upon text scripts and therefore unable to identify images in a manner that could be conveyed in a textual way identifiable by existing TTS protocols;    </w:t>
      </w:r>
    </w:p>
    <w:p w:rsidR="00434D3F" w:rsidRPr="008D14B6" w14:paraId="6AEE9336" w14:textId="77777777">
      <w:pPr>
        <w:pStyle w:val="Body"/>
        <w:rPr>
          <w:rFonts w:ascii="Times New Roman" w:hAnsi="Times New Roman" w:cs="Times New Roman"/>
          <w:sz w:val="24"/>
          <w:szCs w:val="24"/>
        </w:rPr>
      </w:pPr>
    </w:p>
    <w:p w:rsidR="00434D3F" w:rsidRPr="008D14B6" w:rsidP="008D14B6" w14:paraId="5D927574" w14:textId="4CCF83AB">
      <w:pPr>
        <w:pStyle w:val="Body"/>
        <w:numPr>
          <w:ilvl w:val="0"/>
          <w:numId w:val="4"/>
        </w:numPr>
        <w:ind w:left="900" w:hanging="630"/>
        <w:rPr>
          <w:rFonts w:ascii="Times New Roman" w:eastAsia="Times New Roman" w:hAnsi="Times New Roman" w:cs="Times New Roman"/>
          <w:color w:val="262626"/>
          <w:sz w:val="24"/>
          <w:szCs w:val="24"/>
          <w:u w:color="262626"/>
        </w:rPr>
      </w:pPr>
      <w:r w:rsidRPr="008D14B6">
        <w:rPr>
          <w:rFonts w:ascii="Times New Roman" w:hAnsi="Times New Roman" w:cs="Times New Roman"/>
          <w:sz w:val="24"/>
          <w:szCs w:val="24"/>
        </w:rPr>
        <w:t>AN</w:t>
      </w:r>
      <w:r w:rsidR="00CD6B64">
        <w:rPr>
          <w:rFonts w:ascii="Times New Roman" w:hAnsi="Times New Roman" w:cs="Times New Roman"/>
          <w:sz w:val="24"/>
          <w:szCs w:val="24"/>
        </w:rPr>
        <w:t xml:space="preserve">D WHEREAS </w:t>
      </w:r>
      <w:r w:rsidRPr="008D14B6">
        <w:rPr>
          <w:rFonts w:ascii="Times New Roman" w:hAnsi="Times New Roman" w:cs="Times New Roman"/>
          <w:color w:val="262626"/>
          <w:sz w:val="24"/>
          <w:szCs w:val="24"/>
          <w:u w:color="262626"/>
        </w:rPr>
        <w:t xml:space="preserve">the nature of emergency alerts covered under </w:t>
      </w:r>
      <w:r w:rsidRPr="008D14B6" w:rsidR="00C82BE2">
        <w:rPr>
          <w:rFonts w:ascii="Times New Roman" w:hAnsi="Times New Roman" w:cs="Times New Roman"/>
          <w:color w:val="262626"/>
          <w:sz w:val="24"/>
          <w:szCs w:val="24"/>
          <w:u w:color="262626"/>
        </w:rPr>
        <w:t xml:space="preserve">Section </w:t>
      </w:r>
      <w:r w:rsidRPr="008D14B6">
        <w:rPr>
          <w:rFonts w:ascii="Times New Roman" w:hAnsi="Times New Roman" w:cs="Times New Roman"/>
          <w:color w:val="262626"/>
          <w:sz w:val="24"/>
          <w:szCs w:val="24"/>
          <w:u w:color="262626"/>
        </w:rPr>
        <w:t>79.2(b)(2)(ii) can occur at any time with no to little warning and thus pose multiple constraints toward finding a solution that relies on human description or other traditional means of adequately scripting text for TTS protocols;    </w:t>
      </w:r>
    </w:p>
    <w:p w:rsidR="00434D3F" w:rsidRPr="008D14B6" w14:paraId="56B0C047" w14:textId="77777777">
      <w:pPr>
        <w:pStyle w:val="Body"/>
        <w:rPr>
          <w:rFonts w:ascii="Times New Roman" w:hAnsi="Times New Roman" w:cs="Times New Roman"/>
          <w:sz w:val="24"/>
          <w:szCs w:val="24"/>
        </w:rPr>
      </w:pPr>
    </w:p>
    <w:p w:rsidR="00434D3F" w:rsidRPr="008D14B6" w:rsidP="008D14B6" w14:paraId="55CD352A" w14:textId="39C78FF6">
      <w:pPr>
        <w:pStyle w:val="Body"/>
        <w:numPr>
          <w:ilvl w:val="0"/>
          <w:numId w:val="4"/>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AN</w:t>
      </w:r>
      <w:r w:rsidR="00CD6B64">
        <w:rPr>
          <w:rFonts w:ascii="Times New Roman" w:hAnsi="Times New Roman" w:cs="Times New Roman"/>
          <w:sz w:val="24"/>
          <w:szCs w:val="24"/>
        </w:rPr>
        <w:t xml:space="preserve">D WHEREAS </w:t>
      </w:r>
      <w:r w:rsidRPr="008D14B6">
        <w:rPr>
          <w:rFonts w:ascii="Times New Roman" w:hAnsi="Times New Roman" w:cs="Times New Roman"/>
          <w:sz w:val="24"/>
          <w:szCs w:val="24"/>
        </w:rPr>
        <w:t>the Commission</w:t>
      </w:r>
      <w:r w:rsidRPr="008D14B6" w:rsidR="002B5F71">
        <w:rPr>
          <w:rFonts w:ascii="Times New Roman" w:hAnsi="Times New Roman" w:cs="Times New Roman"/>
          <w:sz w:val="24"/>
          <w:szCs w:val="24"/>
        </w:rPr>
        <w:t>,</w:t>
      </w:r>
      <w:r w:rsidRPr="008D14B6">
        <w:rPr>
          <w:rFonts w:ascii="Times New Roman" w:hAnsi="Times New Roman" w:cs="Times New Roman"/>
          <w:sz w:val="24"/>
          <w:szCs w:val="24"/>
        </w:rPr>
        <w:t xml:space="preserve"> in seeking the advice of the Committee on the best practices for aurally describing emergency information provided visually during non-newscast programming, has resulted in the Committee</w:t>
      </w:r>
      <w:r w:rsidRPr="008D14B6" w:rsidR="002B5F71">
        <w:rPr>
          <w:rFonts w:ascii="Times New Roman" w:hAnsi="Times New Roman" w:cs="Times New Roman"/>
          <w:sz w:val="24"/>
          <w:szCs w:val="24"/>
        </w:rPr>
        <w:t xml:space="preserve"> -- </w:t>
      </w:r>
      <w:r w:rsidRPr="008D14B6">
        <w:rPr>
          <w:rFonts w:ascii="Times New Roman" w:hAnsi="Times New Roman" w:cs="Times New Roman"/>
          <w:sz w:val="24"/>
          <w:szCs w:val="24"/>
        </w:rPr>
        <w:t>after spending a significant amount of time over the past year examining the issue</w:t>
      </w:r>
      <w:r w:rsidRPr="008D14B6" w:rsidR="002B5F71">
        <w:rPr>
          <w:rFonts w:ascii="Times New Roman" w:hAnsi="Times New Roman" w:cs="Times New Roman"/>
          <w:sz w:val="24"/>
          <w:szCs w:val="24"/>
        </w:rPr>
        <w:t xml:space="preserve"> -- </w:t>
      </w:r>
      <w:r w:rsidRPr="008D14B6">
        <w:rPr>
          <w:rFonts w:ascii="Times New Roman" w:hAnsi="Times New Roman" w:cs="Times New Roman"/>
          <w:sz w:val="24"/>
          <w:szCs w:val="24"/>
        </w:rPr>
        <w:t xml:space="preserve">identifying no clear technical </w:t>
      </w:r>
      <w:r w:rsidRPr="008D14B6">
        <w:rPr>
          <w:rFonts w:ascii="Times New Roman" w:hAnsi="Times New Roman" w:cs="Times New Roman"/>
          <w:sz w:val="24"/>
          <w:szCs w:val="24"/>
        </w:rPr>
        <w:t>solution capable of describing images or dynamic video images in a timely, accurate, and reliable manner capable of being deployed across existing broadcast systems;</w:t>
      </w:r>
    </w:p>
    <w:p w:rsidR="00434D3F" w:rsidRPr="008D14B6" w14:paraId="3C7D7023" w14:textId="77777777">
      <w:pPr>
        <w:pStyle w:val="Body"/>
        <w:rPr>
          <w:rFonts w:ascii="Times New Roman" w:hAnsi="Times New Roman" w:cs="Times New Roman"/>
          <w:sz w:val="24"/>
          <w:szCs w:val="24"/>
        </w:rPr>
      </w:pPr>
    </w:p>
    <w:p w:rsidR="00434D3F" w:rsidRPr="008D14B6" w:rsidP="008D14B6" w14:paraId="3343CD6D" w14:textId="29A6011A">
      <w:pPr>
        <w:pStyle w:val="Body"/>
        <w:numPr>
          <w:ilvl w:val="0"/>
          <w:numId w:val="4"/>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AND WHEREAS the Committee</w:t>
      </w:r>
      <w:r w:rsidRPr="008D14B6" w:rsidR="002B5F71">
        <w:rPr>
          <w:rFonts w:ascii="Times New Roman" w:hAnsi="Times New Roman" w:cs="Times New Roman"/>
          <w:sz w:val="24"/>
          <w:szCs w:val="24"/>
        </w:rPr>
        <w:t>,</w:t>
      </w:r>
      <w:r w:rsidRPr="008D14B6">
        <w:rPr>
          <w:rFonts w:ascii="Times New Roman" w:hAnsi="Times New Roman" w:cs="Times New Roman"/>
          <w:sz w:val="24"/>
          <w:szCs w:val="24"/>
        </w:rPr>
        <w:t xml:space="preserve"> in further working to gain clarification and examples of critical details of emergency information under </w:t>
      </w:r>
      <w:r w:rsidRPr="008D14B6" w:rsidR="00C82BE2">
        <w:rPr>
          <w:rFonts w:ascii="Times New Roman" w:hAnsi="Times New Roman" w:cs="Times New Roman"/>
          <w:sz w:val="24"/>
          <w:szCs w:val="24"/>
        </w:rPr>
        <w:t xml:space="preserve">Section </w:t>
      </w:r>
      <w:r w:rsidRPr="008D14B6">
        <w:rPr>
          <w:rFonts w:ascii="Times New Roman" w:hAnsi="Times New Roman" w:cs="Times New Roman"/>
          <w:sz w:val="24"/>
          <w:szCs w:val="24"/>
        </w:rPr>
        <w:t>79.2(b)(2)(ii) conveyed via an image or dynamic video image and not included in the accompanying text crawl has resulted in the Committee being unable to find instances where the critical details were only conveyed via image or dynamic video image</w:t>
      </w:r>
      <w:r w:rsidRPr="008D14B6" w:rsidR="002B5F71">
        <w:rPr>
          <w:rFonts w:ascii="Times New Roman" w:hAnsi="Times New Roman" w:cs="Times New Roman"/>
          <w:sz w:val="24"/>
          <w:szCs w:val="24"/>
        </w:rPr>
        <w:t xml:space="preserve"> -- </w:t>
      </w:r>
      <w:r w:rsidRPr="008D14B6">
        <w:rPr>
          <w:rFonts w:ascii="Times New Roman" w:hAnsi="Times New Roman" w:cs="Times New Roman"/>
          <w:sz w:val="24"/>
          <w:szCs w:val="24"/>
        </w:rPr>
        <w:t>although the finding of no such examples does not mean such instances are impossible;</w:t>
      </w:r>
    </w:p>
    <w:p w:rsidR="00434D3F" w:rsidRPr="008D14B6" w14:paraId="4B2C98DA" w14:textId="77777777">
      <w:pPr>
        <w:pStyle w:val="Body"/>
        <w:rPr>
          <w:rFonts w:ascii="Times New Roman" w:hAnsi="Times New Roman" w:cs="Times New Roman"/>
          <w:sz w:val="24"/>
          <w:szCs w:val="24"/>
        </w:rPr>
      </w:pPr>
    </w:p>
    <w:p w:rsidR="00434D3F" w:rsidRPr="008D14B6" w:rsidP="008D14B6" w14:paraId="08F0BD43" w14:textId="56AD293D">
      <w:pPr>
        <w:pStyle w:val="Body"/>
        <w:numPr>
          <w:ilvl w:val="0"/>
          <w:numId w:val="4"/>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 xml:space="preserve">AND WHEREAS the Committee has been informed that the use of images or dynamic video images passed through such emergency crawls during news and/or breaking news segments covered under 47 CFR </w:t>
      </w:r>
      <w:r w:rsidRPr="008D14B6" w:rsidR="00C82BE2">
        <w:rPr>
          <w:rFonts w:ascii="Times New Roman" w:hAnsi="Times New Roman" w:cs="Times New Roman"/>
          <w:sz w:val="24"/>
          <w:szCs w:val="24"/>
        </w:rPr>
        <w:t xml:space="preserve">§ </w:t>
      </w:r>
      <w:r w:rsidRPr="008D14B6">
        <w:rPr>
          <w:rFonts w:ascii="Times New Roman" w:hAnsi="Times New Roman" w:cs="Times New Roman"/>
          <w:sz w:val="24"/>
          <w:szCs w:val="24"/>
        </w:rPr>
        <w:t>79.2(b)(2)(i) serve more to reinforce already described or explained programming by the broadcaster;</w:t>
      </w:r>
    </w:p>
    <w:p w:rsidR="00434D3F" w:rsidRPr="008D14B6" w14:paraId="1699738E" w14:textId="77777777">
      <w:pPr>
        <w:pStyle w:val="Body"/>
        <w:rPr>
          <w:rFonts w:ascii="Times New Roman" w:eastAsia="Times New Roman" w:hAnsi="Times New Roman" w:cs="Times New Roman"/>
          <w:sz w:val="24"/>
          <w:szCs w:val="24"/>
        </w:rPr>
      </w:pPr>
    </w:p>
    <w:p w:rsidR="00434D3F" w:rsidRPr="008D14B6" w:rsidP="008D14B6" w14:paraId="17F2DB9D" w14:textId="65BA876D">
      <w:pPr>
        <w:pStyle w:val="Body"/>
        <w:numPr>
          <w:ilvl w:val="0"/>
          <w:numId w:val="4"/>
        </w:numPr>
        <w:ind w:left="900" w:hanging="630"/>
        <w:rPr>
          <w:rFonts w:ascii="Times New Roman" w:hAnsi="Times New Roman" w:cs="Times New Roman"/>
          <w:sz w:val="24"/>
          <w:szCs w:val="24"/>
        </w:rPr>
      </w:pPr>
      <w:r w:rsidRPr="008D14B6">
        <w:rPr>
          <w:rFonts w:ascii="Times New Roman" w:hAnsi="Times New Roman" w:cs="Times New Roman"/>
          <w:sz w:val="24"/>
          <w:szCs w:val="24"/>
        </w:rPr>
        <w:t>AND WHEREAS until a solution exists to remedy the issue at hand toward describing stationary and dynamic images passed through emergency crawls, greater attention must be given to assure that broadcasters employ best practices to describe such images;</w:t>
      </w:r>
    </w:p>
    <w:p w:rsidR="00C82BE2" w:rsidRPr="008D14B6" w14:paraId="5ADFE562" w14:textId="77777777">
      <w:pPr>
        <w:pStyle w:val="Body"/>
        <w:rPr>
          <w:rFonts w:ascii="Times New Roman" w:eastAsia="Times New Roman" w:hAnsi="Times New Roman" w:cs="Times New Roman"/>
          <w:sz w:val="24"/>
          <w:szCs w:val="24"/>
        </w:rPr>
      </w:pPr>
    </w:p>
    <w:p w:rsidR="00C82BE2" w:rsidRPr="008D14B6" w:rsidP="008D14B6" w14:paraId="5A6FC827" w14:textId="25BE7F61">
      <w:pPr>
        <w:pStyle w:val="Body"/>
        <w:numPr>
          <w:ilvl w:val="0"/>
          <w:numId w:val="4"/>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AND</w:t>
      </w:r>
      <w:r w:rsidRPr="008D14B6">
        <w:rPr>
          <w:rFonts w:ascii="Times New Roman" w:eastAsia="Times New Roman" w:hAnsi="Times New Roman" w:cs="Times New Roman"/>
          <w:sz w:val="24"/>
          <w:szCs w:val="24"/>
        </w:rPr>
        <w:t xml:space="preserve"> WHEREAS none of the subsequent recommendations should be construed to express an opinion about any rule or the application or waiver of any rule, including the other provisions of Section 79.2, other than Section 79.2(b)(2)(ii)</w:t>
      </w:r>
      <w:r w:rsidR="008D14B6">
        <w:rPr>
          <w:rFonts w:ascii="Times New Roman" w:eastAsia="Times New Roman" w:hAnsi="Times New Roman" w:cs="Times New Roman"/>
          <w:sz w:val="24"/>
          <w:szCs w:val="24"/>
        </w:rPr>
        <w:t xml:space="preserve"> and only pertaining to the accessibility of images and dynamic video of emergency information</w:t>
      </w:r>
      <w:r w:rsidRPr="008D14B6">
        <w:rPr>
          <w:rFonts w:ascii="Times New Roman" w:eastAsia="Times New Roman" w:hAnsi="Times New Roman" w:cs="Times New Roman"/>
          <w:sz w:val="24"/>
          <w:szCs w:val="24"/>
        </w:rPr>
        <w:t>;</w:t>
      </w:r>
    </w:p>
    <w:p w:rsidR="00434D3F" w:rsidRPr="008D14B6" w14:paraId="0D5E5B0F" w14:textId="77777777">
      <w:pPr>
        <w:pStyle w:val="Body"/>
        <w:rPr>
          <w:rFonts w:ascii="Times New Roman" w:eastAsia="Times New Roman" w:hAnsi="Times New Roman" w:cs="Times New Roman"/>
          <w:sz w:val="24"/>
          <w:szCs w:val="24"/>
        </w:rPr>
      </w:pPr>
    </w:p>
    <w:p w:rsidR="00434D3F" w:rsidRPr="008D14B6" w:rsidP="008D14B6" w14:paraId="77D80E96" w14:textId="769FB90A">
      <w:pPr>
        <w:pStyle w:val="Body"/>
        <w:numPr>
          <w:ilvl w:val="0"/>
          <w:numId w:val="4"/>
        </w:numPr>
        <w:ind w:left="900" w:hanging="630"/>
        <w:rPr>
          <w:rFonts w:ascii="Times New Roman" w:eastAsia="Times New Roman" w:hAnsi="Times New Roman" w:cs="Times New Roman"/>
          <w:sz w:val="24"/>
          <w:szCs w:val="24"/>
        </w:rPr>
      </w:pPr>
      <w:r>
        <w:rPr>
          <w:rFonts w:ascii="Times New Roman" w:hAnsi="Times New Roman" w:cs="Times New Roman"/>
          <w:sz w:val="24"/>
          <w:szCs w:val="24"/>
        </w:rPr>
        <w:t>NOW IT IS</w:t>
      </w:r>
    </w:p>
    <w:p w:rsidR="00434D3F" w:rsidRPr="008D14B6" w14:paraId="36B47CEA" w14:textId="77777777">
      <w:pPr>
        <w:pStyle w:val="Body"/>
        <w:rPr>
          <w:rFonts w:ascii="Times New Roman" w:eastAsia="Times New Roman" w:hAnsi="Times New Roman" w:cs="Times New Roman"/>
          <w:sz w:val="24"/>
          <w:szCs w:val="24"/>
        </w:rPr>
      </w:pPr>
      <w:r w:rsidRPr="008D14B6">
        <w:rPr>
          <w:rFonts w:ascii="Times New Roman" w:hAnsi="Times New Roman" w:cs="Times New Roman"/>
          <w:sz w:val="24"/>
          <w:szCs w:val="24"/>
        </w:rPr>
        <w:t xml:space="preserve"> </w:t>
      </w:r>
    </w:p>
    <w:p w:rsidR="00434D3F" w:rsidRPr="008D14B6" w:rsidP="008D14B6" w14:paraId="4528F08E" w14:textId="6E839ED2">
      <w:pPr>
        <w:pStyle w:val="Body"/>
        <w:numPr>
          <w:ilvl w:val="0"/>
          <w:numId w:val="5"/>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 xml:space="preserve">RECOMMENDED that the Commission consider </w:t>
      </w:r>
      <w:r w:rsidRPr="008D14B6" w:rsidR="00997341">
        <w:rPr>
          <w:rFonts w:ascii="Times New Roman" w:hAnsi="Times New Roman" w:cs="Times New Roman"/>
          <w:sz w:val="24"/>
          <w:szCs w:val="24"/>
        </w:rPr>
        <w:t xml:space="preserve">the findings above </w:t>
      </w:r>
      <w:r w:rsidRPr="008D14B6">
        <w:rPr>
          <w:rFonts w:ascii="Times New Roman" w:hAnsi="Times New Roman" w:cs="Times New Roman"/>
          <w:sz w:val="24"/>
          <w:szCs w:val="24"/>
        </w:rPr>
        <w:t>that there are no solutions available to ensure timely, accurate, and/or reliable descriptions of images and dynamic video displayed as part of an emergency information crawl over existing legacy broadcast systems over the foreseeable future;</w:t>
      </w:r>
    </w:p>
    <w:p w:rsidR="00434D3F" w:rsidRPr="008D14B6" w14:paraId="4EA13F5E" w14:textId="77777777">
      <w:pPr>
        <w:pStyle w:val="Body"/>
        <w:ind w:left="360"/>
        <w:rPr>
          <w:rFonts w:ascii="Times New Roman" w:eastAsia="Times New Roman" w:hAnsi="Times New Roman" w:cs="Times New Roman"/>
          <w:sz w:val="24"/>
          <w:szCs w:val="24"/>
        </w:rPr>
      </w:pPr>
    </w:p>
    <w:p w:rsidR="00434D3F" w:rsidRPr="008D14B6" w:rsidP="008D14B6" w14:paraId="1B08D371" w14:textId="282B4F6B">
      <w:pPr>
        <w:pStyle w:val="Body"/>
        <w:numPr>
          <w:ilvl w:val="0"/>
          <w:numId w:val="5"/>
        </w:numPr>
        <w:ind w:left="900" w:hanging="630"/>
        <w:rPr>
          <w:rFonts w:ascii="Times New Roman" w:eastAsia="Times New Roman" w:hAnsi="Times New Roman" w:cs="Times New Roman"/>
          <w:sz w:val="24"/>
          <w:szCs w:val="24"/>
        </w:rPr>
      </w:pPr>
      <w:r w:rsidRPr="008D14B6">
        <w:rPr>
          <w:rFonts w:ascii="Times New Roman" w:hAnsi="Times New Roman" w:cs="Times New Roman"/>
          <w:sz w:val="24"/>
          <w:szCs w:val="24"/>
        </w:rPr>
        <w:t>AND BE IT FURTHER RECOMMENDED</w:t>
      </w:r>
      <w:r w:rsidRPr="008D14B6" w:rsidR="002B5F71">
        <w:rPr>
          <w:rFonts w:ascii="Times New Roman" w:hAnsi="Times New Roman" w:cs="Times New Roman"/>
          <w:sz w:val="24"/>
          <w:szCs w:val="24"/>
        </w:rPr>
        <w:t>,</w:t>
      </w:r>
      <w:r w:rsidRPr="008D14B6">
        <w:rPr>
          <w:rFonts w:ascii="Times New Roman" w:hAnsi="Times New Roman" w:cs="Times New Roman"/>
          <w:sz w:val="24"/>
          <w:szCs w:val="24"/>
        </w:rPr>
        <w:t xml:space="preserve"> in order to not distract future progress toward identifying technology capable of being deployed over emerging systems that hold greater potential for developing workable solutions</w:t>
      </w:r>
      <w:r w:rsidRPr="008D14B6" w:rsidR="00997341">
        <w:rPr>
          <w:rFonts w:ascii="Times New Roman" w:hAnsi="Times New Roman" w:cs="Times New Roman"/>
          <w:sz w:val="24"/>
          <w:szCs w:val="24"/>
        </w:rPr>
        <w:t xml:space="preserve"> for accessible emergency information</w:t>
      </w:r>
      <w:r w:rsidRPr="008D14B6">
        <w:rPr>
          <w:rFonts w:ascii="Times New Roman" w:hAnsi="Times New Roman" w:cs="Times New Roman"/>
          <w:sz w:val="24"/>
          <w:szCs w:val="24"/>
        </w:rPr>
        <w:t xml:space="preserve">, the Commission subsequently move to extend </w:t>
      </w:r>
      <w:r w:rsidRPr="008D14B6" w:rsidR="008B0F54">
        <w:rPr>
          <w:rFonts w:ascii="Times New Roman" w:hAnsi="Times New Roman" w:cs="Times New Roman"/>
          <w:sz w:val="24"/>
          <w:szCs w:val="24"/>
        </w:rPr>
        <w:t xml:space="preserve">the </w:t>
      </w:r>
      <w:r w:rsidRPr="008D14B6">
        <w:rPr>
          <w:rFonts w:ascii="Times New Roman" w:hAnsi="Times New Roman" w:cs="Times New Roman"/>
          <w:sz w:val="24"/>
          <w:szCs w:val="24"/>
        </w:rPr>
        <w:t xml:space="preserve">waiver </w:t>
      </w:r>
      <w:r w:rsidRPr="008D14B6" w:rsidR="008B0F54">
        <w:rPr>
          <w:rFonts w:ascii="Times New Roman" w:hAnsi="Times New Roman" w:cs="Times New Roman"/>
          <w:sz w:val="24"/>
          <w:szCs w:val="24"/>
        </w:rPr>
        <w:t xml:space="preserve">of the Section 79.2(b)(2)(ii) requirement that images and dynamic video displayed as part of an emergency information crawl be described </w:t>
      </w:r>
      <w:r w:rsidRPr="008D14B6">
        <w:rPr>
          <w:rFonts w:ascii="Times New Roman" w:hAnsi="Times New Roman" w:cs="Times New Roman"/>
          <w:sz w:val="24"/>
          <w:szCs w:val="24"/>
        </w:rPr>
        <w:t xml:space="preserve">for five (5) years to </w:t>
      </w:r>
      <w:r w:rsidRPr="008D14B6" w:rsidR="008B0F54">
        <w:rPr>
          <w:rFonts w:ascii="Times New Roman" w:hAnsi="Times New Roman" w:cs="Times New Roman"/>
          <w:sz w:val="24"/>
          <w:szCs w:val="24"/>
        </w:rPr>
        <w:t xml:space="preserve">covered entities </w:t>
      </w:r>
      <w:r w:rsidRPr="008D14B6">
        <w:rPr>
          <w:rFonts w:ascii="Times New Roman" w:hAnsi="Times New Roman" w:cs="Times New Roman"/>
          <w:sz w:val="24"/>
          <w:szCs w:val="24"/>
        </w:rPr>
        <w:t xml:space="preserve">covered under </w:t>
      </w:r>
      <w:r w:rsidRPr="008D14B6" w:rsidR="00C82BE2">
        <w:rPr>
          <w:rFonts w:ascii="Times New Roman" w:hAnsi="Times New Roman" w:cs="Times New Roman"/>
          <w:sz w:val="24"/>
          <w:szCs w:val="24"/>
        </w:rPr>
        <w:t xml:space="preserve">Section </w:t>
      </w:r>
      <w:r w:rsidRPr="008D14B6">
        <w:rPr>
          <w:rFonts w:ascii="Times New Roman" w:hAnsi="Times New Roman" w:cs="Times New Roman"/>
          <w:sz w:val="24"/>
          <w:szCs w:val="24"/>
        </w:rPr>
        <w:t>79.2(b)(2)(ii);</w:t>
      </w:r>
      <w:r w:rsidRPr="008D14B6" w:rsidR="00C82BE2">
        <w:rPr>
          <w:rFonts w:ascii="Times New Roman" w:hAnsi="Times New Roman" w:cs="Times New Roman"/>
          <w:sz w:val="24"/>
          <w:szCs w:val="24"/>
        </w:rPr>
        <w:t xml:space="preserve"> and</w:t>
      </w:r>
    </w:p>
    <w:p w:rsidR="00434D3F" w:rsidRPr="008D14B6" w14:paraId="3CA444CE" w14:textId="77777777">
      <w:pPr>
        <w:pStyle w:val="ListParagraph"/>
        <w:rPr>
          <w:rFonts w:ascii="Times New Roman" w:eastAsia="Times New Roman" w:hAnsi="Times New Roman" w:cs="Times New Roman"/>
          <w:sz w:val="24"/>
          <w:szCs w:val="24"/>
        </w:rPr>
      </w:pPr>
    </w:p>
    <w:p w:rsidR="00434D3F" w:rsidRPr="008D14B6" w:rsidP="008D14B6" w14:paraId="04F079DE" w14:textId="3E010EDB">
      <w:pPr>
        <w:pStyle w:val="Body"/>
        <w:numPr>
          <w:ilvl w:val="0"/>
          <w:numId w:val="5"/>
        </w:numPr>
        <w:ind w:left="900" w:hanging="630"/>
        <w:rPr>
          <w:rFonts w:ascii="Times New Roman" w:hAnsi="Times New Roman" w:cs="Times New Roman"/>
          <w:sz w:val="24"/>
          <w:szCs w:val="24"/>
        </w:rPr>
      </w:pPr>
      <w:r w:rsidRPr="008D14B6">
        <w:rPr>
          <w:rFonts w:ascii="Times New Roman" w:hAnsi="Times New Roman" w:cs="Times New Roman"/>
          <w:sz w:val="24"/>
          <w:szCs w:val="24"/>
        </w:rPr>
        <w:t xml:space="preserve">AND BE IT FURTHER RECOMMENDED that the Commission call upon industry and consumer groups to work together toward finding workable solutions for emerging broadcast systems, and in the interim </w:t>
      </w:r>
      <w:r w:rsidRPr="008D14B6" w:rsidR="00997341">
        <w:rPr>
          <w:rFonts w:ascii="Times New Roman" w:hAnsi="Times New Roman" w:cs="Times New Roman"/>
          <w:sz w:val="24"/>
          <w:szCs w:val="24"/>
        </w:rPr>
        <w:t xml:space="preserve">consumer groups </w:t>
      </w:r>
      <w:r w:rsidRPr="008D14B6">
        <w:rPr>
          <w:rFonts w:ascii="Times New Roman" w:hAnsi="Times New Roman" w:cs="Times New Roman"/>
          <w:sz w:val="24"/>
          <w:szCs w:val="24"/>
        </w:rPr>
        <w:t xml:space="preserve">and industry leaders work together to assure that best practices are communicated to stations for potential use when stationary and dynamic images </w:t>
      </w:r>
      <w:r w:rsidRPr="008D14B6" w:rsidR="008B0F54">
        <w:rPr>
          <w:rFonts w:ascii="Times New Roman" w:hAnsi="Times New Roman" w:cs="Times New Roman"/>
          <w:sz w:val="24"/>
          <w:szCs w:val="24"/>
        </w:rPr>
        <w:t xml:space="preserve">displaying emergency information </w:t>
      </w:r>
      <w:r w:rsidRPr="008D14B6">
        <w:rPr>
          <w:rFonts w:ascii="Times New Roman" w:hAnsi="Times New Roman" w:cs="Times New Roman"/>
          <w:sz w:val="24"/>
          <w:szCs w:val="24"/>
        </w:rPr>
        <w:t xml:space="preserve">are broadcast in a manner applicable to </w:t>
      </w:r>
      <w:r w:rsidRPr="008D14B6" w:rsidR="00C82BE2">
        <w:rPr>
          <w:rFonts w:ascii="Times New Roman" w:hAnsi="Times New Roman" w:cs="Times New Roman"/>
          <w:sz w:val="24"/>
          <w:szCs w:val="24"/>
        </w:rPr>
        <w:t xml:space="preserve">Section </w:t>
      </w:r>
      <w:r w:rsidRPr="008D14B6">
        <w:rPr>
          <w:rFonts w:ascii="Times New Roman" w:hAnsi="Times New Roman" w:cs="Times New Roman"/>
          <w:sz w:val="24"/>
          <w:szCs w:val="24"/>
        </w:rPr>
        <w:t>79.2(b)(2)(i)</w:t>
      </w:r>
      <w:r w:rsidRPr="008D14B6" w:rsidR="00C82BE2">
        <w:rPr>
          <w:rFonts w:ascii="Times New Roman" w:hAnsi="Times New Roman" w:cs="Times New Roman"/>
          <w:sz w:val="24"/>
          <w:szCs w:val="24"/>
        </w:rPr>
        <w: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179" w14:paraId="037BDA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179" w14:paraId="44984D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179" w14:paraId="26AA772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179" w14:paraId="4C3B81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179" w14:paraId="5C01B3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179" w14:paraId="56D09C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61E7B"/>
    <w:multiLevelType w:val="hybridMultilevel"/>
    <w:tmpl w:val="507627EC"/>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104E22"/>
    <w:multiLevelType w:val="hybridMultilevel"/>
    <w:tmpl w:val="58DA24DC"/>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3BA42EF"/>
    <w:multiLevelType w:val="hybridMultilevel"/>
    <w:tmpl w:val="507627EC"/>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6D03C82"/>
    <w:multiLevelType w:val="hybridMultilevel"/>
    <w:tmpl w:val="58DA24DC"/>
    <w:numStyleLink w:val="Imported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
  </w:num>
  <w:num w:numId="2">
    <w:abstractNumId w:val="3"/>
  </w:num>
  <w:num w:numId="3">
    <w:abstractNumId w:val="3"/>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3F"/>
    <w:rsid w:val="00026E11"/>
    <w:rsid w:val="00170AD4"/>
    <w:rsid w:val="00207C1D"/>
    <w:rsid w:val="00231504"/>
    <w:rsid w:val="002A5C93"/>
    <w:rsid w:val="002B5F71"/>
    <w:rsid w:val="00371AEC"/>
    <w:rsid w:val="00434D3F"/>
    <w:rsid w:val="00591937"/>
    <w:rsid w:val="005A73D7"/>
    <w:rsid w:val="007826E3"/>
    <w:rsid w:val="00785252"/>
    <w:rsid w:val="008B0F54"/>
    <w:rsid w:val="008D14B6"/>
    <w:rsid w:val="008E7FF1"/>
    <w:rsid w:val="00997341"/>
    <w:rsid w:val="009C4156"/>
    <w:rsid w:val="00A80BCA"/>
    <w:rsid w:val="00AD3FBE"/>
    <w:rsid w:val="00AE4CBC"/>
    <w:rsid w:val="00C82BE2"/>
    <w:rsid w:val="00C908ED"/>
    <w:rsid w:val="00CD6B64"/>
    <w:rsid w:val="00D45BE0"/>
    <w:rsid w:val="00E2238C"/>
    <w:rsid w:val="00E61179"/>
    <w:rsid w:val="00F123E5"/>
    <w:rsid w:val="00F36F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31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04"/>
    <w:rPr>
      <w:rFonts w:ascii="Segoe UI" w:hAnsi="Segoe UI" w:cs="Segoe UI"/>
      <w:sz w:val="18"/>
      <w:szCs w:val="18"/>
    </w:rPr>
  </w:style>
  <w:style w:type="character" w:styleId="CommentReference">
    <w:name w:val="annotation reference"/>
    <w:basedOn w:val="DefaultParagraphFont"/>
    <w:uiPriority w:val="99"/>
    <w:semiHidden/>
    <w:unhideWhenUsed/>
    <w:rsid w:val="00997341"/>
    <w:rPr>
      <w:sz w:val="16"/>
      <w:szCs w:val="16"/>
    </w:rPr>
  </w:style>
  <w:style w:type="paragraph" w:styleId="CommentText">
    <w:name w:val="annotation text"/>
    <w:basedOn w:val="Normal"/>
    <w:link w:val="CommentTextChar"/>
    <w:uiPriority w:val="99"/>
    <w:semiHidden/>
    <w:unhideWhenUsed/>
    <w:rsid w:val="00997341"/>
    <w:rPr>
      <w:sz w:val="20"/>
      <w:szCs w:val="20"/>
    </w:rPr>
  </w:style>
  <w:style w:type="character" w:customStyle="1" w:styleId="CommentTextChar">
    <w:name w:val="Comment Text Char"/>
    <w:basedOn w:val="DefaultParagraphFont"/>
    <w:link w:val="CommentText"/>
    <w:uiPriority w:val="99"/>
    <w:semiHidden/>
    <w:rsid w:val="00997341"/>
  </w:style>
  <w:style w:type="paragraph" w:styleId="CommentSubject">
    <w:name w:val="annotation subject"/>
    <w:basedOn w:val="CommentText"/>
    <w:next w:val="CommentText"/>
    <w:link w:val="CommentSubjectChar"/>
    <w:uiPriority w:val="99"/>
    <w:semiHidden/>
    <w:unhideWhenUsed/>
    <w:rsid w:val="00997341"/>
    <w:rPr>
      <w:b/>
      <w:bCs/>
    </w:rPr>
  </w:style>
  <w:style w:type="character" w:customStyle="1" w:styleId="CommentSubjectChar">
    <w:name w:val="Comment Subject Char"/>
    <w:basedOn w:val="CommentTextChar"/>
    <w:link w:val="CommentSubject"/>
    <w:uiPriority w:val="99"/>
    <w:semiHidden/>
    <w:rsid w:val="00997341"/>
    <w:rPr>
      <w:b/>
      <w:bCs/>
    </w:rPr>
  </w:style>
  <w:style w:type="paragraph" w:styleId="Header">
    <w:name w:val="header"/>
    <w:basedOn w:val="Normal"/>
    <w:link w:val="HeaderChar"/>
    <w:uiPriority w:val="99"/>
    <w:unhideWhenUsed/>
    <w:rsid w:val="00CD6B64"/>
    <w:pPr>
      <w:tabs>
        <w:tab w:val="center" w:pos="4680"/>
        <w:tab w:val="right" w:pos="9360"/>
      </w:tabs>
    </w:pPr>
  </w:style>
  <w:style w:type="character" w:customStyle="1" w:styleId="HeaderChar">
    <w:name w:val="Header Char"/>
    <w:basedOn w:val="DefaultParagraphFont"/>
    <w:link w:val="Header"/>
    <w:uiPriority w:val="99"/>
    <w:rsid w:val="00CD6B64"/>
    <w:rPr>
      <w:sz w:val="24"/>
      <w:szCs w:val="24"/>
    </w:rPr>
  </w:style>
  <w:style w:type="paragraph" w:styleId="Footer">
    <w:name w:val="footer"/>
    <w:basedOn w:val="Normal"/>
    <w:link w:val="FooterChar"/>
    <w:uiPriority w:val="99"/>
    <w:unhideWhenUsed/>
    <w:rsid w:val="00CD6B64"/>
    <w:pPr>
      <w:tabs>
        <w:tab w:val="center" w:pos="4680"/>
        <w:tab w:val="right" w:pos="9360"/>
      </w:tabs>
    </w:pPr>
  </w:style>
  <w:style w:type="character" w:customStyle="1" w:styleId="FooterChar">
    <w:name w:val="Footer Char"/>
    <w:basedOn w:val="DefaultParagraphFont"/>
    <w:link w:val="Footer"/>
    <w:uiPriority w:val="99"/>
    <w:rsid w:val="00CD6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2018-03-16T12:33:36Z</dcterms:created>
  <dcterms:modified xsi:type="dcterms:W3CDTF">2018-03-16T12:33:36Z</dcterms:modified>
</cp:coreProperties>
</file>